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7"/>
        <w:gridCol w:w="4077"/>
      </w:tblGrid>
      <w:tr w:rsidR="00B25E50" w:rsidTr="008905EA">
        <w:tc>
          <w:tcPr>
            <w:tcW w:w="5778" w:type="dxa"/>
          </w:tcPr>
          <w:p w:rsidR="00B25E50" w:rsidRDefault="00B25E50" w:rsidP="00B25E5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7" w:type="dxa"/>
          </w:tcPr>
          <w:p w:rsidR="00B25E50" w:rsidRPr="00121F98" w:rsidRDefault="00462432" w:rsidP="0046243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21F98">
              <w:rPr>
                <w:rFonts w:ascii="Times New Roman" w:hAnsi="Times New Roman" w:cs="Times New Roman"/>
                <w:sz w:val="28"/>
                <w:szCs w:val="28"/>
              </w:rPr>
              <w:t>ЗАТВЕРДЖЕНО</w:t>
            </w:r>
          </w:p>
          <w:p w:rsidR="008905EA" w:rsidRPr="00121F98" w:rsidRDefault="00ED16A1" w:rsidP="0046243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21F98">
              <w:rPr>
                <w:rFonts w:ascii="Times New Roman" w:hAnsi="Times New Roman" w:cs="Times New Roman"/>
                <w:sz w:val="28"/>
                <w:szCs w:val="28"/>
              </w:rPr>
              <w:t>Розпорядженням начальника</w:t>
            </w:r>
            <w:r w:rsidR="008905EA" w:rsidRPr="00121F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2432" w:rsidRPr="00121F98">
              <w:rPr>
                <w:rFonts w:ascii="Times New Roman" w:hAnsi="Times New Roman" w:cs="Times New Roman"/>
                <w:sz w:val="28"/>
                <w:szCs w:val="28"/>
              </w:rPr>
              <w:t xml:space="preserve">Волинської </w:t>
            </w:r>
            <w:r w:rsidR="008905EA" w:rsidRPr="00121F98">
              <w:rPr>
                <w:rFonts w:ascii="Times New Roman" w:hAnsi="Times New Roman" w:cs="Times New Roman"/>
                <w:sz w:val="28"/>
                <w:szCs w:val="28"/>
              </w:rPr>
              <w:t xml:space="preserve">обласної </w:t>
            </w:r>
            <w:r w:rsidR="00417AC4">
              <w:rPr>
                <w:rFonts w:ascii="Times New Roman" w:hAnsi="Times New Roman" w:cs="Times New Roman"/>
                <w:sz w:val="28"/>
                <w:szCs w:val="28"/>
              </w:rPr>
              <w:t>військов</w:t>
            </w:r>
            <w:r w:rsidR="008905EA" w:rsidRPr="00121F98">
              <w:rPr>
                <w:rFonts w:ascii="Times New Roman" w:hAnsi="Times New Roman" w:cs="Times New Roman"/>
                <w:sz w:val="28"/>
                <w:szCs w:val="28"/>
              </w:rPr>
              <w:t>ої адміністрації</w:t>
            </w:r>
          </w:p>
          <w:p w:rsidR="008905EA" w:rsidRPr="00121F98" w:rsidRDefault="00ED16A1" w:rsidP="00B2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F98">
              <w:rPr>
                <w:rFonts w:ascii="Times New Roman" w:hAnsi="Times New Roman" w:cs="Times New Roman"/>
                <w:sz w:val="28"/>
                <w:szCs w:val="28"/>
              </w:rPr>
              <w:t xml:space="preserve">   серпня</w:t>
            </w:r>
            <w:r w:rsidR="008905EA" w:rsidRPr="00121F98">
              <w:rPr>
                <w:rFonts w:ascii="Times New Roman" w:hAnsi="Times New Roman" w:cs="Times New Roman"/>
                <w:sz w:val="28"/>
                <w:szCs w:val="28"/>
              </w:rPr>
              <w:t xml:space="preserve"> 2025 року </w:t>
            </w:r>
            <w:r w:rsidR="00121F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5EA" w:rsidRPr="00121F9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21F9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B25E50" w:rsidRPr="00121F98" w:rsidRDefault="00B25E50" w:rsidP="00B25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6CF7" w:rsidRDefault="001F6CF7" w:rsidP="00B25E5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25E50" w:rsidRDefault="00F73F14" w:rsidP="00B25E5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65FDA" w:rsidRPr="00D0725F">
        <w:rPr>
          <w:rFonts w:ascii="Times New Roman" w:eastAsia="Times New Roman" w:hAnsi="Times New Roman" w:cs="Times New Roman"/>
          <w:bCs/>
          <w:sz w:val="28"/>
          <w:szCs w:val="28"/>
        </w:rPr>
        <w:t>ІНСТРУКЦІЯ</w:t>
      </w:r>
    </w:p>
    <w:p w:rsidR="006D5579" w:rsidRDefault="001A22C4" w:rsidP="00C05CBB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A22C4">
        <w:rPr>
          <w:rFonts w:ascii="Times New Roman" w:eastAsia="Times New Roman" w:hAnsi="Times New Roman" w:cs="Times New Roman"/>
          <w:bCs/>
          <w:sz w:val="28"/>
          <w:szCs w:val="28"/>
        </w:rPr>
        <w:t>із забезпечення прав та інтересів осіб з інвалідністю та інших маломобільних груп населення у процесі вимушеної евакуації</w:t>
      </w:r>
    </w:p>
    <w:p w:rsidR="006D5579" w:rsidRDefault="006D5579" w:rsidP="00C05CBB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25E50" w:rsidRPr="00C56C98" w:rsidRDefault="00B65FDA" w:rsidP="00C05CBB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56C98">
        <w:rPr>
          <w:rFonts w:ascii="Times New Roman" w:hAnsi="Times New Roman" w:cs="Times New Roman"/>
          <w:sz w:val="28"/>
          <w:szCs w:val="28"/>
        </w:rPr>
        <w:t>І. </w:t>
      </w:r>
      <w:r w:rsidR="00B25E50" w:rsidRPr="00C56C98">
        <w:rPr>
          <w:rFonts w:ascii="Times New Roman" w:hAnsi="Times New Roman" w:cs="Times New Roman"/>
          <w:sz w:val="28"/>
          <w:szCs w:val="28"/>
        </w:rPr>
        <w:t>Загальні положення</w:t>
      </w:r>
    </w:p>
    <w:p w:rsidR="00416305" w:rsidRDefault="00416305" w:rsidP="00B25E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2FBE" w:rsidRDefault="00416305" w:rsidP="006D161B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</w:t>
      </w:r>
      <w:r w:rsidR="00282FBE">
        <w:rPr>
          <w:rFonts w:ascii="Times New Roman" w:eastAsia="Times New Roman" w:hAnsi="Times New Roman" w:cs="Times New Roman"/>
          <w:sz w:val="28"/>
          <w:szCs w:val="28"/>
        </w:rPr>
        <w:t>І</w:t>
      </w:r>
      <w:r w:rsidR="00282FBE" w:rsidRPr="00B41E69">
        <w:rPr>
          <w:rFonts w:ascii="Times New Roman" w:eastAsia="Times New Roman" w:hAnsi="Times New Roman" w:cs="Times New Roman"/>
          <w:bCs/>
          <w:sz w:val="28"/>
          <w:szCs w:val="28"/>
        </w:rPr>
        <w:t>нструк</w:t>
      </w:r>
      <w:r w:rsidR="00282FBE">
        <w:rPr>
          <w:rFonts w:ascii="Times New Roman" w:eastAsia="Times New Roman" w:hAnsi="Times New Roman" w:cs="Times New Roman"/>
          <w:bCs/>
          <w:sz w:val="28"/>
          <w:szCs w:val="28"/>
        </w:rPr>
        <w:t>цію</w:t>
      </w:r>
      <w:r w:rsidR="00282FBE" w:rsidRPr="00B41E6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A22C4" w:rsidRPr="001A22C4">
        <w:rPr>
          <w:rFonts w:ascii="Times New Roman" w:eastAsia="Times New Roman" w:hAnsi="Times New Roman" w:cs="Times New Roman"/>
          <w:bCs/>
          <w:sz w:val="28"/>
          <w:szCs w:val="28"/>
        </w:rPr>
        <w:t>із забезпечення прав та інтересів осіб з інвалідністю та інших маломобільних груп населення у процесі вимушеної евакуації</w:t>
      </w:r>
      <w:r w:rsidR="001A22C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82FBE" w:rsidRPr="00B41E69">
        <w:rPr>
          <w:rFonts w:ascii="Times New Roman" w:eastAsia="Times New Roman" w:hAnsi="Times New Roman" w:cs="Times New Roman"/>
          <w:bCs/>
          <w:sz w:val="28"/>
          <w:szCs w:val="28"/>
        </w:rPr>
        <w:t>(дал</w:t>
      </w:r>
      <w:r w:rsidR="00282FBE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="00B65FDA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І</w:t>
      </w:r>
      <w:r w:rsidR="00282FBE">
        <w:rPr>
          <w:rFonts w:ascii="Times New Roman" w:eastAsia="Times New Roman" w:hAnsi="Times New Roman" w:cs="Times New Roman"/>
          <w:bCs/>
          <w:sz w:val="28"/>
          <w:szCs w:val="28"/>
        </w:rPr>
        <w:t>нструкція</w:t>
      </w:r>
      <w:r w:rsidR="00282FBE" w:rsidRPr="00B41E69">
        <w:rPr>
          <w:rFonts w:ascii="Times New Roman" w:eastAsia="Times New Roman" w:hAnsi="Times New Roman" w:cs="Times New Roman"/>
          <w:bCs/>
          <w:sz w:val="28"/>
          <w:szCs w:val="28"/>
        </w:rPr>
        <w:t>) розроблено</w:t>
      </w:r>
      <w:r w:rsidR="00A66D7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E2E19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виконання </w:t>
      </w:r>
      <w:r w:rsidR="00D31653" w:rsidRPr="00D316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Плану заходів на 2025-2026 роки </w:t>
      </w:r>
      <w:r w:rsidR="00E13A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D31653" w:rsidRPr="00D316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 реалізації Національної стратегії із створення </w:t>
      </w:r>
      <w:proofErr w:type="spellStart"/>
      <w:r w:rsidR="00D31653" w:rsidRPr="00D316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безбарʼєрного</w:t>
      </w:r>
      <w:proofErr w:type="spellEnd"/>
      <w:r w:rsidR="00D31653" w:rsidRPr="00D316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простору в Україні на період до 2030 року, затвердженого розпорядженням Кабінету Міністрів України від 25 березня 2025 року № 374-р</w:t>
      </w:r>
      <w:r w:rsidR="00AC2E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282FBE" w:rsidRPr="00B41E69">
        <w:rPr>
          <w:rFonts w:ascii="Times New Roman" w:eastAsia="Times New Roman" w:hAnsi="Times New Roman" w:cs="Times New Roman"/>
          <w:bCs/>
          <w:sz w:val="28"/>
          <w:szCs w:val="28"/>
        </w:rPr>
        <w:t>з</w:t>
      </w:r>
      <w:r w:rsidR="00282FB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82FBE" w:rsidRPr="00B41E69">
        <w:rPr>
          <w:rFonts w:ascii="Times New Roman" w:eastAsia="Times New Roman" w:hAnsi="Times New Roman" w:cs="Times New Roman"/>
          <w:bCs/>
          <w:sz w:val="28"/>
          <w:szCs w:val="28"/>
        </w:rPr>
        <w:t xml:space="preserve">урахуванням </w:t>
      </w:r>
      <w:r w:rsidR="00D17A50" w:rsidRPr="00646AD6">
        <w:rPr>
          <w:rFonts w:ascii="Times New Roman" w:eastAsia="Times New Roman" w:hAnsi="Times New Roman" w:cs="Times New Roman"/>
          <w:sz w:val="28"/>
          <w:szCs w:val="28"/>
        </w:rPr>
        <w:t>Конвенці</w:t>
      </w:r>
      <w:r w:rsidR="00282FBE">
        <w:rPr>
          <w:rFonts w:ascii="Times New Roman" w:eastAsia="Times New Roman" w:hAnsi="Times New Roman" w:cs="Times New Roman"/>
          <w:sz w:val="28"/>
          <w:szCs w:val="28"/>
        </w:rPr>
        <w:t>ї</w:t>
      </w:r>
      <w:r w:rsidR="00D17A50" w:rsidRPr="00646AD6">
        <w:rPr>
          <w:rFonts w:ascii="Times New Roman" w:eastAsia="Times New Roman" w:hAnsi="Times New Roman" w:cs="Times New Roman"/>
          <w:sz w:val="28"/>
          <w:szCs w:val="28"/>
        </w:rPr>
        <w:t xml:space="preserve"> ООН про права осіб з інвалідністю, яка ратифікована </w:t>
      </w:r>
      <w:r w:rsidR="00D17A50">
        <w:rPr>
          <w:rFonts w:ascii="Times New Roman" w:eastAsia="Times New Roman" w:hAnsi="Times New Roman" w:cs="Times New Roman"/>
          <w:sz w:val="28"/>
          <w:szCs w:val="28"/>
        </w:rPr>
        <w:t>Верховною Радою України</w:t>
      </w:r>
      <w:r w:rsidR="00D17A50" w:rsidRPr="00646A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7A50">
        <w:rPr>
          <w:rFonts w:ascii="Times New Roman" w:eastAsia="Times New Roman" w:hAnsi="Times New Roman" w:cs="Times New Roman"/>
          <w:sz w:val="28"/>
          <w:szCs w:val="28"/>
        </w:rPr>
        <w:t>та</w:t>
      </w:r>
      <w:r w:rsidR="00D17A50" w:rsidRPr="00646AD6">
        <w:rPr>
          <w:rFonts w:ascii="Times New Roman" w:eastAsia="Times New Roman" w:hAnsi="Times New Roman" w:cs="Times New Roman"/>
          <w:sz w:val="28"/>
          <w:szCs w:val="28"/>
        </w:rPr>
        <w:t xml:space="preserve"> набрали</w:t>
      </w:r>
      <w:r w:rsidR="00CC5695">
        <w:rPr>
          <w:rFonts w:ascii="Times New Roman" w:eastAsia="Times New Roman" w:hAnsi="Times New Roman" w:cs="Times New Roman"/>
          <w:sz w:val="28"/>
          <w:szCs w:val="28"/>
        </w:rPr>
        <w:t xml:space="preserve"> чинності з 06 березня 2010</w:t>
      </w:r>
      <w:r w:rsidR="00282F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5695">
        <w:rPr>
          <w:rFonts w:ascii="Times New Roman" w:eastAsia="Times New Roman" w:hAnsi="Times New Roman" w:cs="Times New Roman"/>
          <w:sz w:val="28"/>
          <w:szCs w:val="28"/>
        </w:rPr>
        <w:t>року.</w:t>
      </w:r>
      <w:r w:rsidR="00D17A50" w:rsidRPr="00646A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17A50" w:rsidRPr="00646AD6" w:rsidRDefault="00CC5695" w:rsidP="006D161B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Конвенція ООН</w:t>
      </w:r>
      <w:r w:rsidR="00D17A50" w:rsidRPr="00646AD6">
        <w:rPr>
          <w:rFonts w:ascii="Times New Roman" w:eastAsia="Times New Roman" w:hAnsi="Times New Roman" w:cs="Times New Roman"/>
          <w:sz w:val="28"/>
          <w:szCs w:val="28"/>
        </w:rPr>
        <w:t xml:space="preserve"> зобов’язує держави-учасниці надавати можливість людям</w:t>
      </w:r>
      <w:r w:rsidR="00E23853">
        <w:rPr>
          <w:rFonts w:ascii="Times New Roman" w:eastAsia="Times New Roman" w:hAnsi="Times New Roman" w:cs="Times New Roman"/>
          <w:sz w:val="28"/>
          <w:szCs w:val="28"/>
        </w:rPr>
        <w:br/>
      </w:r>
      <w:r w:rsidR="00D17A50" w:rsidRPr="00646AD6">
        <w:rPr>
          <w:rFonts w:ascii="Times New Roman" w:eastAsia="Times New Roman" w:hAnsi="Times New Roman" w:cs="Times New Roman"/>
          <w:sz w:val="28"/>
          <w:szCs w:val="28"/>
        </w:rPr>
        <w:t>з інвалідністю в</w:t>
      </w:r>
      <w:r w:rsidR="006D06A9">
        <w:rPr>
          <w:rFonts w:ascii="Times New Roman" w:eastAsia="Times New Roman" w:hAnsi="Times New Roman" w:cs="Times New Roman"/>
          <w:sz w:val="28"/>
          <w:szCs w:val="28"/>
        </w:rPr>
        <w:t>ести незалежний спосіб життя та</w:t>
      </w:r>
      <w:r w:rsidR="00D17A50" w:rsidRPr="00646AD6">
        <w:rPr>
          <w:rFonts w:ascii="Times New Roman" w:eastAsia="Times New Roman" w:hAnsi="Times New Roman" w:cs="Times New Roman"/>
          <w:sz w:val="28"/>
          <w:szCs w:val="28"/>
        </w:rPr>
        <w:t xml:space="preserve"> брати участь в усіх аспектах суспільного життя.  </w:t>
      </w:r>
    </w:p>
    <w:p w:rsidR="00360391" w:rsidRDefault="00E23853" w:rsidP="006D161B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AC2E37">
        <w:rPr>
          <w:rFonts w:ascii="Times New Roman" w:eastAsia="Times New Roman" w:hAnsi="Times New Roman" w:cs="Times New Roman"/>
          <w:bCs/>
          <w:sz w:val="28"/>
          <w:szCs w:val="28"/>
        </w:rPr>
        <w:t>. </w:t>
      </w:r>
      <w:r w:rsidR="006D5579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="00B25E50" w:rsidRPr="00646AD6">
        <w:rPr>
          <w:rFonts w:ascii="Times New Roman" w:eastAsia="Times New Roman" w:hAnsi="Times New Roman" w:cs="Times New Roman"/>
          <w:sz w:val="28"/>
          <w:szCs w:val="28"/>
        </w:rPr>
        <w:t xml:space="preserve">струкція </w:t>
      </w:r>
      <w:r w:rsidR="00360391" w:rsidRPr="00D17A50">
        <w:rPr>
          <w:rFonts w:ascii="Times New Roman" w:eastAsia="Times New Roman" w:hAnsi="Times New Roman" w:cs="Times New Roman"/>
          <w:bCs/>
          <w:sz w:val="28"/>
          <w:szCs w:val="28"/>
        </w:rPr>
        <w:t>розроблена з метою реал</w:t>
      </w:r>
      <w:r w:rsidR="00D17A50" w:rsidRPr="00D17A50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="00360391" w:rsidRPr="00D17A50">
        <w:rPr>
          <w:rFonts w:ascii="Times New Roman" w:eastAsia="Times New Roman" w:hAnsi="Times New Roman" w:cs="Times New Roman"/>
          <w:bCs/>
          <w:sz w:val="28"/>
          <w:szCs w:val="28"/>
        </w:rPr>
        <w:t>зац</w:t>
      </w:r>
      <w:r w:rsidR="00D17A50" w:rsidRPr="00D17A50">
        <w:rPr>
          <w:rFonts w:ascii="Times New Roman" w:eastAsia="Times New Roman" w:hAnsi="Times New Roman" w:cs="Times New Roman"/>
          <w:bCs/>
          <w:sz w:val="28"/>
          <w:szCs w:val="28"/>
        </w:rPr>
        <w:t>ії</w:t>
      </w:r>
      <w:r w:rsidR="00360391" w:rsidRPr="00D17A50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державно</w:t>
      </w:r>
      <w:r w:rsidR="00D17A50" w:rsidRPr="00D17A50">
        <w:rPr>
          <w:rFonts w:ascii="Times New Roman" w:eastAsia="Times New Roman" w:hAnsi="Times New Roman" w:cs="Times New Roman"/>
          <w:bCs/>
          <w:sz w:val="28"/>
          <w:szCs w:val="28"/>
        </w:rPr>
        <w:t>ї</w:t>
      </w:r>
      <w:r w:rsidR="00360391" w:rsidRPr="00D17A50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пол</w:t>
      </w:r>
      <w:r w:rsidR="00D17A50" w:rsidRPr="00D17A50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="00360391" w:rsidRPr="00D17A50">
        <w:rPr>
          <w:rFonts w:ascii="Times New Roman" w:eastAsia="Times New Roman" w:hAnsi="Times New Roman" w:cs="Times New Roman"/>
          <w:bCs/>
          <w:sz w:val="28"/>
          <w:szCs w:val="28"/>
        </w:rPr>
        <w:t>тики</w:t>
      </w:r>
      <w:r w:rsidR="00D17A5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E2FC7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360391" w:rsidRPr="00D17A50">
        <w:rPr>
          <w:rFonts w:ascii="Times New Roman" w:eastAsia="Times New Roman" w:hAnsi="Times New Roman" w:cs="Times New Roman"/>
          <w:bCs/>
          <w:sz w:val="28"/>
          <w:szCs w:val="28"/>
        </w:rPr>
        <w:t>щодо створення безперешкодного житт</w:t>
      </w:r>
      <w:r w:rsidR="00D17A50" w:rsidRPr="00D17A50">
        <w:rPr>
          <w:rFonts w:ascii="Times New Roman" w:eastAsia="Times New Roman" w:hAnsi="Times New Roman" w:cs="Times New Roman"/>
          <w:bCs/>
          <w:sz w:val="28"/>
          <w:szCs w:val="28"/>
        </w:rPr>
        <w:t>є</w:t>
      </w:r>
      <w:r w:rsidR="00360391" w:rsidRPr="00D17A50">
        <w:rPr>
          <w:rFonts w:ascii="Times New Roman" w:eastAsia="Times New Roman" w:hAnsi="Times New Roman" w:cs="Times New Roman"/>
          <w:bCs/>
          <w:sz w:val="28"/>
          <w:szCs w:val="28"/>
        </w:rPr>
        <w:t xml:space="preserve">вого середовища для </w:t>
      </w:r>
      <w:r w:rsidR="00D17A50" w:rsidRPr="00D17A50">
        <w:rPr>
          <w:rFonts w:ascii="Times New Roman" w:eastAsia="Times New Roman" w:hAnsi="Times New Roman" w:cs="Times New Roman"/>
          <w:bCs/>
          <w:sz w:val="28"/>
          <w:szCs w:val="28"/>
        </w:rPr>
        <w:t>осіб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AE2FC7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які</w:t>
      </w:r>
      <w:r w:rsidR="00D17A5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60391" w:rsidRPr="00D17A50">
        <w:rPr>
          <w:rFonts w:ascii="Times New Roman" w:eastAsia="Times New Roman" w:hAnsi="Times New Roman" w:cs="Times New Roman"/>
          <w:bCs/>
          <w:sz w:val="28"/>
          <w:szCs w:val="28"/>
        </w:rPr>
        <w:t>потребують допомоги</w:t>
      </w:r>
      <w:r w:rsidR="00DE6273">
        <w:rPr>
          <w:rFonts w:ascii="Times New Roman" w:eastAsia="Times New Roman" w:hAnsi="Times New Roman" w:cs="Times New Roman"/>
          <w:bCs/>
          <w:sz w:val="28"/>
          <w:szCs w:val="28"/>
        </w:rPr>
        <w:t>, та</w:t>
      </w:r>
      <w:r w:rsidR="00360391" w:rsidRPr="00D17A50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забезпечення прав </w:t>
      </w:r>
      <w:r w:rsidR="00D17A50" w:rsidRPr="00D17A50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="00360391" w:rsidRPr="00D17A50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можливостей </w:t>
      </w:r>
      <w:r w:rsidR="00D17A50" w:rsidRPr="00D17A50">
        <w:rPr>
          <w:rFonts w:ascii="Times New Roman" w:eastAsia="Times New Roman" w:hAnsi="Times New Roman" w:cs="Times New Roman"/>
          <w:bCs/>
          <w:sz w:val="28"/>
          <w:szCs w:val="28"/>
        </w:rPr>
        <w:t xml:space="preserve">осіб </w:t>
      </w:r>
      <w:r w:rsidR="00AE2FC7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360391" w:rsidRPr="00D17A50">
        <w:rPr>
          <w:rFonts w:ascii="Times New Roman" w:eastAsia="Times New Roman" w:hAnsi="Times New Roman" w:cs="Times New Roman"/>
          <w:bCs/>
          <w:sz w:val="28"/>
          <w:szCs w:val="28"/>
        </w:rPr>
        <w:t>з</w:t>
      </w:r>
      <w:r w:rsidR="00D17A5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17A50" w:rsidRPr="00D17A50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="00360391" w:rsidRPr="00D17A50">
        <w:rPr>
          <w:rFonts w:ascii="Times New Roman" w:eastAsia="Times New Roman" w:hAnsi="Times New Roman" w:cs="Times New Roman"/>
          <w:bCs/>
          <w:sz w:val="28"/>
          <w:szCs w:val="28"/>
        </w:rPr>
        <w:t>нва</w:t>
      </w:r>
      <w:r w:rsidR="00D17A50" w:rsidRPr="00D17A50">
        <w:rPr>
          <w:rFonts w:ascii="Times New Roman" w:eastAsia="Times New Roman" w:hAnsi="Times New Roman" w:cs="Times New Roman"/>
          <w:bCs/>
          <w:sz w:val="28"/>
          <w:szCs w:val="28"/>
        </w:rPr>
        <w:t>лі</w:t>
      </w:r>
      <w:r w:rsidR="00360391" w:rsidRPr="00D17A50">
        <w:rPr>
          <w:rFonts w:ascii="Times New Roman" w:eastAsia="Times New Roman" w:hAnsi="Times New Roman" w:cs="Times New Roman"/>
          <w:bCs/>
          <w:sz w:val="28"/>
          <w:szCs w:val="28"/>
        </w:rPr>
        <w:t>дн</w:t>
      </w:r>
      <w:r w:rsidR="00D17A50" w:rsidRPr="00D17A50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="00DE6273">
        <w:rPr>
          <w:rFonts w:ascii="Times New Roman" w:eastAsia="Times New Roman" w:hAnsi="Times New Roman" w:cs="Times New Roman"/>
          <w:bCs/>
          <w:sz w:val="28"/>
          <w:szCs w:val="28"/>
        </w:rPr>
        <w:t>стю й</w:t>
      </w:r>
      <w:r w:rsidR="00360391" w:rsidRPr="00D17A5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17A50" w:rsidRPr="00D17A50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="00360391" w:rsidRPr="00D17A50">
        <w:rPr>
          <w:rFonts w:ascii="Times New Roman" w:eastAsia="Times New Roman" w:hAnsi="Times New Roman" w:cs="Times New Roman"/>
          <w:bCs/>
          <w:sz w:val="28"/>
          <w:szCs w:val="28"/>
        </w:rPr>
        <w:t>нших маломоб</w:t>
      </w:r>
      <w:r w:rsidR="00D17A50" w:rsidRPr="00D17A50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="00360391" w:rsidRPr="00D17A50">
        <w:rPr>
          <w:rFonts w:ascii="Times New Roman" w:eastAsia="Times New Roman" w:hAnsi="Times New Roman" w:cs="Times New Roman"/>
          <w:bCs/>
          <w:sz w:val="28"/>
          <w:szCs w:val="28"/>
        </w:rPr>
        <w:t>льних груп населення нар</w:t>
      </w:r>
      <w:r w:rsidR="00D17A50" w:rsidRPr="00D17A50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="00360391" w:rsidRPr="00D17A50">
        <w:rPr>
          <w:rFonts w:ascii="Times New Roman" w:eastAsia="Times New Roman" w:hAnsi="Times New Roman" w:cs="Times New Roman"/>
          <w:bCs/>
          <w:sz w:val="28"/>
          <w:szCs w:val="28"/>
        </w:rPr>
        <w:t>вн</w:t>
      </w:r>
      <w:r w:rsidR="00D17A50" w:rsidRPr="00D17A50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="00360391" w:rsidRPr="00D17A50">
        <w:rPr>
          <w:rFonts w:ascii="Times New Roman" w:eastAsia="Times New Roman" w:hAnsi="Times New Roman" w:cs="Times New Roman"/>
          <w:bCs/>
          <w:sz w:val="28"/>
          <w:szCs w:val="28"/>
        </w:rPr>
        <w:t xml:space="preserve"> з </w:t>
      </w:r>
      <w:r w:rsidR="00D17A50" w:rsidRPr="00D17A50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="00360391" w:rsidRPr="00D17A50">
        <w:rPr>
          <w:rFonts w:ascii="Times New Roman" w:eastAsia="Times New Roman" w:hAnsi="Times New Roman" w:cs="Times New Roman"/>
          <w:bCs/>
          <w:sz w:val="28"/>
          <w:szCs w:val="28"/>
        </w:rPr>
        <w:t>ншими</w:t>
      </w:r>
      <w:r w:rsidR="00D17A5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60391" w:rsidRPr="00D17A50">
        <w:rPr>
          <w:rFonts w:ascii="Times New Roman" w:eastAsia="Times New Roman" w:hAnsi="Times New Roman" w:cs="Times New Roman"/>
          <w:bCs/>
          <w:sz w:val="28"/>
          <w:szCs w:val="28"/>
        </w:rPr>
        <w:t>громадянами для участ</w:t>
      </w:r>
      <w:r w:rsidR="00D17A50" w:rsidRPr="00D17A50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="00360391" w:rsidRPr="00D17A50">
        <w:rPr>
          <w:rFonts w:ascii="Times New Roman" w:eastAsia="Times New Roman" w:hAnsi="Times New Roman" w:cs="Times New Roman"/>
          <w:bCs/>
          <w:sz w:val="28"/>
          <w:szCs w:val="28"/>
        </w:rPr>
        <w:t xml:space="preserve"> у сус</w:t>
      </w:r>
      <w:r w:rsidR="00D17A50" w:rsidRPr="00D17A50">
        <w:rPr>
          <w:rFonts w:ascii="Times New Roman" w:eastAsia="Times New Roman" w:hAnsi="Times New Roman" w:cs="Times New Roman"/>
          <w:bCs/>
          <w:sz w:val="28"/>
          <w:szCs w:val="28"/>
        </w:rPr>
        <w:t>пі</w:t>
      </w:r>
      <w:r w:rsidR="00360391" w:rsidRPr="00D17A50">
        <w:rPr>
          <w:rFonts w:ascii="Times New Roman" w:eastAsia="Times New Roman" w:hAnsi="Times New Roman" w:cs="Times New Roman"/>
          <w:bCs/>
          <w:sz w:val="28"/>
          <w:szCs w:val="28"/>
        </w:rPr>
        <w:t>льному житт</w:t>
      </w:r>
      <w:r w:rsidR="00D17A50" w:rsidRPr="00D17A50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="00C43D20">
        <w:rPr>
          <w:rFonts w:ascii="Times New Roman" w:eastAsia="Times New Roman" w:hAnsi="Times New Roman" w:cs="Times New Roman"/>
          <w:bCs/>
          <w:sz w:val="28"/>
          <w:szCs w:val="28"/>
        </w:rPr>
        <w:t>;</w:t>
      </w:r>
      <w:r w:rsidR="0012017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60391" w:rsidRPr="00D17A50">
        <w:rPr>
          <w:rFonts w:ascii="Times New Roman" w:eastAsia="Times New Roman" w:hAnsi="Times New Roman" w:cs="Times New Roman"/>
          <w:bCs/>
          <w:sz w:val="28"/>
          <w:szCs w:val="28"/>
        </w:rPr>
        <w:t>виявленн</w:t>
      </w:r>
      <w:r w:rsidR="002602AD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360391" w:rsidRPr="00D17A50">
        <w:rPr>
          <w:rFonts w:ascii="Times New Roman" w:eastAsia="Times New Roman" w:hAnsi="Times New Roman" w:cs="Times New Roman"/>
          <w:bCs/>
          <w:sz w:val="28"/>
          <w:szCs w:val="28"/>
        </w:rPr>
        <w:t>, усуненн</w:t>
      </w:r>
      <w:r w:rsidR="002602AD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D17A5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60391" w:rsidRPr="00D17A50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перепон </w:t>
      </w:r>
      <w:r w:rsidR="00AE2FC7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D17A50" w:rsidRPr="00D17A50">
        <w:rPr>
          <w:rFonts w:ascii="Times New Roman" w:eastAsia="Times New Roman" w:hAnsi="Times New Roman" w:cs="Times New Roman"/>
          <w:bCs/>
          <w:sz w:val="28"/>
          <w:szCs w:val="28"/>
        </w:rPr>
        <w:t>і бар’є</w:t>
      </w:r>
      <w:r w:rsidR="00360391" w:rsidRPr="00D17A50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="00D17A50" w:rsidRPr="00D17A50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="00360391" w:rsidRPr="00D17A50">
        <w:rPr>
          <w:rFonts w:ascii="Times New Roman" w:eastAsia="Times New Roman" w:hAnsi="Times New Roman" w:cs="Times New Roman"/>
          <w:bCs/>
          <w:sz w:val="28"/>
          <w:szCs w:val="28"/>
        </w:rPr>
        <w:t xml:space="preserve">в, </w:t>
      </w:r>
      <w:r w:rsidR="00D17A50" w:rsidRPr="00D17A50">
        <w:rPr>
          <w:rFonts w:ascii="Times New Roman" w:eastAsia="Times New Roman" w:hAnsi="Times New Roman" w:cs="Times New Roman"/>
          <w:bCs/>
          <w:sz w:val="28"/>
          <w:szCs w:val="28"/>
        </w:rPr>
        <w:t>щ</w:t>
      </w:r>
      <w:r w:rsidR="00360391" w:rsidRPr="00D17A50">
        <w:rPr>
          <w:rFonts w:ascii="Times New Roman" w:eastAsia="Times New Roman" w:hAnsi="Times New Roman" w:cs="Times New Roman"/>
          <w:bCs/>
          <w:sz w:val="28"/>
          <w:szCs w:val="28"/>
        </w:rPr>
        <w:t xml:space="preserve">о перешкоджають забезпеченню прав </w:t>
      </w:r>
      <w:r w:rsidR="00D17A50" w:rsidRPr="00D17A50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="00360391" w:rsidRPr="00D17A50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задоволенню</w:t>
      </w:r>
      <w:r w:rsidR="00D17A5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60391" w:rsidRPr="00D17A50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потреб, </w:t>
      </w:r>
      <w:r w:rsidR="006D5579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1A22C4">
        <w:rPr>
          <w:rFonts w:ascii="Times New Roman" w:eastAsia="Times New Roman" w:hAnsi="Times New Roman" w:cs="Times New Roman"/>
          <w:bCs/>
          <w:sz w:val="28"/>
          <w:szCs w:val="28"/>
        </w:rPr>
        <w:t>при проведенні заходів евакуації</w:t>
      </w:r>
      <w:r w:rsidR="00CE364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60391" w:rsidRPr="00D17A50">
        <w:rPr>
          <w:rFonts w:ascii="Times New Roman" w:eastAsia="Times New Roman" w:hAnsi="Times New Roman" w:cs="Times New Roman"/>
          <w:bCs/>
          <w:sz w:val="28"/>
          <w:szCs w:val="28"/>
        </w:rPr>
        <w:t>з урахуванням</w:t>
      </w:r>
      <w:r w:rsidR="00D17A50" w:rsidRPr="00D17A50">
        <w:rPr>
          <w:rFonts w:ascii="Times New Roman" w:eastAsia="Times New Roman" w:hAnsi="Times New Roman" w:cs="Times New Roman"/>
          <w:bCs/>
          <w:sz w:val="28"/>
          <w:szCs w:val="28"/>
        </w:rPr>
        <w:t xml:space="preserve"> і</w:t>
      </w:r>
      <w:r w:rsidR="00360391" w:rsidRPr="00D17A50">
        <w:rPr>
          <w:rFonts w:ascii="Times New Roman" w:eastAsia="Times New Roman" w:hAnsi="Times New Roman" w:cs="Times New Roman"/>
          <w:bCs/>
          <w:sz w:val="28"/>
          <w:szCs w:val="28"/>
        </w:rPr>
        <w:t>ндив</w:t>
      </w:r>
      <w:r w:rsidR="00D17A50" w:rsidRPr="00D17A50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="00360391" w:rsidRPr="00D17A50">
        <w:rPr>
          <w:rFonts w:ascii="Times New Roman" w:eastAsia="Times New Roman" w:hAnsi="Times New Roman" w:cs="Times New Roman"/>
          <w:bCs/>
          <w:sz w:val="28"/>
          <w:szCs w:val="28"/>
        </w:rPr>
        <w:t xml:space="preserve">дуальних можливостей та </w:t>
      </w:r>
      <w:r w:rsidR="00D17A50" w:rsidRPr="00D17A50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="00360391" w:rsidRPr="00D17A50">
        <w:rPr>
          <w:rFonts w:ascii="Times New Roman" w:eastAsia="Times New Roman" w:hAnsi="Times New Roman" w:cs="Times New Roman"/>
          <w:bCs/>
          <w:sz w:val="28"/>
          <w:szCs w:val="28"/>
        </w:rPr>
        <w:t>нтерес</w:t>
      </w:r>
      <w:r w:rsidR="00D17A50" w:rsidRPr="00D17A50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="00360391" w:rsidRPr="00D17A50">
        <w:rPr>
          <w:rFonts w:ascii="Times New Roman" w:eastAsia="Times New Roman" w:hAnsi="Times New Roman" w:cs="Times New Roman"/>
          <w:bCs/>
          <w:sz w:val="28"/>
          <w:szCs w:val="28"/>
        </w:rPr>
        <w:t>в.</w:t>
      </w:r>
    </w:p>
    <w:p w:rsidR="00FE4F0D" w:rsidRDefault="00FE4F0D" w:rsidP="006D161B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E4F0D" w:rsidRDefault="00C200B6" w:rsidP="006D161B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ІІ. </w:t>
      </w:r>
      <w:r w:rsidR="001A22C4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Обов’язкові вимоги </w:t>
      </w:r>
      <w:r w:rsidR="00E9259A">
        <w:rPr>
          <w:rFonts w:ascii="Times New Roman" w:eastAsia="Times New Roman" w:hAnsi="Times New Roman" w:cs="Times New Roman"/>
          <w:bCs/>
          <w:sz w:val="28"/>
          <w:szCs w:val="28"/>
        </w:rPr>
        <w:t>щодо організації евакуації осіб з інвалідністю</w:t>
      </w:r>
      <w:r w:rsidR="00417AC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17AC4" w:rsidRPr="00417AC4">
        <w:rPr>
          <w:rFonts w:ascii="Times New Roman" w:eastAsia="Times New Roman" w:hAnsi="Times New Roman" w:cs="Times New Roman"/>
          <w:bCs/>
          <w:sz w:val="28"/>
          <w:szCs w:val="28"/>
        </w:rPr>
        <w:t>та інших маломобільних груп населення</w:t>
      </w:r>
    </w:p>
    <w:p w:rsidR="00C200B6" w:rsidRDefault="00C200B6" w:rsidP="006D161B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9259A" w:rsidRPr="00E9259A" w:rsidRDefault="00E9259A" w:rsidP="006D161B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  <w:r w:rsidRPr="00E9259A">
        <w:rPr>
          <w:color w:val="333333"/>
          <w:sz w:val="28"/>
          <w:szCs w:val="28"/>
        </w:rPr>
        <w:t xml:space="preserve">Планування заходів з евакуації осіб з інвалідністю та інших маломобільних груп населення в разі збройних конфліктів </w:t>
      </w:r>
      <w:r w:rsidR="00140FF6">
        <w:rPr>
          <w:color w:val="333333"/>
          <w:sz w:val="28"/>
          <w:szCs w:val="28"/>
        </w:rPr>
        <w:t>здійснюється комісією з питань евакуації</w:t>
      </w:r>
      <w:r w:rsidRPr="00E9259A">
        <w:rPr>
          <w:color w:val="333333"/>
          <w:sz w:val="28"/>
          <w:szCs w:val="28"/>
        </w:rPr>
        <w:t>.</w:t>
      </w:r>
    </w:p>
    <w:p w:rsidR="00E9259A" w:rsidRPr="00E9259A" w:rsidRDefault="00E9259A" w:rsidP="006D161B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  <w:bookmarkStart w:id="0" w:name="n144"/>
      <w:bookmarkEnd w:id="0"/>
      <w:r w:rsidRPr="00E9259A">
        <w:rPr>
          <w:color w:val="333333"/>
          <w:sz w:val="28"/>
          <w:szCs w:val="28"/>
        </w:rPr>
        <w:t>Комісія з питань евакуації</w:t>
      </w:r>
      <w:r w:rsidR="007523A9">
        <w:rPr>
          <w:color w:val="333333"/>
          <w:sz w:val="28"/>
          <w:szCs w:val="28"/>
        </w:rPr>
        <w:t xml:space="preserve"> (далі – комісія)</w:t>
      </w:r>
      <w:r w:rsidRPr="00E9259A">
        <w:rPr>
          <w:color w:val="333333"/>
          <w:sz w:val="28"/>
          <w:szCs w:val="28"/>
        </w:rPr>
        <w:t xml:space="preserve"> під час планування заходів з евакуації осіб з інвалідністю та інших маломобільних груп населення:</w:t>
      </w:r>
    </w:p>
    <w:p w:rsidR="00E9259A" w:rsidRPr="00E9259A" w:rsidRDefault="00E9259A" w:rsidP="006D161B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  <w:bookmarkStart w:id="1" w:name="n145"/>
      <w:bookmarkEnd w:id="1"/>
      <w:r w:rsidRPr="00E9259A">
        <w:rPr>
          <w:color w:val="333333"/>
          <w:sz w:val="28"/>
          <w:szCs w:val="28"/>
        </w:rPr>
        <w:t>проводить оцінку обсягів і характеру евакуаційних заходів;</w:t>
      </w:r>
    </w:p>
    <w:p w:rsidR="00E9259A" w:rsidRPr="00E9259A" w:rsidRDefault="00E9259A" w:rsidP="006D161B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  <w:bookmarkStart w:id="2" w:name="n146"/>
      <w:bookmarkEnd w:id="2"/>
      <w:r w:rsidRPr="00E9259A">
        <w:rPr>
          <w:color w:val="333333"/>
          <w:sz w:val="28"/>
          <w:szCs w:val="28"/>
        </w:rPr>
        <w:lastRenderedPageBreak/>
        <w:t>визначає пріоритети та особливості під час евакуації осіб з інвалідністю, зокрема з порушенням органів зору, слуху, опорно-рухового апарату, з розумовою відсталістю, психічними розладами, та інших маломобільних груп населення (осіб, які їх супроводжують), у тому числі тих, які перебувають у закладах охорони здоров’я, освіти та соціального захисту.</w:t>
      </w:r>
    </w:p>
    <w:p w:rsidR="00E9259A" w:rsidRPr="00E9259A" w:rsidRDefault="00E9259A" w:rsidP="006D161B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  <w:bookmarkStart w:id="3" w:name="n147"/>
      <w:bookmarkEnd w:id="3"/>
      <w:r w:rsidRPr="00E9259A">
        <w:rPr>
          <w:color w:val="333333"/>
          <w:sz w:val="28"/>
          <w:szCs w:val="28"/>
        </w:rPr>
        <w:t xml:space="preserve"> Під час оцінки обсягів і характеру евакуаційних заходів </w:t>
      </w:r>
      <w:r w:rsidR="007523A9">
        <w:rPr>
          <w:color w:val="333333"/>
          <w:sz w:val="28"/>
          <w:szCs w:val="28"/>
        </w:rPr>
        <w:t xml:space="preserve">комісією </w:t>
      </w:r>
      <w:r w:rsidRPr="00E9259A">
        <w:rPr>
          <w:color w:val="333333"/>
          <w:sz w:val="28"/>
          <w:szCs w:val="28"/>
        </w:rPr>
        <w:t>визначаються:</w:t>
      </w:r>
    </w:p>
    <w:p w:rsidR="00E9259A" w:rsidRPr="00E9259A" w:rsidRDefault="00E9259A" w:rsidP="006D161B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  <w:bookmarkStart w:id="4" w:name="n148"/>
      <w:bookmarkEnd w:id="4"/>
      <w:r w:rsidRPr="00E9259A">
        <w:rPr>
          <w:color w:val="333333"/>
          <w:sz w:val="28"/>
          <w:szCs w:val="28"/>
        </w:rPr>
        <w:t>кількість осіб з інвалідністю з порушенням опорно-рухового апарату (окремо визначається кількість тих, хто пересувається самостійно, хто пересувається на інвалідних візках, хто знаходиться в лежачому стані);</w:t>
      </w:r>
    </w:p>
    <w:p w:rsidR="00E9259A" w:rsidRPr="00E9259A" w:rsidRDefault="00E9259A" w:rsidP="006D161B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  <w:bookmarkStart w:id="5" w:name="n149"/>
      <w:bookmarkEnd w:id="5"/>
      <w:r w:rsidRPr="00E9259A">
        <w:rPr>
          <w:color w:val="333333"/>
          <w:sz w:val="28"/>
          <w:szCs w:val="28"/>
        </w:rPr>
        <w:t>кількість осіб з інвалідністю та інших маломобільних груп населення, які потребують під час проведення евакуації допомоги сторонніх осіб та медичного забезпечення;</w:t>
      </w:r>
    </w:p>
    <w:p w:rsidR="00E9259A" w:rsidRPr="00E9259A" w:rsidRDefault="00E9259A" w:rsidP="006D161B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  <w:bookmarkStart w:id="6" w:name="n150"/>
      <w:bookmarkEnd w:id="6"/>
      <w:r w:rsidRPr="00E9259A">
        <w:rPr>
          <w:color w:val="333333"/>
          <w:sz w:val="28"/>
          <w:szCs w:val="28"/>
        </w:rPr>
        <w:t>кількість осіб, які супроводжують осіб з інвалідністю; </w:t>
      </w:r>
    </w:p>
    <w:p w:rsidR="00E9259A" w:rsidRPr="00E9259A" w:rsidRDefault="00E9259A" w:rsidP="006D161B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  <w:bookmarkStart w:id="7" w:name="n151"/>
      <w:bookmarkEnd w:id="7"/>
      <w:r w:rsidRPr="00E9259A">
        <w:rPr>
          <w:color w:val="333333"/>
          <w:sz w:val="28"/>
          <w:szCs w:val="28"/>
        </w:rPr>
        <w:t>медичний персонал, необхідний для супроводу осіб з інвалідністю;</w:t>
      </w:r>
    </w:p>
    <w:p w:rsidR="00E9259A" w:rsidRPr="00E9259A" w:rsidRDefault="00E9259A" w:rsidP="006D161B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  <w:bookmarkStart w:id="8" w:name="n152"/>
      <w:bookmarkEnd w:id="8"/>
      <w:r w:rsidRPr="00E9259A">
        <w:rPr>
          <w:color w:val="333333"/>
          <w:sz w:val="28"/>
          <w:szCs w:val="28"/>
        </w:rPr>
        <w:t>місця постійного проживання (перебування) осіб з інвалідністю;</w:t>
      </w:r>
    </w:p>
    <w:p w:rsidR="00E9259A" w:rsidRPr="00E9259A" w:rsidRDefault="00E9259A" w:rsidP="006D161B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  <w:bookmarkStart w:id="9" w:name="n153"/>
      <w:bookmarkEnd w:id="9"/>
      <w:r>
        <w:rPr>
          <w:color w:val="333333"/>
          <w:sz w:val="28"/>
          <w:szCs w:val="28"/>
        </w:rPr>
        <w:t>маршрути руху до збірних  пунктів евакуації</w:t>
      </w:r>
      <w:r w:rsidRPr="00E9259A">
        <w:rPr>
          <w:color w:val="333333"/>
          <w:sz w:val="28"/>
          <w:szCs w:val="28"/>
        </w:rPr>
        <w:t>;</w:t>
      </w:r>
    </w:p>
    <w:p w:rsidR="00E9259A" w:rsidRPr="00E9259A" w:rsidRDefault="00E9259A" w:rsidP="006D161B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  <w:bookmarkStart w:id="10" w:name="n154"/>
      <w:bookmarkEnd w:id="10"/>
      <w:r w:rsidRPr="00E9259A">
        <w:rPr>
          <w:color w:val="333333"/>
          <w:sz w:val="28"/>
          <w:szCs w:val="28"/>
        </w:rPr>
        <w:t>порядок прибуття осіб з інвалідністю, які самостійно не можуть пересуватися, до збірних  пунктів евакуації або проведення їх евакуації з місця постійного проживання;</w:t>
      </w:r>
    </w:p>
    <w:p w:rsidR="00E9259A" w:rsidRPr="00E9259A" w:rsidRDefault="00E9259A" w:rsidP="006D161B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  <w:bookmarkStart w:id="11" w:name="n155"/>
      <w:bookmarkEnd w:id="11"/>
      <w:r w:rsidRPr="00E9259A">
        <w:rPr>
          <w:color w:val="333333"/>
          <w:sz w:val="28"/>
          <w:szCs w:val="28"/>
        </w:rPr>
        <w:t>способи оповіщення та інформування осіб з інвалідністю залежно від характеру інвалідності.</w:t>
      </w:r>
    </w:p>
    <w:p w:rsidR="00E9259A" w:rsidRPr="00E9259A" w:rsidRDefault="00E9259A" w:rsidP="006D161B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  <w:bookmarkStart w:id="12" w:name="n156"/>
      <w:bookmarkStart w:id="13" w:name="n157"/>
      <w:bookmarkEnd w:id="12"/>
      <w:bookmarkEnd w:id="13"/>
      <w:r w:rsidRPr="00E9259A">
        <w:rPr>
          <w:color w:val="333333"/>
          <w:sz w:val="28"/>
          <w:szCs w:val="28"/>
        </w:rPr>
        <w:t>кількості осіб з інвалідністю та осіб, які їх супроводжують, з урахуванням вимог пункту 3 цього розділу;</w:t>
      </w:r>
    </w:p>
    <w:p w:rsidR="00E9259A" w:rsidRPr="00E9259A" w:rsidRDefault="00E9259A" w:rsidP="006D161B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  <w:bookmarkStart w:id="14" w:name="n158"/>
      <w:bookmarkEnd w:id="14"/>
      <w:r w:rsidRPr="00E9259A">
        <w:rPr>
          <w:color w:val="333333"/>
          <w:sz w:val="28"/>
          <w:szCs w:val="28"/>
        </w:rPr>
        <w:t>транспортних  засобів, які будуть задіяні;</w:t>
      </w:r>
    </w:p>
    <w:p w:rsidR="00E9259A" w:rsidRPr="00E9259A" w:rsidRDefault="00E9259A" w:rsidP="006D161B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  <w:bookmarkStart w:id="15" w:name="n159"/>
      <w:bookmarkEnd w:id="15"/>
      <w:r w:rsidRPr="00E9259A">
        <w:rPr>
          <w:color w:val="333333"/>
          <w:sz w:val="28"/>
          <w:szCs w:val="28"/>
        </w:rPr>
        <w:t>пунктів посадки (висадки) осіб з інвалідністю;</w:t>
      </w:r>
    </w:p>
    <w:p w:rsidR="00E9259A" w:rsidRPr="00E9259A" w:rsidRDefault="00E9259A" w:rsidP="006D161B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  <w:bookmarkStart w:id="16" w:name="n160"/>
      <w:bookmarkEnd w:id="16"/>
      <w:r w:rsidRPr="00E9259A">
        <w:rPr>
          <w:color w:val="333333"/>
          <w:sz w:val="28"/>
          <w:szCs w:val="28"/>
        </w:rPr>
        <w:t>забезпечення транспортних засобів спеціальним обладнанням для посадки (висадки) та перевезення осіб з інвалідністю;</w:t>
      </w:r>
    </w:p>
    <w:p w:rsidR="00E9259A" w:rsidRPr="00E9259A" w:rsidRDefault="00E9259A" w:rsidP="006D161B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  <w:bookmarkStart w:id="17" w:name="n161"/>
      <w:bookmarkEnd w:id="17"/>
      <w:r w:rsidRPr="00E9259A">
        <w:rPr>
          <w:color w:val="333333"/>
          <w:sz w:val="28"/>
          <w:szCs w:val="28"/>
        </w:rPr>
        <w:t>залучення спеціального медичного транспорту для перевезення осіб з інвалідністю (за необхідності).</w:t>
      </w:r>
    </w:p>
    <w:p w:rsidR="00E9259A" w:rsidRPr="00E9259A" w:rsidRDefault="00E9259A" w:rsidP="006D161B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  <w:bookmarkStart w:id="18" w:name="n162"/>
      <w:bookmarkEnd w:id="18"/>
      <w:r w:rsidRPr="00E9259A">
        <w:rPr>
          <w:color w:val="333333"/>
          <w:sz w:val="28"/>
          <w:szCs w:val="28"/>
        </w:rPr>
        <w:t xml:space="preserve">Під час планування заходів з евакуації маршрути руху, </w:t>
      </w:r>
      <w:r w:rsidR="00B96263">
        <w:rPr>
          <w:color w:val="333333"/>
          <w:sz w:val="28"/>
          <w:szCs w:val="28"/>
        </w:rPr>
        <w:t xml:space="preserve">враховуються </w:t>
      </w:r>
      <w:r w:rsidRPr="00E9259A">
        <w:rPr>
          <w:color w:val="333333"/>
          <w:sz w:val="28"/>
          <w:szCs w:val="28"/>
        </w:rPr>
        <w:t>місця привалів та їх тривалість, розташування та оснащення медичних пунктів, пунктів обігріву, харчування, забезпечення водою по всьому маршруту руху</w:t>
      </w:r>
      <w:r w:rsidR="00B96263">
        <w:rPr>
          <w:color w:val="333333"/>
          <w:sz w:val="28"/>
          <w:szCs w:val="28"/>
        </w:rPr>
        <w:t>, а також враховуються</w:t>
      </w:r>
      <w:r w:rsidRPr="00E9259A">
        <w:rPr>
          <w:color w:val="333333"/>
          <w:sz w:val="28"/>
          <w:szCs w:val="28"/>
        </w:rPr>
        <w:t xml:space="preserve"> специфічні потреби осіб з інвалідністю.</w:t>
      </w:r>
    </w:p>
    <w:p w:rsidR="00E9259A" w:rsidRPr="00E9259A" w:rsidRDefault="00E9259A" w:rsidP="006D161B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  <w:bookmarkStart w:id="19" w:name="n163"/>
      <w:bookmarkEnd w:id="19"/>
      <w:r w:rsidRPr="00E9259A">
        <w:rPr>
          <w:color w:val="333333"/>
          <w:sz w:val="28"/>
          <w:szCs w:val="28"/>
        </w:rPr>
        <w:t>Планування транспортного забезпечення евакуаційних заходів передбачає підготовку транспортних засобів для виконання евакуаційних перевезень осіб з інвалідністю та осіб, які їх супроводжують.</w:t>
      </w:r>
    </w:p>
    <w:p w:rsidR="00E9259A" w:rsidRPr="00E9259A" w:rsidRDefault="00E9259A" w:rsidP="006D161B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  <w:bookmarkStart w:id="20" w:name="n164"/>
      <w:bookmarkEnd w:id="20"/>
      <w:r w:rsidRPr="00E9259A">
        <w:rPr>
          <w:color w:val="333333"/>
          <w:sz w:val="28"/>
          <w:szCs w:val="28"/>
        </w:rPr>
        <w:t>Під час планування підготовки та здійснення санітарної обробки населення обов’язково враховується специфіка проведення санітарної обробки осіб з інвалідністю та інших маломобільних груп населення.</w:t>
      </w:r>
    </w:p>
    <w:p w:rsidR="00E9259A" w:rsidRPr="00E9259A" w:rsidRDefault="00E9259A" w:rsidP="006D161B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  <w:bookmarkStart w:id="21" w:name="n165"/>
      <w:bookmarkEnd w:id="21"/>
      <w:r w:rsidRPr="00E9259A">
        <w:rPr>
          <w:color w:val="333333"/>
          <w:sz w:val="28"/>
          <w:szCs w:val="28"/>
        </w:rPr>
        <w:t>Планування обладнання збірних  пунктів евакуації</w:t>
      </w:r>
      <w:r>
        <w:rPr>
          <w:color w:val="333333"/>
          <w:sz w:val="28"/>
          <w:szCs w:val="28"/>
        </w:rPr>
        <w:t>, приймальних пунктів евакуації</w:t>
      </w:r>
      <w:r w:rsidRPr="00E9259A">
        <w:rPr>
          <w:color w:val="333333"/>
          <w:sz w:val="28"/>
          <w:szCs w:val="28"/>
        </w:rPr>
        <w:t>, проміжних пунктів евакуації,  пунктів посадки, висадки, маршрутів евакуації проводиться з урахуванням потреб осіб з інвалідністю та інших маломобільних груп населення.</w:t>
      </w:r>
    </w:p>
    <w:p w:rsidR="00E9259A" w:rsidRPr="00E9259A" w:rsidRDefault="00E9259A" w:rsidP="006D161B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  <w:bookmarkStart w:id="22" w:name="n166"/>
      <w:bookmarkEnd w:id="22"/>
      <w:r w:rsidRPr="00E9259A">
        <w:rPr>
          <w:color w:val="333333"/>
          <w:sz w:val="28"/>
          <w:szCs w:val="28"/>
        </w:rPr>
        <w:lastRenderedPageBreak/>
        <w:t>Доведення сигналів оповіщення під час проведення евакуації та інформування населення про порядок дій на різних етапах евакуації, інформування про обст</w:t>
      </w:r>
      <w:r w:rsidR="0021363E">
        <w:rPr>
          <w:color w:val="333333"/>
          <w:sz w:val="28"/>
          <w:szCs w:val="28"/>
        </w:rPr>
        <w:t>ановку, що склалася, організовує</w:t>
      </w:r>
      <w:r w:rsidRPr="00E9259A">
        <w:rPr>
          <w:color w:val="333333"/>
          <w:sz w:val="28"/>
          <w:szCs w:val="28"/>
        </w:rPr>
        <w:t>ться в доступній для осіб з інвалідністю та інших маломобільних груп населення формі.</w:t>
      </w:r>
    </w:p>
    <w:p w:rsidR="00E9259A" w:rsidRPr="00E9259A" w:rsidRDefault="00E9259A" w:rsidP="006D161B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  <w:bookmarkStart w:id="23" w:name="n167"/>
      <w:bookmarkEnd w:id="23"/>
      <w:r w:rsidRPr="00E9259A">
        <w:rPr>
          <w:color w:val="333333"/>
          <w:sz w:val="28"/>
          <w:szCs w:val="28"/>
        </w:rPr>
        <w:t>Планування розміщення в безпечних районах полягає в пристосуванні приміщень та будинків до потреб осіб з інвалідністю.</w:t>
      </w:r>
    </w:p>
    <w:p w:rsidR="00E9259A" w:rsidRDefault="00E9259A" w:rsidP="006D161B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  <w:bookmarkStart w:id="24" w:name="n168"/>
      <w:bookmarkEnd w:id="24"/>
      <w:r w:rsidRPr="00E9259A">
        <w:rPr>
          <w:color w:val="333333"/>
          <w:sz w:val="28"/>
          <w:szCs w:val="28"/>
        </w:rPr>
        <w:t>При плануванні заходів із життєзабезпечення евакуйованого населення, зокрема забезпечення водою, предметами першої необхідності, житлом, медичними послугами і засобами, комунально-побутовими послугами, транспортом та необхідною інформацією, мають максимально враховуватися потреби осіб з інвалідністю.</w:t>
      </w:r>
    </w:p>
    <w:p w:rsidR="00140FF6" w:rsidRPr="00E9259A" w:rsidRDefault="00140FF6" w:rsidP="006D161B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</w:p>
    <w:p w:rsidR="00E9259A" w:rsidRDefault="00464D6B" w:rsidP="006D161B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  <w:bookmarkStart w:id="25" w:name="n169"/>
      <w:bookmarkEnd w:id="25"/>
      <w:r>
        <w:rPr>
          <w:color w:val="333333"/>
          <w:sz w:val="28"/>
          <w:szCs w:val="28"/>
        </w:rPr>
        <w:t xml:space="preserve">ІІІ. </w:t>
      </w:r>
      <w:r w:rsidR="0090230C">
        <w:rPr>
          <w:color w:val="333333"/>
          <w:sz w:val="28"/>
          <w:szCs w:val="28"/>
        </w:rPr>
        <w:t>Прийманн</w:t>
      </w:r>
      <w:r w:rsidR="006D161B">
        <w:rPr>
          <w:color w:val="333333"/>
          <w:sz w:val="28"/>
          <w:szCs w:val="28"/>
        </w:rPr>
        <w:t>я</w:t>
      </w:r>
      <w:r w:rsidR="00E9259A" w:rsidRPr="00E9259A">
        <w:rPr>
          <w:color w:val="333333"/>
          <w:sz w:val="28"/>
          <w:szCs w:val="28"/>
        </w:rPr>
        <w:t xml:space="preserve"> і розміщення </w:t>
      </w:r>
      <w:r w:rsidR="0090230C" w:rsidRPr="0090230C">
        <w:rPr>
          <w:color w:val="333333"/>
          <w:sz w:val="28"/>
          <w:szCs w:val="28"/>
        </w:rPr>
        <w:t xml:space="preserve">осіб з інвалідністю </w:t>
      </w:r>
    </w:p>
    <w:p w:rsidR="00140FF6" w:rsidRDefault="00140FF6" w:rsidP="006D161B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</w:p>
    <w:p w:rsidR="00140FF6" w:rsidRPr="00E9259A" w:rsidRDefault="00140FF6" w:rsidP="006D161B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ході п</w:t>
      </w:r>
      <w:r w:rsidRPr="00140FF6">
        <w:rPr>
          <w:color w:val="333333"/>
          <w:sz w:val="28"/>
          <w:szCs w:val="28"/>
        </w:rPr>
        <w:t>риймання і розміщення осіб з інвалідністю</w:t>
      </w:r>
      <w:r>
        <w:rPr>
          <w:color w:val="333333"/>
          <w:sz w:val="28"/>
          <w:szCs w:val="28"/>
        </w:rPr>
        <w:t>:</w:t>
      </w:r>
    </w:p>
    <w:p w:rsidR="00E9259A" w:rsidRPr="00E9259A" w:rsidRDefault="0090230C" w:rsidP="006D161B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  <w:bookmarkStart w:id="26" w:name="n170"/>
      <w:bookmarkEnd w:id="26"/>
      <w:r>
        <w:rPr>
          <w:color w:val="333333"/>
          <w:sz w:val="28"/>
          <w:szCs w:val="28"/>
        </w:rPr>
        <w:t xml:space="preserve">проводяться </w:t>
      </w:r>
      <w:r w:rsidR="00E9259A" w:rsidRPr="00E9259A">
        <w:rPr>
          <w:color w:val="333333"/>
          <w:sz w:val="28"/>
          <w:szCs w:val="28"/>
        </w:rPr>
        <w:t>розрахунки евакуйованих осіб</w:t>
      </w:r>
      <w:r>
        <w:rPr>
          <w:color w:val="333333"/>
          <w:sz w:val="28"/>
          <w:szCs w:val="28"/>
        </w:rPr>
        <w:t xml:space="preserve"> з інвалідністю, які прибувають, за станціями висадки та пунктами прийому евакуйованого населення</w:t>
      </w:r>
      <w:r w:rsidR="00E9259A" w:rsidRPr="00E9259A">
        <w:rPr>
          <w:color w:val="333333"/>
          <w:sz w:val="28"/>
          <w:szCs w:val="28"/>
        </w:rPr>
        <w:t>;</w:t>
      </w:r>
    </w:p>
    <w:p w:rsidR="00E9259A" w:rsidRPr="00E9259A" w:rsidRDefault="0090230C" w:rsidP="006D161B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  <w:bookmarkStart w:id="27" w:name="n171"/>
      <w:bookmarkEnd w:id="27"/>
      <w:r>
        <w:rPr>
          <w:color w:val="333333"/>
          <w:sz w:val="28"/>
          <w:szCs w:val="28"/>
        </w:rPr>
        <w:t xml:space="preserve">складаються </w:t>
      </w:r>
      <w:r w:rsidR="00E9259A" w:rsidRPr="00E9259A">
        <w:rPr>
          <w:color w:val="333333"/>
          <w:sz w:val="28"/>
          <w:szCs w:val="28"/>
        </w:rPr>
        <w:t>списки будинків і споруд закладів соціального захисту населення та приватних будинків, максимально зручних для розміщення осіб з інвалідністю;</w:t>
      </w:r>
    </w:p>
    <w:p w:rsidR="00E9259A" w:rsidRPr="00E9259A" w:rsidRDefault="0090230C" w:rsidP="006D161B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  <w:bookmarkStart w:id="28" w:name="n172"/>
      <w:bookmarkEnd w:id="28"/>
      <w:r w:rsidRPr="0090230C">
        <w:rPr>
          <w:color w:val="333333"/>
          <w:sz w:val="28"/>
          <w:szCs w:val="28"/>
        </w:rPr>
        <w:t xml:space="preserve">проводяться </w:t>
      </w:r>
      <w:r w:rsidR="00E9259A" w:rsidRPr="00E9259A">
        <w:rPr>
          <w:color w:val="333333"/>
          <w:sz w:val="28"/>
          <w:szCs w:val="28"/>
        </w:rPr>
        <w:t>розрахунок та розподіл транспортних засобів для зустрічі і перевезення евакуйованих осіб з інвалідністю від</w:t>
      </w:r>
      <w:r>
        <w:rPr>
          <w:color w:val="333333"/>
          <w:sz w:val="28"/>
          <w:szCs w:val="28"/>
        </w:rPr>
        <w:t xml:space="preserve"> станції (пункту) висадки до пунктів прийому евакуйованого населення</w:t>
      </w:r>
      <w:r w:rsidR="00E9259A" w:rsidRPr="00E9259A">
        <w:rPr>
          <w:color w:val="333333"/>
          <w:sz w:val="28"/>
          <w:szCs w:val="28"/>
        </w:rPr>
        <w:t xml:space="preserve"> і далі до місць їх розселення;</w:t>
      </w:r>
    </w:p>
    <w:p w:rsidR="00E9259A" w:rsidRDefault="0090230C" w:rsidP="006D161B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  <w:bookmarkStart w:id="29" w:name="n173"/>
      <w:bookmarkEnd w:id="29"/>
      <w:r>
        <w:rPr>
          <w:color w:val="333333"/>
          <w:sz w:val="28"/>
          <w:szCs w:val="28"/>
        </w:rPr>
        <w:t>визначається перелік</w:t>
      </w:r>
      <w:r w:rsidR="00E9259A" w:rsidRPr="00E9259A">
        <w:rPr>
          <w:color w:val="333333"/>
          <w:sz w:val="28"/>
          <w:szCs w:val="28"/>
        </w:rPr>
        <w:t xml:space="preserve"> органів соціального захисту та закладів охорони здоров’я </w:t>
      </w:r>
      <w:r w:rsidR="00464D6B">
        <w:rPr>
          <w:color w:val="333333"/>
          <w:sz w:val="28"/>
          <w:szCs w:val="28"/>
        </w:rPr>
        <w:t xml:space="preserve"> </w:t>
      </w:r>
      <w:r w:rsidR="00E9259A" w:rsidRPr="00E9259A">
        <w:rPr>
          <w:color w:val="333333"/>
          <w:sz w:val="28"/>
          <w:szCs w:val="28"/>
        </w:rPr>
        <w:t>безпечного району.</w:t>
      </w:r>
    </w:p>
    <w:p w:rsidR="006D161B" w:rsidRDefault="006D161B" w:rsidP="006D161B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</w:p>
    <w:p w:rsidR="006D161B" w:rsidRDefault="006D161B" w:rsidP="006D161B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b/>
          <w:bCs/>
          <w:color w:val="333333"/>
          <w:sz w:val="28"/>
          <w:szCs w:val="28"/>
        </w:rPr>
      </w:pPr>
      <w:r>
        <w:rPr>
          <w:color w:val="333333"/>
          <w:sz w:val="28"/>
          <w:szCs w:val="28"/>
          <w:lang w:val="en-US"/>
        </w:rPr>
        <w:t>IV</w:t>
      </w:r>
      <w:r w:rsidRPr="006D161B">
        <w:rPr>
          <w:color w:val="333333"/>
          <w:sz w:val="28"/>
          <w:szCs w:val="28"/>
        </w:rPr>
        <w:t xml:space="preserve">. </w:t>
      </w:r>
      <w:r w:rsidRPr="006D161B">
        <w:rPr>
          <w:bCs/>
          <w:color w:val="333333"/>
          <w:sz w:val="28"/>
          <w:szCs w:val="28"/>
        </w:rPr>
        <w:t>Поради для осіб з інвалідністю щодо підтримки стану здоров’я під час проведення вимушеної евакуації</w:t>
      </w:r>
      <w:r w:rsidRPr="006D161B">
        <w:rPr>
          <w:b/>
          <w:bCs/>
          <w:color w:val="333333"/>
          <w:sz w:val="28"/>
          <w:szCs w:val="28"/>
        </w:rPr>
        <w:t xml:space="preserve"> </w:t>
      </w:r>
    </w:p>
    <w:p w:rsidR="006D161B" w:rsidRPr="006D161B" w:rsidRDefault="006D161B" w:rsidP="006D161B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</w:p>
    <w:p w:rsidR="006D161B" w:rsidRPr="006D161B" w:rsidRDefault="006D161B" w:rsidP="006D161B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6D161B">
        <w:rPr>
          <w:color w:val="333333"/>
          <w:sz w:val="28"/>
          <w:szCs w:val="28"/>
        </w:rPr>
        <w:t xml:space="preserve">Запишіть і тримайте в легкодоступному місці ваші прізвище, ім’я, по батькові, адресу проживання та адресу, куди прямуєте, контактну інформацію лікарів, родичів або друзів, яких варто повідомити, якщо ви постраждаєте, і номер медичної декларації. </w:t>
      </w:r>
    </w:p>
    <w:p w:rsidR="006D161B" w:rsidRPr="006D161B" w:rsidRDefault="006D161B" w:rsidP="006D161B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6D161B">
        <w:rPr>
          <w:color w:val="333333"/>
          <w:sz w:val="28"/>
          <w:szCs w:val="28"/>
        </w:rPr>
        <w:t xml:space="preserve">Поговоріть зі своїм лікарем або фармацевтом про те, як ви можете створити екстрений запас ліків. </w:t>
      </w:r>
    </w:p>
    <w:p w:rsidR="006D161B" w:rsidRPr="006D161B" w:rsidRDefault="006D161B" w:rsidP="006D161B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6D161B">
        <w:rPr>
          <w:color w:val="333333"/>
          <w:sz w:val="28"/>
          <w:szCs w:val="28"/>
        </w:rPr>
        <w:t xml:space="preserve">Дізнайтеся в лікаря або фармацевта, як вам можна замовити рецепт, зокрема електронний, на рецептурні ліки онлайн або в населеному пункті, куди ви евакуюватиметеся. </w:t>
      </w:r>
    </w:p>
    <w:p w:rsidR="006D161B" w:rsidRPr="006D161B" w:rsidRDefault="006D161B" w:rsidP="006D161B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6D161B">
        <w:rPr>
          <w:color w:val="333333"/>
          <w:sz w:val="28"/>
          <w:szCs w:val="28"/>
        </w:rPr>
        <w:t xml:space="preserve">Візьміть із собою рецепт на рецептурні ліки (якщо він ще дійсний). </w:t>
      </w:r>
    </w:p>
    <w:p w:rsidR="006D161B" w:rsidRPr="006D161B" w:rsidRDefault="006D161B" w:rsidP="006D161B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6D161B">
        <w:rPr>
          <w:color w:val="333333"/>
          <w:sz w:val="28"/>
          <w:szCs w:val="28"/>
        </w:rPr>
        <w:t xml:space="preserve">Складіть список ліків, які ви приймаєте щодня та періодично. </w:t>
      </w:r>
    </w:p>
    <w:p w:rsidR="006D161B" w:rsidRDefault="006D161B" w:rsidP="006D161B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6D161B">
        <w:rPr>
          <w:color w:val="333333"/>
          <w:sz w:val="28"/>
          <w:szCs w:val="28"/>
        </w:rPr>
        <w:t>Запишіть інформацію про ваш діагноз, на що у вас алергія, про дозування та частоту приймання ліків, потребу в медичному забезпеченні.</w:t>
      </w:r>
    </w:p>
    <w:p w:rsidR="006D161B" w:rsidRPr="006D161B" w:rsidRDefault="006D161B" w:rsidP="006D161B">
      <w:pPr>
        <w:pStyle w:val="rvps2"/>
        <w:shd w:val="clear" w:color="auto" w:fill="FFFFFF"/>
        <w:ind w:firstLine="426"/>
        <w:jc w:val="both"/>
        <w:rPr>
          <w:color w:val="333333"/>
          <w:sz w:val="28"/>
          <w:szCs w:val="28"/>
        </w:rPr>
      </w:pPr>
    </w:p>
    <w:p w:rsidR="006D161B" w:rsidRPr="006D161B" w:rsidRDefault="006D161B" w:rsidP="006D161B">
      <w:pPr>
        <w:pStyle w:val="rvps2"/>
        <w:shd w:val="clear" w:color="auto" w:fill="FFFFFF"/>
        <w:spacing w:before="0" w:beforeAutospacing="0" w:after="0" w:afterAutospacing="0"/>
        <w:ind w:firstLine="425"/>
        <w:jc w:val="both"/>
        <w:rPr>
          <w:color w:val="333333"/>
          <w:sz w:val="28"/>
          <w:szCs w:val="28"/>
        </w:rPr>
      </w:pPr>
      <w:r w:rsidRPr="006D161B">
        <w:rPr>
          <w:color w:val="333333"/>
          <w:sz w:val="28"/>
          <w:szCs w:val="28"/>
        </w:rPr>
        <w:lastRenderedPageBreak/>
        <w:t xml:space="preserve">Візьміть із собою ліки для лікування ваших захворювань, а також безрецептурні ліки, такі як болезаспокійливі та жарознижувальні, антигістамінні та протидіарейні препарати. </w:t>
      </w:r>
    </w:p>
    <w:p w:rsidR="006D161B" w:rsidRPr="006D161B" w:rsidRDefault="006D161B" w:rsidP="006D161B">
      <w:pPr>
        <w:pStyle w:val="rvps2"/>
        <w:shd w:val="clear" w:color="auto" w:fill="FFFFFF"/>
        <w:spacing w:before="0" w:beforeAutospacing="0" w:after="0" w:afterAutospacing="0"/>
        <w:ind w:firstLine="425"/>
        <w:jc w:val="both"/>
        <w:rPr>
          <w:color w:val="333333"/>
          <w:sz w:val="28"/>
          <w:szCs w:val="28"/>
        </w:rPr>
      </w:pPr>
      <w:r w:rsidRPr="006D161B">
        <w:rPr>
          <w:color w:val="333333"/>
          <w:sz w:val="28"/>
          <w:szCs w:val="28"/>
        </w:rPr>
        <w:t xml:space="preserve">Якщо ваші ліки потрібно зберігати за спеціального температурного режиму, потурбуйтеся про наявність у вас переносного холодильника або пакета з хімічним льодом для охолодження ліків. </w:t>
      </w:r>
    </w:p>
    <w:p w:rsidR="006D161B" w:rsidRPr="006D161B" w:rsidRDefault="006D161B" w:rsidP="006D161B">
      <w:pPr>
        <w:pStyle w:val="rvps2"/>
        <w:shd w:val="clear" w:color="auto" w:fill="FFFFFF"/>
        <w:spacing w:before="0" w:beforeAutospacing="0" w:after="0" w:afterAutospacing="0"/>
        <w:ind w:firstLine="425"/>
        <w:jc w:val="both"/>
        <w:rPr>
          <w:color w:val="333333"/>
          <w:sz w:val="28"/>
          <w:szCs w:val="28"/>
        </w:rPr>
      </w:pPr>
      <w:r w:rsidRPr="006D161B">
        <w:rPr>
          <w:color w:val="333333"/>
          <w:sz w:val="28"/>
          <w:szCs w:val="28"/>
        </w:rPr>
        <w:t xml:space="preserve">Встановіть у себе на телефоні мобільний додаток </w:t>
      </w:r>
      <w:proofErr w:type="spellStart"/>
      <w:r w:rsidRPr="006D161B">
        <w:rPr>
          <w:color w:val="333333"/>
          <w:sz w:val="28"/>
          <w:szCs w:val="28"/>
        </w:rPr>
        <w:t>MyPol</w:t>
      </w:r>
      <w:proofErr w:type="spellEnd"/>
      <w:r w:rsidRPr="006D161B">
        <w:rPr>
          <w:color w:val="333333"/>
          <w:sz w:val="28"/>
          <w:szCs w:val="28"/>
        </w:rPr>
        <w:t xml:space="preserve"> і заповніть у ньому всю особисту інформацію. Ознайомтеся, як скористатися тривожною кнопкою SOS. </w:t>
      </w:r>
    </w:p>
    <w:p w:rsidR="006D161B" w:rsidRDefault="006D161B" w:rsidP="006D161B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</w:p>
    <w:p w:rsidR="001026C8" w:rsidRPr="00B41E69" w:rsidRDefault="001026C8" w:rsidP="001026C8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30" w:name="n174"/>
      <w:bookmarkStart w:id="31" w:name="_GoBack"/>
      <w:bookmarkEnd w:id="30"/>
      <w:bookmarkEnd w:id="31"/>
      <w:r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</w:t>
      </w:r>
    </w:p>
    <w:sectPr w:rsidR="001026C8" w:rsidRPr="00B41E69" w:rsidSect="0057625D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B2F" w:rsidRDefault="00615B2F" w:rsidP="0057625D">
      <w:pPr>
        <w:spacing w:after="0" w:line="240" w:lineRule="auto"/>
      </w:pPr>
      <w:r>
        <w:separator/>
      </w:r>
    </w:p>
  </w:endnote>
  <w:endnote w:type="continuationSeparator" w:id="0">
    <w:p w:rsidR="00615B2F" w:rsidRDefault="00615B2F" w:rsidP="00576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B2F" w:rsidRDefault="00615B2F" w:rsidP="0057625D">
      <w:pPr>
        <w:spacing w:after="0" w:line="240" w:lineRule="auto"/>
      </w:pPr>
      <w:r>
        <w:separator/>
      </w:r>
    </w:p>
  </w:footnote>
  <w:footnote w:type="continuationSeparator" w:id="0">
    <w:p w:rsidR="00615B2F" w:rsidRDefault="00615B2F" w:rsidP="00576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5236476"/>
      <w:docPartObj>
        <w:docPartGallery w:val="Page Numbers (Top of Page)"/>
        <w:docPartUnique/>
      </w:docPartObj>
    </w:sdtPr>
    <w:sdtEndPr/>
    <w:sdtContent>
      <w:p w:rsidR="0057625D" w:rsidRDefault="0057625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363E" w:rsidRPr="0021363E">
          <w:rPr>
            <w:noProof/>
            <w:lang w:val="ru-RU"/>
          </w:rPr>
          <w:t>4</w:t>
        </w:r>
        <w:r>
          <w:fldChar w:fldCharType="end"/>
        </w:r>
      </w:p>
    </w:sdtContent>
  </w:sdt>
  <w:p w:rsidR="0057625D" w:rsidRDefault="0057625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0F67B29"/>
    <w:multiLevelType w:val="hybridMultilevel"/>
    <w:tmpl w:val="8C734B6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D262BE7"/>
    <w:multiLevelType w:val="multilevel"/>
    <w:tmpl w:val="E076B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D72616"/>
    <w:multiLevelType w:val="hybridMultilevel"/>
    <w:tmpl w:val="BA1098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A04040"/>
    <w:multiLevelType w:val="hybridMultilevel"/>
    <w:tmpl w:val="6980F030"/>
    <w:lvl w:ilvl="0" w:tplc="CDF83B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E50"/>
    <w:rsid w:val="00016D01"/>
    <w:rsid w:val="000F16D5"/>
    <w:rsid w:val="001026C8"/>
    <w:rsid w:val="00120173"/>
    <w:rsid w:val="00121F98"/>
    <w:rsid w:val="00140FF6"/>
    <w:rsid w:val="00176E72"/>
    <w:rsid w:val="001A22C4"/>
    <w:rsid w:val="001D4694"/>
    <w:rsid w:val="001F6467"/>
    <w:rsid w:val="001F655E"/>
    <w:rsid w:val="001F6CF7"/>
    <w:rsid w:val="0021363E"/>
    <w:rsid w:val="002136CD"/>
    <w:rsid w:val="00234729"/>
    <w:rsid w:val="002602AD"/>
    <w:rsid w:val="00265E89"/>
    <w:rsid w:val="00282FBE"/>
    <w:rsid w:val="00283B59"/>
    <w:rsid w:val="00302CEB"/>
    <w:rsid w:val="00360391"/>
    <w:rsid w:val="00367100"/>
    <w:rsid w:val="003672B5"/>
    <w:rsid w:val="00387618"/>
    <w:rsid w:val="003D284B"/>
    <w:rsid w:val="003F4F25"/>
    <w:rsid w:val="00406A32"/>
    <w:rsid w:val="00416305"/>
    <w:rsid w:val="00417AC4"/>
    <w:rsid w:val="00462432"/>
    <w:rsid w:val="00464D6B"/>
    <w:rsid w:val="00471650"/>
    <w:rsid w:val="00495060"/>
    <w:rsid w:val="004F1645"/>
    <w:rsid w:val="0057625D"/>
    <w:rsid w:val="00603DCE"/>
    <w:rsid w:val="00615B2F"/>
    <w:rsid w:val="006D06A9"/>
    <w:rsid w:val="006D161B"/>
    <w:rsid w:val="006D5579"/>
    <w:rsid w:val="006E2E19"/>
    <w:rsid w:val="006E41DB"/>
    <w:rsid w:val="006E4AE6"/>
    <w:rsid w:val="006F40E5"/>
    <w:rsid w:val="00712532"/>
    <w:rsid w:val="007523A9"/>
    <w:rsid w:val="007E1137"/>
    <w:rsid w:val="007E1CDA"/>
    <w:rsid w:val="008905EA"/>
    <w:rsid w:val="008D1996"/>
    <w:rsid w:val="0090230C"/>
    <w:rsid w:val="0094055C"/>
    <w:rsid w:val="009A5D37"/>
    <w:rsid w:val="009E734F"/>
    <w:rsid w:val="009F251C"/>
    <w:rsid w:val="00A02C3C"/>
    <w:rsid w:val="00A040A4"/>
    <w:rsid w:val="00A66D78"/>
    <w:rsid w:val="00A67E98"/>
    <w:rsid w:val="00AC2E37"/>
    <w:rsid w:val="00AD508D"/>
    <w:rsid w:val="00AE2FC7"/>
    <w:rsid w:val="00B25E50"/>
    <w:rsid w:val="00B65FDA"/>
    <w:rsid w:val="00B77BFB"/>
    <w:rsid w:val="00B96263"/>
    <w:rsid w:val="00C05CBB"/>
    <w:rsid w:val="00C200B6"/>
    <w:rsid w:val="00C23FEB"/>
    <w:rsid w:val="00C43D20"/>
    <w:rsid w:val="00C56C98"/>
    <w:rsid w:val="00C61FC0"/>
    <w:rsid w:val="00CC5695"/>
    <w:rsid w:val="00CE3642"/>
    <w:rsid w:val="00D15A13"/>
    <w:rsid w:val="00D17A50"/>
    <w:rsid w:val="00D31653"/>
    <w:rsid w:val="00DE6273"/>
    <w:rsid w:val="00E13A64"/>
    <w:rsid w:val="00E23853"/>
    <w:rsid w:val="00E329A9"/>
    <w:rsid w:val="00E63FC8"/>
    <w:rsid w:val="00E774F9"/>
    <w:rsid w:val="00E9259A"/>
    <w:rsid w:val="00ED16A1"/>
    <w:rsid w:val="00ED5C8C"/>
    <w:rsid w:val="00F70474"/>
    <w:rsid w:val="00F73F14"/>
    <w:rsid w:val="00FE4F0D"/>
    <w:rsid w:val="00FF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CF7"/>
  </w:style>
  <w:style w:type="paragraph" w:styleId="2">
    <w:name w:val="heading 2"/>
    <w:basedOn w:val="a"/>
    <w:link w:val="20"/>
    <w:uiPriority w:val="9"/>
    <w:qFormat/>
    <w:rsid w:val="003D28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E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25E5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D284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576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57625D"/>
  </w:style>
  <w:style w:type="paragraph" w:styleId="a7">
    <w:name w:val="footer"/>
    <w:basedOn w:val="a"/>
    <w:link w:val="a8"/>
    <w:uiPriority w:val="99"/>
    <w:unhideWhenUsed/>
    <w:rsid w:val="00576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57625D"/>
  </w:style>
  <w:style w:type="paragraph" w:styleId="a9">
    <w:name w:val="Balloon Text"/>
    <w:basedOn w:val="a"/>
    <w:link w:val="aa"/>
    <w:uiPriority w:val="99"/>
    <w:semiHidden/>
    <w:unhideWhenUsed/>
    <w:rsid w:val="00F73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F73F14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rsid w:val="00E92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CF7"/>
  </w:style>
  <w:style w:type="paragraph" w:styleId="2">
    <w:name w:val="heading 2"/>
    <w:basedOn w:val="a"/>
    <w:link w:val="20"/>
    <w:uiPriority w:val="9"/>
    <w:qFormat/>
    <w:rsid w:val="003D28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E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25E5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D284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576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57625D"/>
  </w:style>
  <w:style w:type="paragraph" w:styleId="a7">
    <w:name w:val="footer"/>
    <w:basedOn w:val="a"/>
    <w:link w:val="a8"/>
    <w:uiPriority w:val="99"/>
    <w:unhideWhenUsed/>
    <w:rsid w:val="00576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57625D"/>
  </w:style>
  <w:style w:type="paragraph" w:styleId="a9">
    <w:name w:val="Balloon Text"/>
    <w:basedOn w:val="a"/>
    <w:link w:val="aa"/>
    <w:uiPriority w:val="99"/>
    <w:semiHidden/>
    <w:unhideWhenUsed/>
    <w:rsid w:val="00F73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F73F14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rsid w:val="00E92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4</Pages>
  <Words>4711</Words>
  <Characters>2686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VODA-DSV</Company>
  <LinksUpToDate>false</LinksUpToDate>
  <CharactersWithSpaces>7383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QQQ</cp:lastModifiedBy>
  <cp:revision>16</cp:revision>
  <cp:lastPrinted>2025-07-08T05:58:00Z</cp:lastPrinted>
  <dcterms:created xsi:type="dcterms:W3CDTF">2025-07-07T09:19:00Z</dcterms:created>
  <dcterms:modified xsi:type="dcterms:W3CDTF">2025-08-12T11:46:00Z</dcterms:modified>
</cp:coreProperties>
</file>