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EAC82" w14:textId="77777777" w:rsidR="00B95388" w:rsidRPr="007C35DD" w:rsidRDefault="009E7EF9">
      <w:pPr>
        <w:suppressAutoHyphens/>
        <w:spacing w:after="0" w:line="240" w:lineRule="auto"/>
        <w:ind w:firstLine="4536"/>
        <w:rPr>
          <w:rFonts w:ascii="Times New Roman" w:eastAsia="Times New Roman" w:hAnsi="Times New Roman" w:cs="Times New Roman"/>
          <w:b/>
          <w:bCs/>
          <w:spacing w:val="8"/>
          <w:sz w:val="16"/>
          <w:szCs w:val="16"/>
          <w:lang w:eastAsia="uk-UA"/>
        </w:rPr>
      </w:pPr>
      <w:r w:rsidRPr="007C35DD">
        <w:rPr>
          <w:noProof/>
          <w:lang w:val="uk-UA" w:eastAsia="uk-UA"/>
        </w:rPr>
        <w:drawing>
          <wp:inline distT="0" distB="0" distL="0" distR="0" wp14:anchorId="625F0A91" wp14:editId="0901E359">
            <wp:extent cx="432000" cy="612000"/>
            <wp:effectExtent l="0" t="0" r="635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C7B3" w14:textId="77777777" w:rsidR="00B95388" w:rsidRPr="007C35DD" w:rsidRDefault="00B9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8"/>
          <w:sz w:val="16"/>
          <w:szCs w:val="16"/>
          <w:lang w:eastAsia="uk-UA"/>
        </w:rPr>
      </w:pPr>
    </w:p>
    <w:p w14:paraId="5625FB03" w14:textId="77777777" w:rsidR="00B95388" w:rsidRPr="007C35DD" w:rsidRDefault="009E7EF9">
      <w:pPr>
        <w:keepNext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35D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ВОЛИНСЬКА ОБЛАСНА ДЕРЖАВНА АДМІНІСТРАЦІЯ</w:t>
      </w:r>
    </w:p>
    <w:p w14:paraId="0A1B8BE4" w14:textId="77777777" w:rsidR="00B95388" w:rsidRPr="007C35DD" w:rsidRDefault="00B95388">
      <w:pPr>
        <w:keepNext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</w:p>
    <w:p w14:paraId="5DD26F96" w14:textId="77777777" w:rsidR="00B95388" w:rsidRDefault="009E7EF9">
      <w:pPr>
        <w:keepNext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C35D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ВОЛИНСЬКА ОБЛАСНА ВІЙСЬКОВА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АДМІНІСТРАЦІЯ</w:t>
      </w:r>
    </w:p>
    <w:p w14:paraId="6D0FAB73" w14:textId="77777777" w:rsidR="00B95388" w:rsidRDefault="00B95388">
      <w:pPr>
        <w:keepNext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0D315271" w14:textId="77777777" w:rsidR="00B95388" w:rsidRDefault="009E7EF9">
      <w:pPr>
        <w:tabs>
          <w:tab w:val="center" w:pos="481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  <w:tab/>
        <w:t>РОЗПОРЯДЖЕННЯ</w:t>
      </w:r>
    </w:p>
    <w:p w14:paraId="38346FAD" w14:textId="77777777" w:rsidR="00B95388" w:rsidRDefault="00B95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14:paraId="4EAD0348" w14:textId="6BF7FCCE" w:rsidR="00B95388" w:rsidRPr="001C3B8B" w:rsidRDefault="00E74FC7">
      <w:pPr>
        <w:numPr>
          <w:ilvl w:val="4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80"/>
        </w:tabs>
        <w:suppressAutoHyphens/>
        <w:spacing w:after="0" w:line="240" w:lineRule="auto"/>
        <w:outlineLvl w:val="1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від </w:t>
      </w:r>
      <w:r w:rsidR="003D271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</w:t>
      </w:r>
      <w:r w:rsidR="00E2662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серпня</w:t>
      </w:r>
      <w:r w:rsidR="009E7E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</w:t>
      </w:r>
      <w:r w:rsidR="004803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</w:t>
      </w:r>
      <w:r w:rsidR="009E7E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року</w:t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="00E7346B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</w:t>
      </w:r>
      <w:r w:rsidR="003D2712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39715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</w:t>
      </w:r>
      <w:r w:rsidR="003D2712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Луцьк</w:t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="0039715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9E7EF9" w:rsidRPr="001C3B8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№ </w:t>
      </w:r>
    </w:p>
    <w:p w14:paraId="5E63CD47" w14:textId="77777777" w:rsidR="00B95388" w:rsidRPr="001C3B8B" w:rsidRDefault="00B95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val="uk-UA" w:eastAsia="zh-CN"/>
        </w:rPr>
      </w:pPr>
    </w:p>
    <w:p w14:paraId="6FB9A223" w14:textId="226C2661" w:rsidR="00996500" w:rsidRDefault="00C37C83" w:rsidP="009965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2D2F">
        <w:rPr>
          <w:rFonts w:ascii="Times New Roman" w:hAnsi="Times New Roman" w:cs="Times New Roman"/>
          <w:bCs/>
          <w:sz w:val="28"/>
          <w:szCs w:val="28"/>
          <w:lang w:val="uk-UA"/>
        </w:rPr>
        <w:t>Пр</w:t>
      </w:r>
      <w:r w:rsidR="001013A1">
        <w:rPr>
          <w:rFonts w:ascii="Times New Roman" w:hAnsi="Times New Roman" w:cs="Times New Roman"/>
          <w:bCs/>
          <w:sz w:val="28"/>
          <w:szCs w:val="28"/>
          <w:lang w:val="uk-UA"/>
        </w:rPr>
        <w:t>о запровадження автоматизованої</w:t>
      </w:r>
      <w:bookmarkStart w:id="0" w:name="_GoBack"/>
      <w:bookmarkEnd w:id="0"/>
      <w:r w:rsidR="009965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92D2F">
        <w:rPr>
          <w:rFonts w:ascii="Times New Roman" w:hAnsi="Times New Roman" w:cs="Times New Roman"/>
          <w:bCs/>
          <w:sz w:val="28"/>
          <w:szCs w:val="28"/>
          <w:lang w:val="uk-UA"/>
        </w:rPr>
        <w:t>системи обліку</w:t>
      </w:r>
      <w:r w:rsidR="009965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92D2F">
        <w:rPr>
          <w:rFonts w:ascii="Times New Roman" w:hAnsi="Times New Roman" w:cs="Times New Roman"/>
          <w:bCs/>
          <w:sz w:val="28"/>
          <w:szCs w:val="28"/>
          <w:lang w:val="uk-UA"/>
        </w:rPr>
        <w:t>оплати проїзду</w:t>
      </w:r>
    </w:p>
    <w:p w14:paraId="0616771B" w14:textId="1CE747C9" w:rsidR="00DD6FED" w:rsidRPr="00392D2F" w:rsidRDefault="00C37C83" w:rsidP="009965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92D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E5D64" w:rsidRPr="00392D2F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9965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92D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пасажирському транспорті </w:t>
      </w:r>
      <w:r w:rsidR="009965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92D2F">
        <w:rPr>
          <w:rFonts w:ascii="Times New Roman" w:hAnsi="Times New Roman" w:cs="Times New Roman"/>
          <w:bCs/>
          <w:sz w:val="28"/>
          <w:szCs w:val="28"/>
          <w:lang w:val="uk-UA"/>
        </w:rPr>
        <w:t>загального користування Волинської області</w:t>
      </w:r>
    </w:p>
    <w:p w14:paraId="564921B3" w14:textId="77777777" w:rsidR="00C37C83" w:rsidRPr="00086FDE" w:rsidRDefault="00C37C83" w:rsidP="00C37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50541C" w14:textId="56FB2E67" w:rsidR="00DD6FED" w:rsidRPr="002258F8" w:rsidRDefault="00DD6FED" w:rsidP="002258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236312427"/>
      <w:r w:rsidRPr="00DD6FE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4B5C78">
        <w:rPr>
          <w:rFonts w:ascii="Times New Roman" w:hAnsi="Times New Roman" w:cs="Times New Roman"/>
          <w:sz w:val="28"/>
          <w:szCs w:val="28"/>
          <w:lang w:val="uk-UA"/>
        </w:rPr>
        <w:t xml:space="preserve"> частини першої та третьої статті 6, частини третьої та шостої статті 41 З</w:t>
      </w:r>
      <w:r w:rsidRPr="00DD6FED"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="004B5C7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D6FE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місцеві державні адміністрації</w:t>
      </w:r>
      <w:r w:rsidRPr="00684B15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684B15" w:rsidRPr="00684B15">
        <w:rPr>
          <w:rFonts w:ascii="Times New Roman" w:hAnsi="Times New Roman" w:cs="Times New Roman"/>
          <w:sz w:val="28"/>
          <w:szCs w:val="28"/>
          <w:lang w:val="uk-UA"/>
        </w:rPr>
        <w:t xml:space="preserve"> частини першої статті 4 Закону України «Про правовий режим воєнного стану», Указу Президента України від</w:t>
      </w:r>
      <w:r w:rsidR="00684B15" w:rsidRPr="00684B15">
        <w:rPr>
          <w:rFonts w:ascii="Times New Roman" w:hAnsi="Times New Roman" w:cs="Times New Roman"/>
          <w:sz w:val="28"/>
          <w:szCs w:val="28"/>
        </w:rPr>
        <w:t> </w:t>
      </w:r>
      <w:r w:rsidR="00684B15" w:rsidRPr="00684B1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684B15" w:rsidRPr="00684B15">
        <w:rPr>
          <w:rFonts w:ascii="Times New Roman" w:hAnsi="Times New Roman" w:cs="Times New Roman"/>
          <w:sz w:val="28"/>
          <w:szCs w:val="28"/>
        </w:rPr>
        <w:t> </w:t>
      </w:r>
      <w:r w:rsidR="00684B15" w:rsidRPr="00684B15">
        <w:rPr>
          <w:rFonts w:ascii="Times New Roman" w:hAnsi="Times New Roman" w:cs="Times New Roman"/>
          <w:sz w:val="28"/>
          <w:szCs w:val="28"/>
          <w:lang w:val="uk-UA"/>
        </w:rPr>
        <w:t>лютого 2022</w:t>
      </w:r>
      <w:r w:rsidR="00684B15" w:rsidRPr="00684B15">
        <w:rPr>
          <w:rFonts w:ascii="Times New Roman" w:hAnsi="Times New Roman" w:cs="Times New Roman"/>
          <w:sz w:val="28"/>
          <w:szCs w:val="28"/>
        </w:rPr>
        <w:t> </w:t>
      </w:r>
      <w:r w:rsidR="00684B15" w:rsidRPr="00684B15">
        <w:rPr>
          <w:rFonts w:ascii="Times New Roman" w:hAnsi="Times New Roman" w:cs="Times New Roman"/>
          <w:sz w:val="28"/>
          <w:szCs w:val="28"/>
          <w:lang w:val="uk-UA"/>
        </w:rPr>
        <w:t>року №</w:t>
      </w:r>
      <w:r w:rsidR="00684B15" w:rsidRPr="00684B15">
        <w:rPr>
          <w:rFonts w:ascii="Times New Roman" w:hAnsi="Times New Roman" w:cs="Times New Roman"/>
          <w:sz w:val="28"/>
          <w:szCs w:val="28"/>
        </w:rPr>
        <w:t> </w:t>
      </w:r>
      <w:r w:rsidR="00684B15" w:rsidRPr="00684B15">
        <w:rPr>
          <w:rFonts w:ascii="Times New Roman" w:hAnsi="Times New Roman" w:cs="Times New Roman"/>
          <w:sz w:val="28"/>
          <w:szCs w:val="28"/>
          <w:lang w:val="uk-UA"/>
        </w:rPr>
        <w:t>68/2022 «Про утворення військових адміністрацій</w:t>
      </w:r>
      <w:r w:rsidR="00684B15" w:rsidRPr="007F7662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7F7662" w:rsidRPr="007F7662">
        <w:rPr>
          <w:rFonts w:ascii="Times New Roman" w:hAnsi="Times New Roman" w:cs="Times New Roman"/>
          <w:sz w:val="28"/>
          <w:szCs w:val="28"/>
          <w:lang w:val="uk-UA"/>
        </w:rPr>
        <w:t xml:space="preserve"> абзац</w:t>
      </w:r>
      <w:r w:rsidR="00E74FC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7662" w:rsidRPr="007F7662">
        <w:rPr>
          <w:rFonts w:ascii="Times New Roman" w:hAnsi="Times New Roman" w:cs="Times New Roman"/>
          <w:sz w:val="28"/>
          <w:szCs w:val="28"/>
          <w:lang w:val="uk-UA"/>
        </w:rPr>
        <w:t xml:space="preserve"> четверт</w:t>
      </w:r>
      <w:r w:rsidR="00E74FC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F7662" w:rsidRPr="007F7662">
        <w:rPr>
          <w:rFonts w:ascii="Times New Roman" w:hAnsi="Times New Roman" w:cs="Times New Roman"/>
          <w:sz w:val="28"/>
          <w:szCs w:val="28"/>
          <w:lang w:val="uk-UA"/>
        </w:rPr>
        <w:t xml:space="preserve"> частини другої статті 39</w:t>
      </w:r>
      <w:r w:rsidR="007F7662">
        <w:rPr>
          <w:lang w:val="uk-UA"/>
        </w:rPr>
        <w:t xml:space="preserve"> </w:t>
      </w:r>
      <w:r w:rsidRPr="00DD6F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129A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автомобільний транспорт», </w:t>
      </w:r>
      <w:r w:rsidR="0067129A" w:rsidRPr="00A90D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Правил надання послуг пасажирського автомобільного транспорту, затверджених постановою </w:t>
      </w:r>
      <w:r w:rsidR="0067129A" w:rsidRPr="00684B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Кабінету Міністрів України від 18 лютого 1997 року №</w:t>
      </w:r>
      <w:r w:rsidR="00E74F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67129A" w:rsidRPr="00684B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176 (зі змінами), та Порядку організації перевезень пасажирів та багажу автомобільним транспортом, затвердженого наказом Міністерства інфраструктури України від 15 липня 2013</w:t>
      </w:r>
      <w:r w:rsidR="0067129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129A" w:rsidRPr="00684B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 № 480, зареєстрованим у Міністерстві юстиції України 31 липня 2013 року за №</w:t>
      </w:r>
      <w:r w:rsidR="0067129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129A" w:rsidRPr="00684B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1282/</w:t>
      </w:r>
      <w:r w:rsidR="0067129A" w:rsidRPr="002258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23814,</w:t>
      </w:r>
      <w:bookmarkEnd w:id="1"/>
      <w:r w:rsidR="00D4703A" w:rsidRPr="002258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58F8" w:rsidRPr="002258F8">
        <w:rPr>
          <w:rFonts w:ascii="Times New Roman" w:hAnsi="Times New Roman" w:cs="Times New Roman"/>
          <w:sz w:val="28"/>
          <w:szCs w:val="28"/>
          <w:lang w:val="uk-UA"/>
        </w:rPr>
        <w:t>з метою удосконалення системи обліку оплати проїзду та підвищення якості послуг з перевезення пасажирів</w:t>
      </w:r>
      <w:r w:rsidR="002258F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2258F8" w:rsidRPr="002258F8">
        <w:rPr>
          <w:rFonts w:ascii="Times New Roman" w:hAnsi="Times New Roman" w:cs="Times New Roman"/>
          <w:sz w:val="28"/>
          <w:szCs w:val="28"/>
          <w:lang w:val="uk-UA"/>
        </w:rPr>
        <w:t>транспорті загального користування</w:t>
      </w:r>
    </w:p>
    <w:p w14:paraId="6385413B" w14:textId="77777777" w:rsidR="002258F8" w:rsidRPr="00C45EBA" w:rsidRDefault="002258F8" w:rsidP="002258F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0A245B8A" w14:textId="77777777" w:rsidR="002258F8" w:rsidRPr="00C45EBA" w:rsidRDefault="002258F8" w:rsidP="002258F8">
      <w:pPr>
        <w:tabs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5E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ЗОБОВ’ЯЗУЮ:</w:t>
      </w:r>
    </w:p>
    <w:p w14:paraId="2FD86E36" w14:textId="77777777" w:rsidR="002258F8" w:rsidRPr="002258F8" w:rsidRDefault="002258F8" w:rsidP="002258F8">
      <w:pPr>
        <w:tabs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9113EA5" w14:textId="3689D3E5" w:rsidR="00C37C83" w:rsidRPr="00086FDE" w:rsidRDefault="00DD6FED" w:rsidP="00086FDE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086FDE">
        <w:rPr>
          <w:rFonts w:ascii="Times New Roman" w:hAnsi="Times New Roman" w:cs="Times New Roman"/>
          <w:sz w:val="28"/>
          <w:szCs w:val="28"/>
          <w:lang w:val="uk-UA"/>
        </w:rPr>
        <w:t>1. Затвердити</w:t>
      </w:r>
      <w:r w:rsidR="00C37C83" w:rsidRPr="00086FD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Положення </w:t>
      </w:r>
      <w:bookmarkStart w:id="2" w:name="_heading=h.4d34og8"/>
      <w:bookmarkEnd w:id="2"/>
      <w:r w:rsidR="00C37C83" w:rsidRPr="00086FD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про умови проведення конкурсу з відбору інвестора (оператора) для впровадження автоматизованої системи обліку оплати проїзду у приміських та міжміських автобусних маршрутах загального користування Волинської області незалежно від форми власності</w:t>
      </w:r>
      <w:r w:rsidR="00E74FC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що додається</w:t>
      </w:r>
      <w:r w:rsidR="00C37C83" w:rsidRPr="00086FD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14:paraId="7D0AC734" w14:textId="77777777" w:rsidR="002258F8" w:rsidRPr="00086FDE" w:rsidRDefault="002258F8" w:rsidP="00086FDE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1AC2295F" w14:textId="68B0357C" w:rsidR="00B002FB" w:rsidRPr="00086FDE" w:rsidRDefault="00B002FB" w:rsidP="00086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6FD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2.</w:t>
      </w:r>
      <w:r w:rsidR="00E74FC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 </w:t>
      </w:r>
      <w:r w:rsidR="00951DE0" w:rsidRPr="00086FD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Затвердити Порядок </w:t>
      </w:r>
      <w:r w:rsidR="00951DE0" w:rsidRPr="00086F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функціонування та вимоги до автоматизованої системи обліку оплати проїзду у приміських та міжміських автобусних маршрутах загального користування Волинської області незалежно від форми власності</w:t>
      </w:r>
      <w:r w:rsidR="00E74F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</w:t>
      </w:r>
      <w:r w:rsidR="00951DE0" w:rsidRPr="00086F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D7C7008" w14:textId="137E7B47" w:rsidR="000931AE" w:rsidRDefault="000931AE" w:rsidP="00086FDE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9D3C4E" w14:textId="3D60271A" w:rsidR="002258F8" w:rsidRPr="00086FDE" w:rsidRDefault="00086FDE" w:rsidP="00086FDE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FD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258F8" w:rsidRPr="00086F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58F8" w:rsidRPr="00086FDE"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="002258F8" w:rsidRPr="00086FDE">
        <w:rPr>
          <w:rFonts w:ascii="Times New Roman" w:hAnsi="Times New Roman" w:cs="Times New Roman"/>
          <w:sz w:val="28"/>
          <w:szCs w:val="28"/>
          <w:lang w:val="uk-UA"/>
        </w:rPr>
        <w:t>Юридичне управління апарату Волинської обласної державної (військової) адміністрації подати це розпорядження на державну реєстрацію до Львівського міжрегіонального управління Міністерства юстиції України.</w:t>
      </w:r>
    </w:p>
    <w:p w14:paraId="281F45D8" w14:textId="77777777" w:rsidR="002258F8" w:rsidRPr="00086FDE" w:rsidRDefault="002258F8" w:rsidP="00086FDE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C72A36" w14:textId="625201B8" w:rsidR="002258F8" w:rsidRPr="00086FDE" w:rsidRDefault="00086FDE" w:rsidP="00086FDE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n10"/>
      <w:bookmarkEnd w:id="3"/>
      <w:r w:rsidRPr="00086FDE"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2258F8" w:rsidRPr="00086FDE">
        <w:rPr>
          <w:rFonts w:ascii="Times New Roman" w:hAnsi="Times New Roman" w:cs="Times New Roman"/>
          <w:sz w:val="28"/>
          <w:szCs w:val="28"/>
          <w:lang w:val="uk-UA"/>
        </w:rPr>
        <w:t>. Департамент економіки, інвестиційної діяльності та регіональної політики Волинської обласної державної</w:t>
      </w:r>
      <w:r w:rsidR="000931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31AE" w:rsidRPr="00086FDE">
        <w:rPr>
          <w:rFonts w:ascii="Times New Roman" w:hAnsi="Times New Roman" w:cs="Times New Roman"/>
          <w:sz w:val="28"/>
          <w:szCs w:val="28"/>
          <w:lang w:val="uk-UA"/>
        </w:rPr>
        <w:t>(військової)</w:t>
      </w:r>
      <w:r w:rsidR="002258F8" w:rsidRPr="00086FDE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 </w:t>
      </w:r>
      <w:r w:rsidR="002258F8" w:rsidRPr="00086FDE">
        <w:rPr>
          <w:rFonts w:ascii="Times New Roman" w:hAnsi="Times New Roman" w:cs="Times New Roman"/>
          <w:sz w:val="28"/>
          <w:szCs w:val="28"/>
          <w:lang w:val="uk-UA" w:eastAsia="uk-UA"/>
        </w:rPr>
        <w:t>забезпечити офіційне опублікування цього розпорядження.</w:t>
      </w:r>
    </w:p>
    <w:p w14:paraId="3DAB430B" w14:textId="77777777" w:rsidR="002258F8" w:rsidRPr="00086FDE" w:rsidRDefault="002258F8" w:rsidP="00086FDE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37C646" w14:textId="2202F69F" w:rsidR="002258F8" w:rsidRPr="00086FDE" w:rsidRDefault="00086FDE" w:rsidP="00086FDE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FD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258F8" w:rsidRPr="00086FDE">
        <w:rPr>
          <w:rFonts w:ascii="Times New Roman" w:hAnsi="Times New Roman" w:cs="Times New Roman"/>
          <w:sz w:val="28"/>
          <w:szCs w:val="28"/>
          <w:lang w:val="uk-UA"/>
        </w:rPr>
        <w:t>. Це розпорядження набирає чинності після державної реєстрації у Львівському міжрегіональному управлінні Міністерства юстиції України з дня його офіційного опублікування.</w:t>
      </w:r>
    </w:p>
    <w:p w14:paraId="6CBE5DFE" w14:textId="77777777" w:rsidR="002258F8" w:rsidRPr="00086FDE" w:rsidRDefault="002258F8" w:rsidP="00086FDE">
      <w:pPr>
        <w:shd w:val="clear" w:color="auto" w:fill="FFFFFF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28CF22" w14:textId="78894669" w:rsidR="002258F8" w:rsidRPr="00086FDE" w:rsidRDefault="00086FDE" w:rsidP="00E74FC7">
      <w:pPr>
        <w:pStyle w:val="2"/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86FD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258F8" w:rsidRPr="00086FDE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розпорядження залишаю за собою. </w:t>
      </w:r>
    </w:p>
    <w:p w14:paraId="5E9F40EA" w14:textId="77777777" w:rsidR="002258F8" w:rsidRPr="00086FDE" w:rsidRDefault="002258F8" w:rsidP="0008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8A2AA0" w14:textId="77777777" w:rsidR="002258F8" w:rsidRDefault="002258F8" w:rsidP="0008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317492" w14:textId="77777777" w:rsidR="00E74FC7" w:rsidRPr="00086FDE" w:rsidRDefault="00E74FC7" w:rsidP="0008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91F8E5" w14:textId="77777777" w:rsidR="002258F8" w:rsidRPr="00392D2F" w:rsidRDefault="002258F8" w:rsidP="0008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D2F">
        <w:rPr>
          <w:rFonts w:ascii="Times New Roman" w:hAnsi="Times New Roman" w:cs="Times New Roman"/>
          <w:sz w:val="28"/>
          <w:szCs w:val="28"/>
          <w:lang w:val="uk-UA"/>
        </w:rPr>
        <w:t>Тимчасово виконувач</w:t>
      </w:r>
    </w:p>
    <w:p w14:paraId="3C062895" w14:textId="77777777" w:rsidR="002258F8" w:rsidRDefault="002258F8" w:rsidP="00086F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D2F">
        <w:rPr>
          <w:rFonts w:ascii="Times New Roman" w:hAnsi="Times New Roman" w:cs="Times New Roman"/>
          <w:sz w:val="28"/>
          <w:szCs w:val="28"/>
          <w:lang w:val="uk-UA"/>
        </w:rPr>
        <w:t xml:space="preserve">обов’язків начальника                                                                    </w:t>
      </w:r>
      <w:r w:rsidRPr="00086FDE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Роман РОМАНЮК</w:t>
      </w:r>
    </w:p>
    <w:p w14:paraId="5C10B643" w14:textId="7AF1FA97" w:rsidR="00996500" w:rsidRDefault="009965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2DED1335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Перший заступник голови</w:t>
      </w:r>
    </w:p>
    <w:p w14:paraId="7B069578" w14:textId="77777777" w:rsidR="00FF52B3" w:rsidRPr="00B04255" w:rsidRDefault="00FF52B3" w:rsidP="00FF52B3">
      <w:pPr>
        <w:tabs>
          <w:tab w:val="left" w:pos="5670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обласної державної адміністрації         </w:t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Олег </w:t>
      </w:r>
      <w:proofErr w:type="spellStart"/>
      <w:r w:rsidRPr="00B04255">
        <w:rPr>
          <w:rFonts w:ascii="Times New Roman" w:hAnsi="Times New Roman" w:cs="Times New Roman"/>
          <w:sz w:val="28"/>
          <w:szCs w:val="28"/>
          <w:lang w:val="uk-UA"/>
        </w:rPr>
        <w:t>Стельмащук</w:t>
      </w:r>
      <w:proofErr w:type="spellEnd"/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A105CB" w14:textId="77777777" w:rsidR="00FF52B3" w:rsidRPr="00B04255" w:rsidRDefault="00FF52B3" w:rsidP="00FF52B3">
      <w:pPr>
        <w:tabs>
          <w:tab w:val="left" w:pos="6660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2A68177C" w14:textId="77777777" w:rsidR="00FF52B3" w:rsidRPr="00B04255" w:rsidRDefault="00FF52B3" w:rsidP="00FF52B3">
      <w:pPr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7659C89C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Керівник апарату </w:t>
      </w:r>
    </w:p>
    <w:p w14:paraId="6D71FD55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обласної державної адміністрації</w:t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  <w:t>Тетяна Олексюк</w:t>
      </w:r>
    </w:p>
    <w:p w14:paraId="49109F0A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B21189" w14:textId="77777777" w:rsidR="00FF52B3" w:rsidRPr="00B04255" w:rsidRDefault="00FF52B3" w:rsidP="00FF52B3">
      <w:pPr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577282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 w:eastAsia="uk-UA"/>
        </w:rPr>
        <w:t>Директор департаменту економіки,</w:t>
      </w:r>
    </w:p>
    <w:p w14:paraId="5CD0D8D7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Cs w:val="28"/>
          <w:lang w:val="uk-UA" w:eastAsia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інвестиційної діяльності та регіональної </w:t>
      </w:r>
    </w:p>
    <w:p w14:paraId="531B945C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 w:eastAsia="uk-UA"/>
        </w:rPr>
        <w:t>політики обласної державної адміністрації</w:t>
      </w:r>
      <w:r w:rsidRPr="00B04255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Вероніка </w:t>
      </w:r>
      <w:proofErr w:type="spellStart"/>
      <w:r w:rsidRPr="00B04255">
        <w:rPr>
          <w:rFonts w:ascii="Times New Roman" w:hAnsi="Times New Roman" w:cs="Times New Roman"/>
          <w:sz w:val="28"/>
          <w:szCs w:val="28"/>
          <w:lang w:val="uk-UA" w:eastAsia="uk-UA"/>
        </w:rPr>
        <w:t>Бальбуза</w:t>
      </w:r>
      <w:proofErr w:type="spellEnd"/>
    </w:p>
    <w:p w14:paraId="6417689C" w14:textId="77777777" w:rsidR="00FF52B3" w:rsidRPr="00B04255" w:rsidRDefault="00FF52B3" w:rsidP="00FF52B3">
      <w:pPr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1504AE" w14:textId="77777777" w:rsidR="00FF52B3" w:rsidRPr="00B04255" w:rsidRDefault="00FF52B3" w:rsidP="00FF52B3">
      <w:pPr>
        <w:tabs>
          <w:tab w:val="left" w:pos="1460"/>
          <w:tab w:val="left" w:pos="7920"/>
        </w:tabs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4E618983" w14:textId="77777777" w:rsidR="00FF52B3" w:rsidRPr="00B04255" w:rsidRDefault="00FF52B3" w:rsidP="00FF52B3">
      <w:pPr>
        <w:tabs>
          <w:tab w:val="left" w:pos="7740"/>
          <w:tab w:val="left" w:pos="7920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Начальник юридичного управління</w:t>
      </w:r>
    </w:p>
    <w:p w14:paraId="0EE53BA3" w14:textId="77777777" w:rsidR="00FF52B3" w:rsidRPr="00B04255" w:rsidRDefault="00FF52B3" w:rsidP="00FF52B3">
      <w:pPr>
        <w:tabs>
          <w:tab w:val="left" w:pos="6521"/>
          <w:tab w:val="left" w:pos="7513"/>
          <w:tab w:val="left" w:pos="7740"/>
          <w:tab w:val="left" w:pos="7920"/>
          <w:tab w:val="left" w:pos="9072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апарату обласної державної адміністрації                            Віталій Потапенко</w:t>
      </w:r>
    </w:p>
    <w:p w14:paraId="0B2D95EA" w14:textId="77777777" w:rsidR="00FF52B3" w:rsidRPr="00B04255" w:rsidRDefault="00FF52B3" w:rsidP="00FF52B3">
      <w:pPr>
        <w:tabs>
          <w:tab w:val="left" w:pos="6521"/>
          <w:tab w:val="left" w:pos="7513"/>
          <w:tab w:val="left" w:pos="7740"/>
          <w:tab w:val="left" w:pos="7920"/>
          <w:tab w:val="left" w:pos="9072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6EDCE03C" w14:textId="77777777" w:rsidR="00FF52B3" w:rsidRPr="00B04255" w:rsidRDefault="00FF52B3" w:rsidP="00FF52B3">
      <w:pPr>
        <w:tabs>
          <w:tab w:val="left" w:pos="6521"/>
          <w:tab w:val="left" w:pos="7513"/>
          <w:tab w:val="left" w:pos="7740"/>
          <w:tab w:val="left" w:pos="7920"/>
          <w:tab w:val="left" w:pos="9072"/>
        </w:tabs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2A9360C6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Завідувач сектору з питань </w:t>
      </w:r>
    </w:p>
    <w:p w14:paraId="72F452E2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та виявлення корупції </w:t>
      </w:r>
    </w:p>
    <w:p w14:paraId="221CA8D5" w14:textId="77777777" w:rsidR="00FF52B3" w:rsidRPr="00B04255" w:rsidRDefault="00FF52B3" w:rsidP="00FF52B3">
      <w:pPr>
        <w:tabs>
          <w:tab w:val="left" w:pos="7740"/>
          <w:tab w:val="left" w:pos="7920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обласної державної адміністрації                                     </w:t>
      </w:r>
      <w:r w:rsidRPr="00B042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Олександр </w:t>
      </w:r>
      <w:proofErr w:type="spellStart"/>
      <w:r w:rsidRPr="00B04255">
        <w:rPr>
          <w:rFonts w:ascii="Times New Roman" w:hAnsi="Times New Roman" w:cs="Times New Roman"/>
          <w:sz w:val="28"/>
          <w:szCs w:val="28"/>
          <w:lang w:val="uk-UA"/>
        </w:rPr>
        <w:t>Кондрацький</w:t>
      </w:r>
      <w:proofErr w:type="spellEnd"/>
    </w:p>
    <w:p w14:paraId="4085A941" w14:textId="77777777" w:rsidR="00FF52B3" w:rsidRPr="00B04255" w:rsidRDefault="00FF52B3" w:rsidP="00FF52B3">
      <w:pPr>
        <w:tabs>
          <w:tab w:val="left" w:pos="6521"/>
          <w:tab w:val="left" w:pos="7513"/>
          <w:tab w:val="left" w:pos="7740"/>
          <w:tab w:val="left" w:pos="7920"/>
          <w:tab w:val="left" w:pos="9072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62BAED17" w14:textId="77777777" w:rsidR="00FF52B3" w:rsidRPr="00B04255" w:rsidRDefault="00FF52B3" w:rsidP="00FF52B3">
      <w:pPr>
        <w:tabs>
          <w:tab w:val="left" w:pos="6521"/>
          <w:tab w:val="left" w:pos="7513"/>
          <w:tab w:val="left" w:pos="7740"/>
          <w:tab w:val="left" w:pos="7920"/>
          <w:tab w:val="left" w:pos="9072"/>
        </w:tabs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38267A53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з протокольної </w:t>
      </w:r>
    </w:p>
    <w:p w14:paraId="372F9C5E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роботи загального відділу апарату </w:t>
      </w:r>
    </w:p>
    <w:p w14:paraId="388E904D" w14:textId="77777777" w:rsidR="00FF52B3" w:rsidRPr="00B04255" w:rsidRDefault="00FF52B3" w:rsidP="00FF52B3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обласної державної адміністрації</w:t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  <w:t>Вікторія Ступінь</w:t>
      </w:r>
    </w:p>
    <w:p w14:paraId="50429EC2" w14:textId="77777777" w:rsidR="00FF52B3" w:rsidRPr="00B04255" w:rsidRDefault="00FF52B3" w:rsidP="00FF52B3">
      <w:pPr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26D14894" w14:textId="77777777" w:rsidR="00FF52B3" w:rsidRPr="00B04255" w:rsidRDefault="00FF52B3" w:rsidP="00FF52B3">
      <w:pPr>
        <w:ind w:left="-1276"/>
        <w:rPr>
          <w:rFonts w:ascii="Times New Roman" w:hAnsi="Times New Roman" w:cs="Times New Roman"/>
          <w:sz w:val="28"/>
          <w:szCs w:val="28"/>
          <w:lang w:val="uk-UA"/>
        </w:rPr>
      </w:pPr>
    </w:p>
    <w:p w14:paraId="45DA0FE9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Начальник відділу транспорту та</w:t>
      </w:r>
    </w:p>
    <w:p w14:paraId="59A135AF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 xml:space="preserve">інженерно-транспортної інфраструктури  </w:t>
      </w:r>
    </w:p>
    <w:p w14:paraId="189564D3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департаменту економіки, інвестиційної</w:t>
      </w:r>
    </w:p>
    <w:p w14:paraId="3649BBDC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діяльності та регіональної політики</w:t>
      </w:r>
    </w:p>
    <w:p w14:paraId="45B8AC28" w14:textId="77777777" w:rsidR="00FF52B3" w:rsidRPr="00B04255" w:rsidRDefault="00FF52B3" w:rsidP="00FF52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255">
        <w:rPr>
          <w:rFonts w:ascii="Times New Roman" w:hAnsi="Times New Roman" w:cs="Times New Roman"/>
          <w:sz w:val="28"/>
          <w:szCs w:val="28"/>
          <w:lang w:val="uk-UA"/>
        </w:rPr>
        <w:t>обласної державної адміністрації</w:t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4255">
        <w:rPr>
          <w:rFonts w:ascii="Times New Roman" w:hAnsi="Times New Roman" w:cs="Times New Roman"/>
          <w:sz w:val="28"/>
          <w:szCs w:val="28"/>
          <w:lang w:val="uk-UA"/>
        </w:rPr>
        <w:tab/>
        <w:t>Олександр Тарасюк</w:t>
      </w:r>
    </w:p>
    <w:p w14:paraId="58B14E13" w14:textId="77777777" w:rsidR="00FF52B3" w:rsidRPr="00B04255" w:rsidRDefault="00FF52B3" w:rsidP="00FF52B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0CF825" w14:textId="77777777" w:rsidR="00FF52B3" w:rsidRDefault="00FF52B3" w:rsidP="00086F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C96A55" w14:textId="77777777" w:rsidR="00FF52B3" w:rsidRPr="00086FDE" w:rsidRDefault="00FF52B3" w:rsidP="00086F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4FA93B" w14:textId="77777777" w:rsidR="002258F8" w:rsidRPr="00086FDE" w:rsidRDefault="002258F8" w:rsidP="00086F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258F8" w:rsidRPr="00086FDE" w:rsidSect="00E74FC7">
      <w:headerReference w:type="default" r:id="rId9"/>
      <w:headerReference w:type="first" r:id="rId10"/>
      <w:pgSz w:w="11906" w:h="16838" w:code="9"/>
      <w:pgMar w:top="1134" w:right="567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01B70" w14:textId="77777777" w:rsidR="003F0293" w:rsidRDefault="003F0293" w:rsidP="00E74FC7">
      <w:pPr>
        <w:spacing w:after="0" w:line="240" w:lineRule="auto"/>
      </w:pPr>
      <w:r>
        <w:separator/>
      </w:r>
    </w:p>
  </w:endnote>
  <w:endnote w:type="continuationSeparator" w:id="0">
    <w:p w14:paraId="3370827E" w14:textId="77777777" w:rsidR="003F0293" w:rsidRDefault="003F0293" w:rsidP="00E74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4D2EF" w14:textId="77777777" w:rsidR="003F0293" w:rsidRDefault="003F0293" w:rsidP="00E74FC7">
      <w:pPr>
        <w:spacing w:after="0" w:line="240" w:lineRule="auto"/>
      </w:pPr>
      <w:r>
        <w:separator/>
      </w:r>
    </w:p>
  </w:footnote>
  <w:footnote w:type="continuationSeparator" w:id="0">
    <w:p w14:paraId="7852DAFF" w14:textId="77777777" w:rsidR="003F0293" w:rsidRDefault="003F0293" w:rsidP="00E74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8797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A09F4D" w14:textId="77777777" w:rsidR="00E74FC7" w:rsidRDefault="00E74FC7">
        <w:pPr>
          <w:pStyle w:val="af"/>
          <w:jc w:val="center"/>
          <w:rPr>
            <w:lang w:val="uk-UA"/>
          </w:rPr>
        </w:pPr>
      </w:p>
      <w:p w14:paraId="57109B05" w14:textId="0A4CFF18" w:rsidR="00E74FC7" w:rsidRPr="00E74FC7" w:rsidRDefault="00E74FC7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4F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4F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4F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13A1" w:rsidRPr="001013A1">
          <w:rPr>
            <w:rFonts w:ascii="Times New Roman" w:hAnsi="Times New Roman" w:cs="Times New Roman"/>
            <w:noProof/>
            <w:sz w:val="24"/>
            <w:szCs w:val="24"/>
            <w:lang w:val="uk-UA"/>
          </w:rPr>
          <w:t>2</w:t>
        </w:r>
        <w:r w:rsidRPr="00E74FC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3C4B923" w14:textId="77777777" w:rsidR="00E74FC7" w:rsidRDefault="00E74FC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92954" w14:textId="56C554C3" w:rsidR="00FF52B3" w:rsidRPr="00FF52B3" w:rsidRDefault="00FF52B3" w:rsidP="00FF52B3">
    <w:pPr>
      <w:pStyle w:val="af"/>
      <w:ind w:left="7920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ab/>
    </w:r>
    <w:r w:rsidRPr="00FF52B3"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832"/>
    <w:multiLevelType w:val="multilevel"/>
    <w:tmpl w:val="D020DF3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C53534F"/>
    <w:multiLevelType w:val="multilevel"/>
    <w:tmpl w:val="6C3836C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FA278FB"/>
    <w:multiLevelType w:val="multilevel"/>
    <w:tmpl w:val="039CCD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88"/>
    <w:rsid w:val="00086FDE"/>
    <w:rsid w:val="000931AE"/>
    <w:rsid w:val="000B6EA7"/>
    <w:rsid w:val="001013A1"/>
    <w:rsid w:val="001339C0"/>
    <w:rsid w:val="001A6F59"/>
    <w:rsid w:val="001C3B8B"/>
    <w:rsid w:val="002170A7"/>
    <w:rsid w:val="002258F8"/>
    <w:rsid w:val="00392D2F"/>
    <w:rsid w:val="0039715D"/>
    <w:rsid w:val="003D2712"/>
    <w:rsid w:val="003D44AE"/>
    <w:rsid w:val="003E061C"/>
    <w:rsid w:val="003E3455"/>
    <w:rsid w:val="003F0293"/>
    <w:rsid w:val="004803EA"/>
    <w:rsid w:val="004B5C78"/>
    <w:rsid w:val="00565C06"/>
    <w:rsid w:val="005C6444"/>
    <w:rsid w:val="0067129A"/>
    <w:rsid w:val="00676695"/>
    <w:rsid w:val="00677ADB"/>
    <w:rsid w:val="00684B15"/>
    <w:rsid w:val="00740200"/>
    <w:rsid w:val="00796548"/>
    <w:rsid w:val="007B7D88"/>
    <w:rsid w:val="007C35DD"/>
    <w:rsid w:val="007F7662"/>
    <w:rsid w:val="00863B7D"/>
    <w:rsid w:val="00935E21"/>
    <w:rsid w:val="00951DE0"/>
    <w:rsid w:val="00996500"/>
    <w:rsid w:val="00997B12"/>
    <w:rsid w:val="009D198E"/>
    <w:rsid w:val="009E7EF9"/>
    <w:rsid w:val="00A4271E"/>
    <w:rsid w:val="00A83D01"/>
    <w:rsid w:val="00A90DE2"/>
    <w:rsid w:val="00AA10FD"/>
    <w:rsid w:val="00B002FB"/>
    <w:rsid w:val="00B04255"/>
    <w:rsid w:val="00B245D0"/>
    <w:rsid w:val="00B95388"/>
    <w:rsid w:val="00C133A2"/>
    <w:rsid w:val="00C171A7"/>
    <w:rsid w:val="00C37C83"/>
    <w:rsid w:val="00C45EBA"/>
    <w:rsid w:val="00C61B8C"/>
    <w:rsid w:val="00C86B94"/>
    <w:rsid w:val="00CA7A20"/>
    <w:rsid w:val="00CD6373"/>
    <w:rsid w:val="00D4703A"/>
    <w:rsid w:val="00D73C3F"/>
    <w:rsid w:val="00DD6FED"/>
    <w:rsid w:val="00DE35E2"/>
    <w:rsid w:val="00DE5D64"/>
    <w:rsid w:val="00E2662B"/>
    <w:rsid w:val="00E61A6A"/>
    <w:rsid w:val="00E7346B"/>
    <w:rsid w:val="00E74FC7"/>
    <w:rsid w:val="00F817BE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437E8"/>
  <w15:docId w15:val="{B312E203-50C8-40F8-BD7E-78652180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7E37"/>
    <w:rPr>
      <w:b/>
      <w:bCs/>
    </w:rPr>
  </w:style>
  <w:style w:type="character" w:customStyle="1" w:styleId="rvts0">
    <w:name w:val="rvts0"/>
    <w:basedOn w:val="a0"/>
    <w:qFormat/>
    <w:rsid w:val="00B67E37"/>
  </w:style>
  <w:style w:type="character" w:customStyle="1" w:styleId="a4">
    <w:name w:val="Текст у виносці Знак"/>
    <w:basedOn w:val="a0"/>
    <w:uiPriority w:val="99"/>
    <w:semiHidden/>
    <w:qFormat/>
    <w:rsid w:val="00DE795F"/>
    <w:rPr>
      <w:rFonts w:ascii="Segoe UI" w:hAnsi="Segoe UI" w:cs="Segoe UI"/>
      <w:sz w:val="18"/>
      <w:szCs w:val="18"/>
    </w:rPr>
  </w:style>
  <w:style w:type="character" w:customStyle="1" w:styleId="a5">
    <w:name w:val="Основний текст з відступом Знак"/>
    <w:basedOn w:val="a0"/>
    <w:uiPriority w:val="99"/>
    <w:qFormat/>
    <w:rsid w:val="00B5603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ListLabel1">
    <w:name w:val="ListLabel 1"/>
    <w:qFormat/>
    <w:rPr>
      <w:rFonts w:eastAsia="Times New Roma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semiHidden/>
    <w:unhideWhenUsed/>
    <w:qFormat/>
    <w:rsid w:val="00DE79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21">
    <w:name w:val="Заголовок 21"/>
    <w:basedOn w:val="a"/>
    <w:qFormat/>
    <w:rsid w:val="002C7497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A"/>
      <w:sz w:val="28"/>
      <w:szCs w:val="28"/>
      <w:lang w:val="uk-UA" w:eastAsia="zh-CN"/>
    </w:rPr>
  </w:style>
  <w:style w:type="paragraph" w:styleId="ac">
    <w:name w:val="List Paragraph"/>
    <w:basedOn w:val="a"/>
    <w:uiPriority w:val="34"/>
    <w:qFormat/>
    <w:rsid w:val="002C7497"/>
    <w:pPr>
      <w:ind w:left="720"/>
      <w:contextualSpacing/>
    </w:pPr>
    <w:rPr>
      <w:rFonts w:ascii="Calibri" w:eastAsia="Calibri" w:hAnsi="Calibri"/>
      <w:color w:val="00000A"/>
      <w:lang w:val="uk-UA"/>
    </w:rPr>
  </w:style>
  <w:style w:type="paragraph" w:styleId="ad">
    <w:name w:val="Body Text Indent"/>
    <w:basedOn w:val="a"/>
    <w:uiPriority w:val="99"/>
    <w:unhideWhenUsed/>
    <w:rsid w:val="00B560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e">
    <w:name w:val="Table Grid"/>
    <w:basedOn w:val="a1"/>
    <w:uiPriority w:val="39"/>
    <w:rsid w:val="00033B7A"/>
    <w:rPr>
      <w:sz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2258F8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2258F8"/>
  </w:style>
  <w:style w:type="paragraph" w:styleId="af">
    <w:name w:val="header"/>
    <w:basedOn w:val="a"/>
    <w:link w:val="af0"/>
    <w:uiPriority w:val="99"/>
    <w:unhideWhenUsed/>
    <w:rsid w:val="00E74F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74FC7"/>
  </w:style>
  <w:style w:type="paragraph" w:styleId="af1">
    <w:name w:val="footer"/>
    <w:basedOn w:val="a"/>
    <w:link w:val="af2"/>
    <w:uiPriority w:val="99"/>
    <w:unhideWhenUsed/>
    <w:rsid w:val="00E74F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74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AA5BF-EE08-4F45-8C17-803F5C66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2203</Words>
  <Characters>1256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Departament</cp:lastModifiedBy>
  <cp:revision>8</cp:revision>
  <cp:lastPrinted>2026-07-30T10:56:00Z</cp:lastPrinted>
  <dcterms:created xsi:type="dcterms:W3CDTF">2026-07-30T10:52:00Z</dcterms:created>
  <dcterms:modified xsi:type="dcterms:W3CDTF">2026-08-12T07:32:00Z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