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25A30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25A30" w:rsidRDefault="00D819D2" w:rsidP="00255B9C">
            <w:pPr>
              <w:rPr>
                <w:rFonts w:cs="Arial"/>
                <w:b/>
              </w:rPr>
            </w:pPr>
            <w:r w:rsidRPr="00225A30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225A30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bookmarkStart w:id="0" w:name="_Toc67408558"/>
            <w:r w:rsidRPr="00225A30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  <w:bookmarkEnd w:id="0"/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  <w:r w:rsidRPr="00225A30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25A30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25A30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225A30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225A30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225A30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225A30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225A30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225A30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Pr="00225A30" w:rsidRDefault="00B543E1" w:rsidP="00255B9C">
      <w:pPr>
        <w:ind w:firstLine="0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</w:p>
    <w:p w:rsidR="00FD0428" w:rsidRPr="00225A30" w:rsidRDefault="00FD0428" w:rsidP="00255B9C">
      <w:pPr>
        <w:ind w:firstLine="0"/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403695" w:rsidP="00403695">
      <w:pPr>
        <w:tabs>
          <w:tab w:val="left" w:pos="4680"/>
        </w:tabs>
        <w:rPr>
          <w:rFonts w:cs="Arial"/>
        </w:rPr>
      </w:pPr>
      <w:r w:rsidRPr="00225A30">
        <w:rPr>
          <w:rFonts w:cs="Arial"/>
        </w:rPr>
        <w:tab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255B9C" w:rsidRPr="00225A30" w:rsidRDefault="00B543E1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cr/>
      </w:r>
      <w:r w:rsidRPr="00225A30">
        <w:rPr>
          <w:rFonts w:cs="Arial"/>
          <w:b/>
          <w:noProof/>
          <w:spacing w:val="60"/>
        </w:rPr>
        <w:t>АСКОД</w:t>
      </w:r>
      <w:r w:rsidRPr="00225A30">
        <w:rPr>
          <w:rFonts w:cs="Arial"/>
        </w:rPr>
        <w:cr/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25A30">
        <w:rPr>
          <w:rFonts w:cs="Arial"/>
          <w:b/>
          <w:spacing w:val="20"/>
        </w:rPr>
        <w:t>СИСТЕМА ЕЛЕКТРОННОГО ДОКУМЕНТООБІГУ</w:t>
      </w:r>
    </w:p>
    <w:p w:rsidR="00B543E1" w:rsidRPr="00225A30" w:rsidRDefault="00B543E1" w:rsidP="00255B9C">
      <w:pPr>
        <w:ind w:firstLine="0"/>
        <w:jc w:val="center"/>
        <w:rPr>
          <w:rFonts w:cs="Arial"/>
          <w:b/>
          <w:caps/>
        </w:rPr>
      </w:pP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Pr="00225A30">
        <w:rPr>
          <w:rFonts w:cs="Arial"/>
        </w:rPr>
        <w:cr/>
      </w:r>
      <w:r w:rsidR="00DE3135" w:rsidRPr="00225A30">
        <w:rPr>
          <w:rFonts w:cs="Arial"/>
          <w:b/>
          <w:caps/>
        </w:rPr>
        <w:t>рольова інструкція</w:t>
      </w:r>
    </w:p>
    <w:p w:rsidR="00983BFE" w:rsidRPr="00225A30" w:rsidRDefault="00983BFE" w:rsidP="00255B9C">
      <w:pPr>
        <w:ind w:firstLine="0"/>
        <w:jc w:val="center"/>
        <w:rPr>
          <w:rFonts w:cs="Arial"/>
          <w:b/>
        </w:rPr>
      </w:pPr>
    </w:p>
    <w:p w:rsidR="00354F9E" w:rsidRPr="00225A30" w:rsidRDefault="00E81A92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АСКОД Сьогодні</w:t>
      </w: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</w:p>
    <w:p w:rsidR="002950F9" w:rsidRPr="00225A30" w:rsidRDefault="002950F9" w:rsidP="00255B9C">
      <w:pPr>
        <w:ind w:firstLine="0"/>
        <w:jc w:val="center"/>
        <w:rPr>
          <w:rFonts w:cs="Arial"/>
          <w:b/>
        </w:rPr>
      </w:pPr>
      <w:r w:rsidRPr="00225A30">
        <w:rPr>
          <w:rFonts w:cs="Arial"/>
          <w:b/>
        </w:rPr>
        <w:t xml:space="preserve">Версія </w:t>
      </w:r>
      <w:r w:rsidR="00C21950" w:rsidRPr="00225A30">
        <w:rPr>
          <w:rFonts w:cs="Arial"/>
          <w:b/>
        </w:rPr>
        <w:t>1</w:t>
      </w:r>
      <w:r w:rsidRPr="00225A30">
        <w:rPr>
          <w:rFonts w:cs="Arial"/>
          <w:b/>
        </w:rPr>
        <w:t>.202</w:t>
      </w:r>
      <w:r w:rsidR="00C21950" w:rsidRPr="00225A30">
        <w:rPr>
          <w:rFonts w:cs="Arial"/>
          <w:b/>
        </w:rPr>
        <w:t>1</w:t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jc w:val="center"/>
        <w:rPr>
          <w:rFonts w:cs="Arial"/>
        </w:rPr>
      </w:pPr>
      <w:r w:rsidRPr="00225A30">
        <w:rPr>
          <w:rFonts w:cs="Arial"/>
        </w:rPr>
        <w:cr/>
      </w: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FD0428" w:rsidRPr="00225A30" w:rsidRDefault="00FD0428" w:rsidP="00255B9C">
      <w:pPr>
        <w:rPr>
          <w:rFonts w:cs="Arial"/>
        </w:rPr>
      </w:pPr>
    </w:p>
    <w:p w:rsidR="00403695" w:rsidRPr="00225A30" w:rsidRDefault="00403695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B543E1" w:rsidP="00255B9C">
      <w:pPr>
        <w:rPr>
          <w:rFonts w:cs="Arial"/>
        </w:rPr>
      </w:pPr>
    </w:p>
    <w:p w:rsidR="00B543E1" w:rsidRPr="00225A30" w:rsidRDefault="00983BFE" w:rsidP="00255B9C">
      <w:pPr>
        <w:ind w:firstLine="0"/>
        <w:jc w:val="center"/>
        <w:rPr>
          <w:rFonts w:cs="Arial"/>
        </w:rPr>
      </w:pPr>
      <w:r w:rsidRPr="00225A30">
        <w:rPr>
          <w:rFonts w:cs="Arial"/>
        </w:rPr>
        <w:t>Київ</w:t>
      </w:r>
      <w:r w:rsidR="00C21950" w:rsidRPr="00225A30">
        <w:rPr>
          <w:rFonts w:cs="Arial"/>
        </w:rPr>
        <w:t xml:space="preserve"> - 2021</w:t>
      </w:r>
    </w:p>
    <w:p w:rsidR="005509D2" w:rsidRPr="005509D2" w:rsidRDefault="005509D2" w:rsidP="005509D2">
      <w:pPr>
        <w:pStyle w:val="11"/>
      </w:pPr>
      <w:bookmarkStart w:id="1" w:name="_Toc355081517"/>
      <w:bookmarkStart w:id="2" w:name="_Toc355081533"/>
      <w:bookmarkStart w:id="3" w:name="_Toc391558655"/>
      <w:bookmarkStart w:id="4" w:name="_Toc67408314"/>
      <w:bookmarkStart w:id="5" w:name="_Toc67409038"/>
      <w:bookmarkStart w:id="6" w:name="_Toc64984289"/>
      <w:bookmarkStart w:id="7" w:name="_Toc67325244"/>
      <w:bookmarkStart w:id="8" w:name="_Toc67325274"/>
      <w:r w:rsidRPr="005509D2">
        <w:lastRenderedPageBreak/>
        <w:t>ЗМІСТ</w:t>
      </w:r>
    </w:p>
    <w:p w:rsidR="00C35BD1" w:rsidRPr="00C35BD1" w:rsidRDefault="005509D2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r w:rsidRPr="00C35BD1">
        <w:rPr>
          <w:rFonts w:ascii="Arial" w:hAnsi="Arial" w:cs="Arial"/>
          <w:b w:val="0"/>
          <w:sz w:val="22"/>
          <w:szCs w:val="22"/>
        </w:rPr>
        <w:fldChar w:fldCharType="begin"/>
      </w:r>
      <w:r w:rsidRPr="00C35BD1">
        <w:rPr>
          <w:rFonts w:ascii="Arial" w:hAnsi="Arial" w:cs="Arial"/>
          <w:b w:val="0"/>
          <w:sz w:val="22"/>
          <w:szCs w:val="22"/>
        </w:rPr>
        <w:instrText xml:space="preserve"> TOC \o "1-3" \h \z \u </w:instrText>
      </w:r>
      <w:r w:rsidRPr="00C35BD1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67412168" w:history="1">
        <w:r w:rsidR="00C35BD1" w:rsidRPr="00C35BD1">
          <w:rPr>
            <w:rStyle w:val="afc"/>
            <w:rFonts w:ascii="Arial" w:hAnsi="Arial" w:cs="Arial"/>
            <w:b w:val="0"/>
            <w:noProof/>
            <w:sz w:val="22"/>
            <w:szCs w:val="22"/>
          </w:rPr>
          <w:t>1.</w:t>
        </w:r>
        <w:r w:rsidR="00C35BD1" w:rsidRPr="00C35BD1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="00C35BD1" w:rsidRPr="00C35BD1">
          <w:rPr>
            <w:rStyle w:val="afc"/>
            <w:rFonts w:ascii="Arial" w:hAnsi="Arial" w:cs="Arial"/>
            <w:b w:val="0"/>
            <w:noProof/>
            <w:sz w:val="22"/>
            <w:szCs w:val="22"/>
          </w:rPr>
          <w:t>вікно "АСКОД Сьогодні"</w:t>
        </w:r>
        <w:r w:rsidR="00C35BD1"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C35BD1"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C35BD1"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_Toc67412168 \h </w:instrText>
        </w:r>
        <w:r w:rsidR="00C35BD1"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C35BD1"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C35BD1"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t>3</w:t>
        </w:r>
        <w:r w:rsidR="00C35BD1"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C35BD1" w:rsidRPr="00C35BD1" w:rsidRDefault="00C35BD1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12169" w:history="1">
        <w:r w:rsidRPr="00C35BD1">
          <w:rPr>
            <w:rStyle w:val="afc"/>
            <w:rFonts w:ascii="Arial" w:hAnsi="Arial" w:cs="Arial"/>
            <w:b w:val="0"/>
            <w:noProof/>
            <w:sz w:val="22"/>
            <w:szCs w:val="22"/>
          </w:rPr>
          <w:t>2.</w:t>
        </w:r>
        <w:r w:rsidRPr="00C35BD1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C35BD1">
          <w:rPr>
            <w:rStyle w:val="afc"/>
            <w:rFonts w:ascii="Arial" w:hAnsi="Arial" w:cs="Arial"/>
            <w:b w:val="0"/>
            <w:noProof/>
            <w:sz w:val="22"/>
            <w:szCs w:val="22"/>
          </w:rPr>
          <w:t>Розробили</w:t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_Toc67412169 \h </w:instrText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C35BD1" w:rsidRPr="00C35BD1" w:rsidRDefault="00C35BD1">
      <w:pPr>
        <w:pStyle w:val="11"/>
        <w:tabs>
          <w:tab w:val="left" w:pos="132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uk-UA"/>
        </w:rPr>
      </w:pPr>
      <w:hyperlink w:anchor="_Toc67412170" w:history="1">
        <w:r w:rsidRPr="00C35BD1">
          <w:rPr>
            <w:rStyle w:val="afc"/>
            <w:rFonts w:ascii="Arial" w:hAnsi="Arial" w:cs="Arial"/>
            <w:b w:val="0"/>
            <w:noProof/>
            <w:sz w:val="22"/>
            <w:szCs w:val="22"/>
          </w:rPr>
          <w:t>3.</w:t>
        </w:r>
        <w:r w:rsidRPr="00C35BD1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uk-UA"/>
          </w:rPr>
          <w:tab/>
        </w:r>
        <w:r w:rsidRPr="00C35BD1">
          <w:rPr>
            <w:rStyle w:val="afc"/>
            <w:rFonts w:ascii="Arial" w:hAnsi="Arial" w:cs="Arial"/>
            <w:b w:val="0"/>
            <w:noProof/>
            <w:sz w:val="22"/>
            <w:szCs w:val="22"/>
          </w:rPr>
          <w:t>Лист реєстрації змін</w:t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_Toc67412170 \h </w:instrText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Pr="00C35BD1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5509D2" w:rsidRDefault="005509D2" w:rsidP="001B5F0B">
      <w:pPr>
        <w:pStyle w:val="17"/>
        <w:rPr>
          <w:caps/>
          <w:kern w:val="32"/>
          <w:szCs w:val="28"/>
        </w:rPr>
      </w:pPr>
      <w:r w:rsidRPr="00C35BD1">
        <w:rPr>
          <w:b w:val="0"/>
          <w:sz w:val="22"/>
          <w:szCs w:val="22"/>
        </w:rPr>
        <w:fldChar w:fldCharType="end"/>
      </w:r>
      <w:r>
        <w:br w:type="page"/>
      </w:r>
      <w:bookmarkStart w:id="9" w:name="_GoBack"/>
      <w:bookmarkEnd w:id="9"/>
    </w:p>
    <w:p w:rsidR="005B0D6A" w:rsidRPr="005B0D6A" w:rsidRDefault="00E81A92" w:rsidP="00E81A92">
      <w:pPr>
        <w:pStyle w:val="1"/>
      </w:pPr>
      <w:bookmarkStart w:id="10" w:name="_Ref67412084"/>
      <w:bookmarkStart w:id="11" w:name="_Toc67412168"/>
      <w:bookmarkEnd w:id="1"/>
      <w:bookmarkEnd w:id="2"/>
      <w:bookmarkEnd w:id="3"/>
      <w:bookmarkEnd w:id="4"/>
      <w:bookmarkEnd w:id="5"/>
      <w:r>
        <w:lastRenderedPageBreak/>
        <w:t>вікно</w:t>
      </w:r>
      <w:r w:rsidR="005B0D6A">
        <w:t xml:space="preserve"> </w:t>
      </w:r>
      <w:r>
        <w:t>"</w:t>
      </w:r>
      <w:r w:rsidR="005B0D6A">
        <w:t>АСКОД Сьогодні</w:t>
      </w:r>
      <w:r>
        <w:t>"</w:t>
      </w:r>
      <w:bookmarkEnd w:id="10"/>
      <w:bookmarkEnd w:id="11"/>
    </w:p>
    <w:p w:rsidR="005B0D6A" w:rsidRPr="000F2ED3" w:rsidRDefault="005B0D6A" w:rsidP="00E81A92">
      <w:r w:rsidRPr="000F2ED3">
        <w:t>При вході в систему АСКОД користувач потрапляє до режиму "АСКОД Сьогодні" (</w:t>
      </w:r>
      <w:r>
        <w:fldChar w:fldCharType="begin"/>
      </w:r>
      <w:r>
        <w:instrText xml:space="preserve"> REF _Ref43666828 \h </w:instrText>
      </w:r>
      <w:r w:rsidR="00E81A92">
        <w:instrText xml:space="preserve"> \* MERGEFORMAT </w:instrText>
      </w:r>
      <w:r>
        <w:fldChar w:fldCharType="separate"/>
      </w:r>
      <w:r w:rsidRPr="002537AC">
        <w:t xml:space="preserve">Рисунок </w:t>
      </w:r>
      <w:r w:rsidRPr="002537AC">
        <w:rPr>
          <w:noProof/>
        </w:rPr>
        <w:t>1</w:t>
      </w:r>
      <w:r>
        <w:fldChar w:fldCharType="end"/>
      </w:r>
      <w:r w:rsidRPr="000F2ED3">
        <w:t xml:space="preserve">). Режим "АСКОД Сьогодні" – це електронний аналог щотижневика, який відображає користувачу </w:t>
      </w:r>
      <w:r>
        <w:t>кількість</w:t>
      </w:r>
      <w:r w:rsidRPr="000F2ED3">
        <w:t xml:space="preserve"> документ</w:t>
      </w:r>
      <w:r>
        <w:t>ів</w:t>
      </w:r>
      <w:r w:rsidRPr="000F2ED3">
        <w:t xml:space="preserve">, що надійшли на опрацювання, </w:t>
      </w:r>
      <w:r>
        <w:t>кількість резолюцій та завдань</w:t>
      </w:r>
      <w:r w:rsidRPr="000F2ED3">
        <w:t>, які надійшли до виконання користувачу та</w:t>
      </w:r>
      <w:r>
        <w:t xml:space="preserve">/або перебувають на контролі у користувача. </w:t>
      </w:r>
    </w:p>
    <w:p w:rsidR="005B0D6A" w:rsidRDefault="005B0D6A" w:rsidP="00E81A92">
      <w:pPr>
        <w:pStyle w:val="afff0"/>
      </w:pPr>
      <w:r w:rsidRPr="000F2ED3">
        <w:drawing>
          <wp:inline distT="0" distB="0" distL="0" distR="0" wp14:anchorId="72C8EC51" wp14:editId="211ED417">
            <wp:extent cx="5986145" cy="4199890"/>
            <wp:effectExtent l="0" t="0" r="0" b="0"/>
            <wp:docPr id="13" name="Рисунок 13" descr="WorF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F1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145" cy="419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D6A" w:rsidRPr="002537AC" w:rsidRDefault="005B0D6A" w:rsidP="00E81A92">
      <w:pPr>
        <w:pStyle w:val="affe"/>
      </w:pPr>
      <w:bookmarkStart w:id="12" w:name="_Ref43666828"/>
      <w:r w:rsidRPr="002537AC">
        <w:t xml:space="preserve">Рисунок </w:t>
      </w:r>
      <w:r w:rsidRPr="002537AC">
        <w:fldChar w:fldCharType="begin"/>
      </w:r>
      <w:r w:rsidRPr="002537AC">
        <w:instrText xml:space="preserve"> SEQ Рисунок \* ARABIC </w:instrText>
      </w:r>
      <w:r w:rsidRPr="002537AC">
        <w:fldChar w:fldCharType="separate"/>
      </w:r>
      <w:r w:rsidRPr="002537AC">
        <w:rPr>
          <w:noProof/>
        </w:rPr>
        <w:t>1</w:t>
      </w:r>
      <w:r w:rsidRPr="002537AC">
        <w:fldChar w:fldCharType="end"/>
      </w:r>
      <w:bookmarkEnd w:id="12"/>
      <w:r w:rsidRPr="002537AC">
        <w:t xml:space="preserve">. </w:t>
      </w:r>
      <w:r w:rsidRPr="002537AC">
        <w:rPr>
          <w:b/>
        </w:rPr>
        <w:t>Головна сторінка "АСКОД Сьогодні"</w:t>
      </w:r>
    </w:p>
    <w:p w:rsidR="005B0D6A" w:rsidRPr="000F2ED3" w:rsidRDefault="005B0D6A" w:rsidP="00E81A92">
      <w:r w:rsidRPr="000F2ED3">
        <w:t xml:space="preserve">Вікно "АСКОД сьогодні" містить наступні </w:t>
      </w:r>
      <w:r>
        <w:t>блоки</w:t>
      </w:r>
      <w:r w:rsidRPr="000F2ED3">
        <w:t>:</w:t>
      </w:r>
    </w:p>
    <w:p w:rsidR="005B0D6A" w:rsidRPr="00710BB6" w:rsidRDefault="005B0D6A" w:rsidP="00E81A92">
      <w:pPr>
        <w:pStyle w:val="a"/>
      </w:pPr>
      <w:r w:rsidRPr="00710BB6">
        <w:t>"Документи";</w:t>
      </w:r>
    </w:p>
    <w:p w:rsidR="005B0D6A" w:rsidRPr="00710BB6" w:rsidRDefault="005B0D6A" w:rsidP="00E81A92">
      <w:pPr>
        <w:pStyle w:val="a"/>
      </w:pPr>
      <w:r w:rsidRPr="00710BB6">
        <w:t>"Резолюції/Завдання";</w:t>
      </w:r>
    </w:p>
    <w:p w:rsidR="005B0D6A" w:rsidRPr="00710BB6" w:rsidRDefault="005B0D6A" w:rsidP="00E81A92">
      <w:pPr>
        <w:pStyle w:val="a"/>
      </w:pPr>
      <w:r w:rsidRPr="00710BB6">
        <w:t>"Повідомлення".</w:t>
      </w:r>
    </w:p>
    <w:p w:rsidR="005B0D6A" w:rsidRDefault="005B0D6A" w:rsidP="00E81A92">
      <w:r>
        <w:t>Записи у</w:t>
      </w:r>
      <w:r w:rsidRPr="000F2ED3">
        <w:t xml:space="preserve"> </w:t>
      </w:r>
      <w:r w:rsidRPr="007A08B9">
        <w:t>блоці</w:t>
      </w:r>
      <w:r w:rsidRPr="007A08B9">
        <w:rPr>
          <w:b/>
        </w:rPr>
        <w:t xml:space="preserve"> "Документи"</w:t>
      </w:r>
      <w:r>
        <w:t xml:space="preserve"> об'єднані у такі розділи: "Не переглянуті", "Надійшло", "На доопрацювання" та "Надходження". </w:t>
      </w:r>
    </w:p>
    <w:p w:rsidR="005B0D6A" w:rsidRDefault="00E81A92" w:rsidP="00E81A92">
      <w:r>
        <w:t xml:space="preserve">У блоці </w:t>
      </w:r>
      <w:r w:rsidR="005B0D6A">
        <w:t xml:space="preserve">"Не переглянуті" </w:t>
      </w:r>
      <w:r w:rsidR="005B0D6A" w:rsidRPr="000F2ED3">
        <w:t>відобража</w:t>
      </w:r>
      <w:r w:rsidR="005B0D6A">
        <w:t>ється кількість</w:t>
      </w:r>
      <w:r w:rsidR="005B0D6A" w:rsidRPr="000F2ED3">
        <w:t xml:space="preserve"> </w:t>
      </w:r>
      <w:r w:rsidR="005B0D6A">
        <w:t>документів, які уже були попередньо надіслані користувачу на опрацювання чи виконання резолюції і не опрацьовані ним, але на формі реєстраційної картки та/або змісті резолюції були внесені зміни.</w:t>
      </w:r>
    </w:p>
    <w:p w:rsidR="005B0D6A" w:rsidRDefault="00E81A92" w:rsidP="00E81A92">
      <w:r>
        <w:t xml:space="preserve">У блоці "Надійшло" </w:t>
      </w:r>
      <w:r w:rsidR="005B0D6A" w:rsidRPr="000F2ED3">
        <w:t>відобража</w:t>
      </w:r>
      <w:r w:rsidR="005B0D6A">
        <w:t>ється кількість</w:t>
      </w:r>
      <w:r w:rsidR="005B0D6A" w:rsidRPr="000F2ED3">
        <w:t xml:space="preserve"> </w:t>
      </w:r>
      <w:r w:rsidR="005B0D6A">
        <w:t>документів, які надійшли користувачу на погодження, ознайомлення, перевірку, підпис, розгляд.</w:t>
      </w:r>
    </w:p>
    <w:p w:rsidR="005B0D6A" w:rsidRDefault="00E81A92" w:rsidP="00E81A92">
      <w:r>
        <w:t xml:space="preserve">У блоці </w:t>
      </w:r>
      <w:r w:rsidR="005B0D6A">
        <w:t xml:space="preserve">"На доопрацювання" </w:t>
      </w:r>
      <w:r w:rsidR="005B0D6A" w:rsidRPr="000F2ED3">
        <w:t>відобража</w:t>
      </w:r>
      <w:r w:rsidR="005B0D6A">
        <w:t>ється кількість</w:t>
      </w:r>
      <w:r w:rsidR="005B0D6A" w:rsidRPr="000F2ED3">
        <w:t xml:space="preserve"> </w:t>
      </w:r>
      <w:r w:rsidR="005B0D6A">
        <w:t>документів, які були надіслані користувачу на доопрацювання.</w:t>
      </w:r>
    </w:p>
    <w:p w:rsidR="005B0D6A" w:rsidRDefault="00E81A92" w:rsidP="00E81A92">
      <w:r>
        <w:t>У блоці "Надходження"</w:t>
      </w:r>
      <w:r w:rsidR="005B0D6A" w:rsidRPr="000F2ED3">
        <w:t xml:space="preserve"> відобража</w:t>
      </w:r>
      <w:r w:rsidR="005B0D6A">
        <w:t>ється кількість</w:t>
      </w:r>
      <w:r w:rsidR="005B0D6A" w:rsidRPr="000F2ED3">
        <w:t xml:space="preserve"> </w:t>
      </w:r>
      <w:r w:rsidR="005B0D6A">
        <w:t>документів різного типу кореспонденції, які надійшли користувачу та очікують реєстрації.</w:t>
      </w:r>
    </w:p>
    <w:p w:rsidR="005B0D6A" w:rsidRPr="000F2ED3" w:rsidRDefault="005B0D6A" w:rsidP="00E81A92">
      <w:r>
        <w:t>Блок</w:t>
      </w:r>
      <w:r w:rsidRPr="000F2ED3">
        <w:t xml:space="preserve"> </w:t>
      </w:r>
      <w:r w:rsidRPr="007A08B9">
        <w:rPr>
          <w:b/>
        </w:rPr>
        <w:t>"Резолюції/Завдання"</w:t>
      </w:r>
      <w:r w:rsidRPr="000F2ED3">
        <w:t xml:space="preserve"> </w:t>
      </w:r>
      <w:r>
        <w:t>об'єднані у такі розділи</w:t>
      </w:r>
      <w:r w:rsidRPr="000F2ED3">
        <w:t xml:space="preserve">: "На контролі", "До виконання", "До відома". </w:t>
      </w:r>
    </w:p>
    <w:p w:rsidR="005B0D6A" w:rsidRPr="000F2ED3" w:rsidRDefault="00E81A92" w:rsidP="00E81A92">
      <w:r>
        <w:t xml:space="preserve">У блоці </w:t>
      </w:r>
      <w:r w:rsidR="005B0D6A" w:rsidRPr="000F2ED3">
        <w:t>"На контролі"  відобража</w:t>
      </w:r>
      <w:r w:rsidR="005B0D6A">
        <w:t>ються</w:t>
      </w:r>
      <w:r w:rsidR="005B0D6A" w:rsidRPr="000F2ED3">
        <w:t xml:space="preserve"> групи документів</w:t>
      </w:r>
      <w:r w:rsidR="005B0D6A">
        <w:t>, в яких поточний користувач є автором резолюцій/завдань,</w:t>
      </w:r>
      <w:r w:rsidR="005B0D6A" w:rsidRPr="000F2ED3">
        <w:t xml:space="preserve"> відповідно до інформації про їх виконання</w:t>
      </w:r>
      <w:r w:rsidR="005B0D6A">
        <w:t xml:space="preserve"> (невиконані, термінові, прострочені, виконані незакриті, призупинені, окремі завдання)</w:t>
      </w:r>
      <w:r w:rsidR="005B0D6A" w:rsidRPr="000F2ED3">
        <w:t xml:space="preserve">. </w:t>
      </w:r>
    </w:p>
    <w:p w:rsidR="005B0D6A" w:rsidRPr="000F2ED3" w:rsidRDefault="00E81A92" w:rsidP="00E81A92">
      <w:r>
        <w:t xml:space="preserve">У блоці </w:t>
      </w:r>
      <w:r w:rsidR="005B0D6A" w:rsidRPr="000F2ED3">
        <w:t>"До виконання</w:t>
      </w:r>
      <w:r>
        <w:t xml:space="preserve">" </w:t>
      </w:r>
      <w:r w:rsidR="005B0D6A" w:rsidRPr="000F2ED3">
        <w:t>відобража</w:t>
      </w:r>
      <w:r w:rsidR="005B0D6A">
        <w:t>ється</w:t>
      </w:r>
      <w:r w:rsidR="005B0D6A" w:rsidRPr="000F2ED3">
        <w:t xml:space="preserve"> </w:t>
      </w:r>
      <w:r w:rsidR="005B0D6A">
        <w:t>кількість документів</w:t>
      </w:r>
      <w:r w:rsidR="005B0D6A" w:rsidRPr="000F2ED3">
        <w:t xml:space="preserve">, які були надіслані </w:t>
      </w:r>
      <w:r w:rsidR="005B0D6A">
        <w:t>к</w:t>
      </w:r>
      <w:r w:rsidR="005B0D6A" w:rsidRPr="000F2ED3">
        <w:t>ористувачу на виконання та сортуються по групам відповідно до терміну завершення виконання (</w:t>
      </w:r>
      <w:r w:rsidR="005B0D6A">
        <w:t>н</w:t>
      </w:r>
      <w:r w:rsidR="005B0D6A" w:rsidRPr="000F2ED3">
        <w:t xml:space="preserve">е виконані, </w:t>
      </w:r>
      <w:r w:rsidR="005B0D6A">
        <w:t>т</w:t>
      </w:r>
      <w:r w:rsidR="005B0D6A" w:rsidRPr="000F2ED3">
        <w:t>ермінові</w:t>
      </w:r>
      <w:r w:rsidR="005B0D6A">
        <w:t>, п</w:t>
      </w:r>
      <w:r w:rsidR="005B0D6A" w:rsidRPr="000F2ED3">
        <w:t>рострочені</w:t>
      </w:r>
      <w:r w:rsidR="005B0D6A">
        <w:t>, виконані підлеглі</w:t>
      </w:r>
      <w:r w:rsidR="005B0D6A" w:rsidRPr="000F2ED3">
        <w:t xml:space="preserve">). </w:t>
      </w:r>
    </w:p>
    <w:p w:rsidR="005B0D6A" w:rsidRPr="000F2ED3" w:rsidRDefault="00E81A92" w:rsidP="00E81A92">
      <w:r>
        <w:lastRenderedPageBreak/>
        <w:t xml:space="preserve">У блоці </w:t>
      </w:r>
      <w:r w:rsidR="005B0D6A" w:rsidRPr="000F2ED3">
        <w:t>"До відома" відобража</w:t>
      </w:r>
      <w:r w:rsidR="005B0D6A">
        <w:t>ється</w:t>
      </w:r>
      <w:r w:rsidR="005B0D6A" w:rsidRPr="000F2ED3">
        <w:t xml:space="preserve"> </w:t>
      </w:r>
      <w:r w:rsidR="005B0D6A">
        <w:t>кількість документів з резолюціями, які були надіслані поточному користувачу до відома.</w:t>
      </w:r>
    </w:p>
    <w:p w:rsidR="005B0D6A" w:rsidRPr="000F2ED3" w:rsidRDefault="005B0D6A" w:rsidP="00E81A92">
      <w:r>
        <w:t>Блок</w:t>
      </w:r>
      <w:r w:rsidRPr="000F2ED3">
        <w:t xml:space="preserve"> </w:t>
      </w:r>
      <w:r w:rsidRPr="001A0254">
        <w:rPr>
          <w:b/>
        </w:rPr>
        <w:t>"Повідомлення"</w:t>
      </w:r>
      <w:r w:rsidRPr="000F2ED3">
        <w:t xml:space="preserve"> відображає </w:t>
      </w:r>
      <w:r>
        <w:t xml:space="preserve">системні </w:t>
      </w:r>
      <w:r w:rsidRPr="000F2ED3">
        <w:t>повідомлення</w:t>
      </w:r>
      <w:r>
        <w:t xml:space="preserve"> щодо неопрацьованих документів, документів, які стоять на контролі, тощо.</w:t>
      </w:r>
    </w:p>
    <w:p w:rsidR="005B0D6A" w:rsidRPr="000F2ED3" w:rsidRDefault="005B0D6A" w:rsidP="00E81A92">
      <w:r w:rsidRPr="000F2ED3">
        <w:t xml:space="preserve">Цифра, яка розміщена біля </w:t>
      </w:r>
      <w:r>
        <w:t>кожного запису блоків,</w:t>
      </w:r>
      <w:r w:rsidRPr="000F2ED3">
        <w:t xml:space="preserve"> відображає кількість документів у </w:t>
      </w:r>
      <w:r>
        <w:t>них</w:t>
      </w:r>
      <w:r w:rsidRPr="000F2ED3">
        <w:t>.</w:t>
      </w:r>
    </w:p>
    <w:p w:rsidR="005B0D6A" w:rsidRDefault="005B0D6A" w:rsidP="00E81A92">
      <w:r w:rsidRPr="000F2ED3">
        <w:rPr>
          <w:b/>
        </w:rPr>
        <w:t xml:space="preserve">Увага! </w:t>
      </w:r>
      <w:r w:rsidRPr="00CC713A">
        <w:t xml:space="preserve">При опрацюванні документа або резолюції і поверненні до режиму "АСКОД Сьогодні" </w:t>
      </w:r>
      <w:r>
        <w:t>кількість документів</w:t>
      </w:r>
      <w:r w:rsidRPr="00CC713A">
        <w:t xml:space="preserve"> зміниться </w:t>
      </w:r>
      <w:r>
        <w:t>автоматично. Для примусового оновлення необхідно натиснути кнопку "Оновити"</w:t>
      </w:r>
      <w:r w:rsidRPr="00CC713A">
        <w:t xml:space="preserve"> </w:t>
      </w:r>
      <w:r w:rsidRPr="00CC713A">
        <w:rPr>
          <w:noProof/>
          <w:lang w:eastAsia="uk-UA"/>
        </w:rPr>
        <w:drawing>
          <wp:inline distT="0" distB="0" distL="0" distR="0" wp14:anchorId="36BB4927" wp14:editId="49F22BFE">
            <wp:extent cx="223520" cy="233680"/>
            <wp:effectExtent l="0" t="0" r="5080" b="0"/>
            <wp:docPr id="11" name="Рисунок 11" descr="2016-10-28_9-03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6-10-28_9-03-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6945">
        <w:t>, розташовану</w:t>
      </w:r>
      <w:r w:rsidRPr="00CC713A">
        <w:t xml:space="preserve"> у верхньому правому куті даного режиму. </w:t>
      </w:r>
    </w:p>
    <w:p w:rsidR="005B0D6A" w:rsidRPr="000F2ED3" w:rsidRDefault="005B0D6A" w:rsidP="00B96945">
      <w:r w:rsidRPr="000F2ED3">
        <w:t>Для переходу до переліку реєстраційних карток груп документів у будь–як</w:t>
      </w:r>
      <w:r>
        <w:t>ому блоці</w:t>
      </w:r>
      <w:r w:rsidRPr="000F2ED3">
        <w:t xml:space="preserve"> потрібно </w:t>
      </w:r>
      <w:r>
        <w:t>натиснути</w:t>
      </w:r>
      <w:r w:rsidRPr="000F2ED3">
        <w:t xml:space="preserve"> кнопкою "миші" на назву групи, після чого відкриється таблиця переліку відповідного розділу.</w:t>
      </w:r>
    </w:p>
    <w:p w:rsidR="005B0D6A" w:rsidRPr="000F2ED3" w:rsidRDefault="005B0D6A" w:rsidP="00B96945">
      <w:r w:rsidRPr="000F2ED3">
        <w:t xml:space="preserve">Режим "АСКОД Сьогодні" завжди доступний за кнопкою </w:t>
      </w:r>
      <w:r w:rsidRPr="000F2ED3">
        <w:rPr>
          <w:noProof/>
          <w:lang w:eastAsia="uk-UA"/>
        </w:rPr>
        <w:drawing>
          <wp:inline distT="0" distB="0" distL="0" distR="0" wp14:anchorId="6A8E8C68" wp14:editId="79AD6983">
            <wp:extent cx="212725" cy="255270"/>
            <wp:effectExtent l="0" t="0" r="0" b="0"/>
            <wp:docPr id="2" name="Рисунок 2" descr="WorEE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orEE3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08" t="15698" r="33305" b="7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ED3">
        <w:t>, розташованою в нижньому лівому куті вікна браузера</w:t>
      </w:r>
      <w:r>
        <w:t>, або при переході на вкладку "АСКОД Сьогодні" на панелі вкладок системи АСКОД</w:t>
      </w:r>
      <w:r w:rsidRPr="000F2ED3">
        <w:t>.</w:t>
      </w:r>
    </w:p>
    <w:p w:rsidR="00B9260B" w:rsidRPr="00225A30" w:rsidRDefault="00B9260B" w:rsidP="00B9260B">
      <w:pPr>
        <w:rPr>
          <w:rFonts w:cs="Arial"/>
          <w:color w:val="000000"/>
          <w:sz w:val="28"/>
          <w:szCs w:val="28"/>
        </w:rPr>
      </w:pPr>
    </w:p>
    <w:p w:rsidR="00B9260B" w:rsidRPr="00225A30" w:rsidRDefault="00B9260B">
      <w:pPr>
        <w:ind w:firstLine="0"/>
        <w:rPr>
          <w:rFonts w:cs="Arial"/>
          <w:b/>
          <w:caps/>
          <w:kern w:val="32"/>
          <w:szCs w:val="28"/>
        </w:rPr>
      </w:pPr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13" w:name="_Toc67408330"/>
      <w:bookmarkStart w:id="14" w:name="_Toc67409054"/>
      <w:bookmarkStart w:id="15" w:name="_Toc67412169"/>
      <w:r w:rsidRPr="00225A30">
        <w:lastRenderedPageBreak/>
        <w:t>Р</w:t>
      </w:r>
      <w:r w:rsidR="00757281" w:rsidRPr="00225A30">
        <w:t>озробили</w:t>
      </w:r>
      <w:bookmarkEnd w:id="6"/>
      <w:bookmarkEnd w:id="7"/>
      <w:bookmarkEnd w:id="8"/>
      <w:bookmarkEnd w:id="13"/>
      <w:bookmarkEnd w:id="14"/>
      <w:bookmarkEnd w:id="15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</w:t>
            </w:r>
            <w:r w:rsidR="00D65714" w:rsidRPr="00225A30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25A30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Мішина</w:t>
            </w:r>
            <w:proofErr w:type="spellEnd"/>
            <w:r w:rsidRPr="00225A30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25A30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proofErr w:type="spellStart"/>
            <w:r w:rsidRPr="00225A30">
              <w:rPr>
                <w:rFonts w:cs="Arial"/>
              </w:rPr>
              <w:t>Гоян</w:t>
            </w:r>
            <w:proofErr w:type="spellEnd"/>
            <w:r w:rsidRPr="00225A30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25A30" w:rsidRDefault="00E65439" w:rsidP="00255B9C">
            <w:pPr>
              <w:suppressAutoHyphens/>
              <w:ind w:right="-108" w:firstLine="0"/>
              <w:rPr>
                <w:rFonts w:cs="Arial"/>
              </w:rPr>
            </w:pPr>
            <w:r w:rsidRPr="00225A30">
              <w:rPr>
                <w:rFonts w:cs="Arial"/>
              </w:rPr>
              <w:t>Аналітик комп’ютерних систем</w:t>
            </w:r>
          </w:p>
        </w:tc>
      </w:tr>
    </w:tbl>
    <w:p w:rsidR="001B6637" w:rsidRPr="00225A30" w:rsidRDefault="001B6637" w:rsidP="00255B9C">
      <w:pPr>
        <w:suppressAutoHyphens/>
        <w:rPr>
          <w:rFonts w:cs="Arial"/>
        </w:rPr>
      </w:pPr>
    </w:p>
    <w:p w:rsidR="00E65439" w:rsidRPr="00225A30" w:rsidRDefault="00E65439" w:rsidP="00255B9C">
      <w:pPr>
        <w:ind w:firstLine="0"/>
        <w:rPr>
          <w:rFonts w:cs="Arial"/>
          <w:b/>
          <w:caps/>
          <w:kern w:val="32"/>
        </w:rPr>
      </w:pPr>
      <w:bookmarkStart w:id="16" w:name="_Toc498005220"/>
      <w:bookmarkStart w:id="17" w:name="_Toc26812205"/>
      <w:bookmarkStart w:id="18" w:name="_Toc26812342"/>
      <w:bookmarkStart w:id="19" w:name="_Toc26812832"/>
      <w:r w:rsidRPr="00225A30">
        <w:rPr>
          <w:rFonts w:cs="Arial"/>
        </w:rPr>
        <w:br w:type="page"/>
      </w:r>
    </w:p>
    <w:p w:rsidR="001B6637" w:rsidRPr="00225A30" w:rsidRDefault="001B6637" w:rsidP="005509D2">
      <w:pPr>
        <w:pStyle w:val="1"/>
      </w:pPr>
      <w:bookmarkStart w:id="20" w:name="_Toc64984290"/>
      <w:bookmarkStart w:id="21" w:name="_Toc67325245"/>
      <w:bookmarkStart w:id="22" w:name="_Toc67325275"/>
      <w:bookmarkStart w:id="23" w:name="_Toc67408331"/>
      <w:bookmarkStart w:id="24" w:name="_Toc67409055"/>
      <w:bookmarkStart w:id="25" w:name="_Toc67412170"/>
      <w:r w:rsidRPr="00225A30">
        <w:lastRenderedPageBreak/>
        <w:t>Лист реєстрації змін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841"/>
        <w:gridCol w:w="1843"/>
        <w:gridCol w:w="1388"/>
      </w:tblGrid>
      <w:tr w:rsidR="00255B9C" w:rsidRPr="00225A30" w:rsidTr="00B06BF6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№ з/п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Опис внесених змін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Ким внесено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65439" w:rsidRPr="00225A30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25A30">
              <w:rPr>
                <w:rFonts w:cs="Arial"/>
              </w:rPr>
              <w:t>Дата внесення</w:t>
            </w:r>
          </w:p>
        </w:tc>
      </w:tr>
      <w:tr w:rsidR="00255B9C" w:rsidRPr="00225A30" w:rsidTr="00B06BF6">
        <w:tc>
          <w:tcPr>
            <w:tcW w:w="709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D65714" w:rsidRPr="00225A30" w:rsidRDefault="007D203B" w:rsidP="00B96945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 xml:space="preserve">Оновлено п. </w:t>
            </w:r>
            <w:r w:rsidR="00B96945">
              <w:rPr>
                <w:rFonts w:cs="Arial"/>
              </w:rPr>
              <w:fldChar w:fldCharType="begin"/>
            </w:r>
            <w:r w:rsidR="00B96945">
              <w:rPr>
                <w:rFonts w:cs="Arial"/>
              </w:rPr>
              <w:instrText xml:space="preserve"> REF _Ref67412084 \r \h </w:instrText>
            </w:r>
            <w:r w:rsidR="00B96945">
              <w:rPr>
                <w:rFonts w:cs="Arial"/>
              </w:rPr>
            </w:r>
            <w:r w:rsidR="00B96945">
              <w:rPr>
                <w:rFonts w:cs="Arial"/>
              </w:rPr>
              <w:fldChar w:fldCharType="separate"/>
            </w:r>
            <w:r w:rsidR="00B96945">
              <w:rPr>
                <w:rFonts w:cs="Arial"/>
              </w:rPr>
              <w:t>1</w:t>
            </w:r>
            <w:r w:rsidR="00B96945">
              <w:rPr>
                <w:rFonts w:cs="Arial"/>
              </w:rPr>
              <w:fldChar w:fldCharType="end"/>
            </w:r>
            <w:r w:rsidR="00B96945">
              <w:rPr>
                <w:rFonts w:cs="Arial"/>
              </w:rPr>
              <w:t xml:space="preserve"> (</w:t>
            </w:r>
            <w:r w:rsidR="00B96945">
              <w:rPr>
                <w:rFonts w:cs="Arial"/>
              </w:rPr>
              <w:fldChar w:fldCharType="begin"/>
            </w:r>
            <w:r w:rsidR="00B96945">
              <w:rPr>
                <w:rFonts w:cs="Arial"/>
              </w:rPr>
              <w:instrText xml:space="preserve"> REF _Ref67412084 \h </w:instrText>
            </w:r>
            <w:r w:rsidR="00B96945">
              <w:rPr>
                <w:rFonts w:cs="Arial"/>
              </w:rPr>
            </w:r>
            <w:r w:rsidR="00B96945">
              <w:rPr>
                <w:rFonts w:cs="Arial"/>
              </w:rPr>
              <w:fldChar w:fldCharType="separate"/>
            </w:r>
            <w:r w:rsidR="00B96945">
              <w:t>Вікно "АСКОД Сьогодні"</w:t>
            </w:r>
            <w:r w:rsidR="00B96945">
              <w:rPr>
                <w:rFonts w:cs="Arial"/>
              </w:rPr>
              <w:fldChar w:fldCharType="end"/>
            </w:r>
            <w:r w:rsidR="00B96945">
              <w:rPr>
                <w:rFonts w:cs="Arial"/>
              </w:rPr>
              <w:t>).</w:t>
            </w:r>
          </w:p>
        </w:tc>
        <w:tc>
          <w:tcPr>
            <w:tcW w:w="1843" w:type="dxa"/>
            <w:shd w:val="clear" w:color="auto" w:fill="auto"/>
          </w:tcPr>
          <w:p w:rsidR="00D65714" w:rsidRPr="00225A30" w:rsidRDefault="007D203B" w:rsidP="00255B9C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Голишевська І.В.</w:t>
            </w:r>
          </w:p>
        </w:tc>
        <w:tc>
          <w:tcPr>
            <w:tcW w:w="1388" w:type="dxa"/>
            <w:shd w:val="clear" w:color="auto" w:fill="auto"/>
          </w:tcPr>
          <w:p w:rsidR="00D65714" w:rsidRPr="00225A30" w:rsidRDefault="007D203B" w:rsidP="00CB6DFA">
            <w:pPr>
              <w:ind w:firstLine="0"/>
              <w:rPr>
                <w:rFonts w:cs="Arial"/>
              </w:rPr>
            </w:pPr>
            <w:r w:rsidRPr="00225A30">
              <w:rPr>
                <w:rFonts w:cs="Arial"/>
              </w:rPr>
              <w:t>23.03.2021</w:t>
            </w:r>
          </w:p>
        </w:tc>
      </w:tr>
    </w:tbl>
    <w:p w:rsidR="001B6637" w:rsidRPr="00225A30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25A30" w:rsidRDefault="001B6637" w:rsidP="00255B9C">
      <w:pPr>
        <w:pStyle w:val="aff7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25A30" w:rsidSect="00F30A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3DE" w:rsidRDefault="000E43DE" w:rsidP="009F57D7">
      <w:r>
        <w:separator/>
      </w:r>
    </w:p>
    <w:p w:rsidR="000E43DE" w:rsidRDefault="000E43DE" w:rsidP="009F57D7"/>
    <w:p w:rsidR="000E43DE" w:rsidRDefault="000E43DE" w:rsidP="009F57D7"/>
    <w:p w:rsidR="000E43DE" w:rsidRDefault="000E43DE" w:rsidP="009F57D7"/>
    <w:p w:rsidR="000E43DE" w:rsidRDefault="000E43DE" w:rsidP="009F57D7"/>
    <w:p w:rsidR="000E43DE" w:rsidRDefault="000E43DE" w:rsidP="002A7211"/>
  </w:endnote>
  <w:endnote w:type="continuationSeparator" w:id="0">
    <w:p w:rsidR="000E43DE" w:rsidRDefault="000E43DE" w:rsidP="009F57D7">
      <w:r>
        <w:continuationSeparator/>
      </w:r>
    </w:p>
    <w:p w:rsidR="000E43DE" w:rsidRDefault="000E43DE" w:rsidP="009F57D7"/>
    <w:p w:rsidR="000E43DE" w:rsidRDefault="000E43DE" w:rsidP="009F57D7"/>
    <w:p w:rsidR="000E43DE" w:rsidRDefault="000E43DE" w:rsidP="009F57D7"/>
    <w:p w:rsidR="000E43DE" w:rsidRDefault="000E43DE" w:rsidP="009F57D7"/>
    <w:p w:rsidR="000E43DE" w:rsidRDefault="000E43DE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164CA6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9B2" w:rsidRDefault="00BF49B2" w:rsidP="0074312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BF49B2" w:rsidTr="00F30A2E">
      <w:tc>
        <w:tcPr>
          <w:tcW w:w="9072" w:type="dxa"/>
          <w:vAlign w:val="center"/>
        </w:tcPr>
        <w:p w:rsidR="00BF49B2" w:rsidRPr="00F30A2E" w:rsidRDefault="00BF49B2" w:rsidP="000703FA">
          <w:pPr>
            <w:spacing w:before="0"/>
            <w:ind w:right="357" w:firstLine="0"/>
            <w:jc w:val="left"/>
            <w:rPr>
              <w:rFonts w:cs="Arial"/>
            </w:rPr>
          </w:pPr>
          <w:r w:rsidRPr="00BA3884">
            <w:rPr>
              <w:rFonts w:cs="Arial"/>
            </w:rPr>
            <w:t xml:space="preserve">АСКОД Scan Client. </w:t>
          </w:r>
          <w:r>
            <w:rPr>
              <w:rFonts w:cs="Arial"/>
            </w:rPr>
            <w:t>Версія 1</w:t>
          </w:r>
          <w:r w:rsidRPr="00F30A2E">
            <w:rPr>
              <w:rFonts w:cs="Arial"/>
            </w:rPr>
            <w:t>.202</w:t>
          </w:r>
          <w:r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BF49B2" w:rsidRPr="00D65714" w:rsidRDefault="00BF49B2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6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6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6"/>
              <w:rFonts w:ascii="Times New Roman" w:hAnsi="Times New Roman"/>
              <w:sz w:val="24"/>
              <w:szCs w:val="24"/>
            </w:rPr>
            <w:fldChar w:fldCharType="separate"/>
          </w:r>
          <w:r w:rsidR="00C35BD1">
            <w:rPr>
              <w:rStyle w:val="a6"/>
              <w:rFonts w:ascii="Times New Roman" w:hAnsi="Times New Roman"/>
              <w:noProof/>
              <w:sz w:val="24"/>
              <w:szCs w:val="24"/>
            </w:rPr>
            <w:t>5</w:t>
          </w:r>
          <w:r w:rsidRPr="00D65714">
            <w:rPr>
              <w:rStyle w:val="a6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BF49B2" w:rsidRDefault="00BF49B2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3DE" w:rsidRDefault="000E43DE" w:rsidP="009F57D7">
      <w:r>
        <w:separator/>
      </w:r>
    </w:p>
    <w:p w:rsidR="000E43DE" w:rsidRDefault="000E43DE" w:rsidP="009F57D7"/>
    <w:p w:rsidR="000E43DE" w:rsidRDefault="000E43DE" w:rsidP="009F57D7"/>
    <w:p w:rsidR="000E43DE" w:rsidRDefault="000E43DE" w:rsidP="009F57D7"/>
    <w:p w:rsidR="000E43DE" w:rsidRDefault="000E43DE" w:rsidP="009F57D7"/>
    <w:p w:rsidR="000E43DE" w:rsidRDefault="000E43DE" w:rsidP="002A7211"/>
  </w:footnote>
  <w:footnote w:type="continuationSeparator" w:id="0">
    <w:p w:rsidR="000E43DE" w:rsidRDefault="000E43DE" w:rsidP="009F57D7">
      <w:r>
        <w:continuationSeparator/>
      </w:r>
    </w:p>
    <w:p w:rsidR="000E43DE" w:rsidRDefault="000E43DE" w:rsidP="009F57D7"/>
    <w:p w:rsidR="000E43DE" w:rsidRDefault="000E43DE" w:rsidP="009F57D7"/>
    <w:p w:rsidR="000E43DE" w:rsidRDefault="000E43DE" w:rsidP="009F57D7"/>
    <w:p w:rsidR="000E43DE" w:rsidRDefault="000E43DE" w:rsidP="009F57D7"/>
    <w:p w:rsidR="000E43DE" w:rsidRDefault="000E43DE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9F57D7"/>
  <w:p w:rsidR="00BF49B2" w:rsidRDefault="00BF49B2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BF49B2" w:rsidRPr="002950F9" w:rsidTr="00F30A2E">
      <w:tc>
        <w:tcPr>
          <w:tcW w:w="9639" w:type="dxa"/>
          <w:shd w:val="clear" w:color="auto" w:fill="auto"/>
        </w:tcPr>
        <w:p w:rsidR="00BF49B2" w:rsidRPr="00403695" w:rsidRDefault="00BF49B2" w:rsidP="00127588">
          <w:pPr>
            <w:pStyle w:val="a9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>А</w:t>
          </w:r>
          <w:r>
            <w:rPr>
              <w:rFonts w:ascii="Arial" w:hAnsi="Arial" w:cs="Arial"/>
              <w:sz w:val="22"/>
              <w:lang w:val="uk-UA"/>
            </w:rPr>
            <w:t>Т 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BF49B2" w:rsidRPr="002950F9" w:rsidRDefault="00BF49B2" w:rsidP="009D6F5C">
    <w:pPr>
      <w:pStyle w:val="a9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B2" w:rsidRPr="007350A1" w:rsidRDefault="00BF49B2" w:rsidP="007350A1">
    <w:pPr>
      <w:pStyle w:val="a9"/>
      <w:ind w:firstLine="0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07BE6"/>
    <w:multiLevelType w:val="hybridMultilevel"/>
    <w:tmpl w:val="C914BD38"/>
    <w:lvl w:ilvl="0" w:tplc="855C9836">
      <w:start w:val="1"/>
      <w:numFmt w:val="bullet"/>
      <w:pStyle w:val="a"/>
      <w:lvlText w:val="-"/>
      <w:lvlJc w:val="left"/>
      <w:pPr>
        <w:ind w:left="483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">
    <w:nsid w:val="2C161246"/>
    <w:multiLevelType w:val="hybridMultilevel"/>
    <w:tmpl w:val="1EE6DA4A"/>
    <w:lvl w:ilvl="0" w:tplc="A6BCE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9E6DDD"/>
    <w:multiLevelType w:val="hybridMultilevel"/>
    <w:tmpl w:val="F6CED3D0"/>
    <w:lvl w:ilvl="0" w:tplc="0422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3">
    <w:nsid w:val="2D566A2B"/>
    <w:multiLevelType w:val="hybridMultilevel"/>
    <w:tmpl w:val="BD607DE6"/>
    <w:lvl w:ilvl="0" w:tplc="4858ECE2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F34A3B"/>
    <w:multiLevelType w:val="hybridMultilevel"/>
    <w:tmpl w:val="0D76C2A0"/>
    <w:lvl w:ilvl="0" w:tplc="DA4A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25667"/>
    <w:multiLevelType w:val="multilevel"/>
    <w:tmpl w:val="364A18C6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6">
    <w:nsid w:val="419D5963"/>
    <w:multiLevelType w:val="multilevel"/>
    <w:tmpl w:val="0E285C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FAD65AC"/>
    <w:multiLevelType w:val="hybridMultilevel"/>
    <w:tmpl w:val="D9C04C20"/>
    <w:lvl w:ilvl="0" w:tplc="D2F0BF16">
      <w:start w:val="1"/>
      <w:numFmt w:val="bullet"/>
      <w:pStyle w:val="a1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03FA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43D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5F0B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5A30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2E6C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63A"/>
    <w:rsid w:val="003B49F9"/>
    <w:rsid w:val="003B7F88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362B4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28B1"/>
    <w:rsid w:val="004945AA"/>
    <w:rsid w:val="00494997"/>
    <w:rsid w:val="004A0A51"/>
    <w:rsid w:val="004A2B71"/>
    <w:rsid w:val="004A35F8"/>
    <w:rsid w:val="004A595E"/>
    <w:rsid w:val="004A5FCC"/>
    <w:rsid w:val="004A7754"/>
    <w:rsid w:val="004B0945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1787"/>
    <w:rsid w:val="005135A5"/>
    <w:rsid w:val="005145A2"/>
    <w:rsid w:val="00515B76"/>
    <w:rsid w:val="0052337C"/>
    <w:rsid w:val="00524134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09D2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0D6A"/>
    <w:rsid w:val="005B2011"/>
    <w:rsid w:val="005B2C0D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0293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42D"/>
    <w:rsid w:val="006638EB"/>
    <w:rsid w:val="00664797"/>
    <w:rsid w:val="00664F71"/>
    <w:rsid w:val="00665D68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49D"/>
    <w:rsid w:val="00692AE3"/>
    <w:rsid w:val="00693D32"/>
    <w:rsid w:val="00694269"/>
    <w:rsid w:val="0069426D"/>
    <w:rsid w:val="00694F26"/>
    <w:rsid w:val="00697AEF"/>
    <w:rsid w:val="006A13BF"/>
    <w:rsid w:val="006A3C0A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03B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27B3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64C5"/>
    <w:rsid w:val="00937F9C"/>
    <w:rsid w:val="00944856"/>
    <w:rsid w:val="009450B4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4E2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6BF6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107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260B"/>
    <w:rsid w:val="00B946FB"/>
    <w:rsid w:val="00B94C11"/>
    <w:rsid w:val="00B967C9"/>
    <w:rsid w:val="00B96945"/>
    <w:rsid w:val="00BA003A"/>
    <w:rsid w:val="00BA210E"/>
    <w:rsid w:val="00BA3841"/>
    <w:rsid w:val="00BA3884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9B2"/>
    <w:rsid w:val="00BF4A9D"/>
    <w:rsid w:val="00BF7C34"/>
    <w:rsid w:val="00BF7ECA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5BD1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3C85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773A7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00E6"/>
    <w:rsid w:val="00DC1224"/>
    <w:rsid w:val="00DC228F"/>
    <w:rsid w:val="00DC234C"/>
    <w:rsid w:val="00DC5E2D"/>
    <w:rsid w:val="00DC6112"/>
    <w:rsid w:val="00DC6340"/>
    <w:rsid w:val="00DC6665"/>
    <w:rsid w:val="00DD1348"/>
    <w:rsid w:val="00DD1666"/>
    <w:rsid w:val="00DD20CD"/>
    <w:rsid w:val="00DE11F4"/>
    <w:rsid w:val="00DE2DDE"/>
    <w:rsid w:val="00DE3135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16AD"/>
    <w:rsid w:val="00E020D0"/>
    <w:rsid w:val="00E042BD"/>
    <w:rsid w:val="00E05699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1A92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10B9"/>
    <w:rsid w:val="00F7119A"/>
    <w:rsid w:val="00F71E5C"/>
    <w:rsid w:val="00F72F15"/>
    <w:rsid w:val="00F73F7B"/>
    <w:rsid w:val="00F8378D"/>
    <w:rsid w:val="00F86370"/>
    <w:rsid w:val="00F875B8"/>
    <w:rsid w:val="00F9087B"/>
    <w:rsid w:val="00F91994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3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1A92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2"/>
    <w:next w:val="a2"/>
    <w:link w:val="10"/>
    <w:autoRedefine/>
    <w:uiPriority w:val="99"/>
    <w:qFormat/>
    <w:rsid w:val="005509D2"/>
    <w:pPr>
      <w:keepNext/>
      <w:keepLines/>
      <w:numPr>
        <w:numId w:val="6"/>
      </w:numPr>
      <w:spacing w:before="240" w:after="120"/>
      <w:ind w:left="0" w:firstLine="709"/>
      <w:outlineLvl w:val="0"/>
    </w:pPr>
    <w:rPr>
      <w:rFonts w:cs="Arial"/>
      <w:b/>
      <w:caps/>
      <w:color w:val="000000"/>
      <w:kern w:val="32"/>
      <w:szCs w:val="28"/>
    </w:rPr>
  </w:style>
  <w:style w:type="paragraph" w:styleId="20">
    <w:name w:val="heading 2"/>
    <w:aliases w:val="підрозділ"/>
    <w:basedOn w:val="a2"/>
    <w:next w:val="a2"/>
    <w:link w:val="21"/>
    <w:uiPriority w:val="9"/>
    <w:qFormat/>
    <w:rsid w:val="005509D2"/>
    <w:pPr>
      <w:keepNext/>
      <w:numPr>
        <w:ilvl w:val="1"/>
        <w:numId w:val="6"/>
      </w:numPr>
      <w:spacing w:before="240" w:after="120"/>
      <w:ind w:left="0" w:firstLine="709"/>
      <w:outlineLvl w:val="1"/>
    </w:pPr>
    <w:rPr>
      <w:rFonts w:cs="Arial"/>
      <w:b/>
    </w:rPr>
  </w:style>
  <w:style w:type="paragraph" w:styleId="3">
    <w:name w:val="heading 3"/>
    <w:basedOn w:val="a2"/>
    <w:next w:val="a2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2"/>
    <w:next w:val="a2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9"/>
    <w:pPr>
      <w:keepNext/>
      <w:numPr>
        <w:ilvl w:val="4"/>
        <w:numId w:val="2"/>
      </w:numPr>
      <w:spacing w:after="60"/>
      <w:outlineLvl w:val="4"/>
    </w:pPr>
    <w:rPr>
      <w:b/>
      <w:sz w:val="24"/>
    </w:rPr>
  </w:style>
  <w:style w:type="paragraph" w:styleId="6">
    <w:name w:val="heading 6"/>
    <w:basedOn w:val="a2"/>
    <w:next w:val="a2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pPr>
      <w:numPr>
        <w:ilvl w:val="6"/>
        <w:numId w:val="2"/>
      </w:numPr>
      <w:spacing w:before="240" w:after="60"/>
      <w:outlineLvl w:val="6"/>
    </w:pPr>
    <w:rPr>
      <w:sz w:val="20"/>
      <w:lang w:val="en-US"/>
    </w:rPr>
  </w:style>
  <w:style w:type="paragraph" w:styleId="8">
    <w:name w:val="heading 8"/>
    <w:basedOn w:val="a2"/>
    <w:next w:val="a2"/>
    <w:link w:val="80"/>
    <w:uiPriority w:val="99"/>
    <w:pPr>
      <w:numPr>
        <w:ilvl w:val="7"/>
        <w:numId w:val="2"/>
      </w:numPr>
      <w:spacing w:before="240" w:after="60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2"/>
    <w:next w:val="a2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1">
    <w:name w:val="toc 1"/>
    <w:basedOn w:val="a2"/>
    <w:next w:val="a2"/>
    <w:link w:val="12"/>
    <w:autoRedefine/>
    <w:uiPriority w:val="39"/>
    <w:rsid w:val="005509D2"/>
    <w:pPr>
      <w:tabs>
        <w:tab w:val="left" w:pos="440"/>
        <w:tab w:val="right" w:leader="dot" w:pos="9628"/>
      </w:tabs>
      <w:spacing w:before="120" w:after="120"/>
      <w:jc w:val="center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2"/>
    <w:next w:val="a2"/>
    <w:autoRedefine/>
    <w:uiPriority w:val="39"/>
    <w:rsid w:val="005509D2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link w:val="32"/>
    <w:autoRedefine/>
    <w:uiPriority w:val="39"/>
    <w:rsid w:val="00282282"/>
    <w:pPr>
      <w:ind w:left="220"/>
    </w:pPr>
    <w:rPr>
      <w:rFonts w:asciiTheme="minorHAnsi" w:hAnsiTheme="minorHAnsi"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19426A"/>
    <w:pPr>
      <w:ind w:left="440"/>
    </w:pPr>
    <w:rPr>
      <w:rFonts w:asciiTheme="minorHAnsi" w:hAnsiTheme="minorHAnsi"/>
      <w:sz w:val="20"/>
      <w:szCs w:val="20"/>
    </w:rPr>
  </w:style>
  <w:style w:type="paragraph" w:styleId="51">
    <w:name w:val="toc 5"/>
    <w:basedOn w:val="a2"/>
    <w:next w:val="a2"/>
    <w:autoRedefine/>
    <w:uiPriority w:val="99"/>
    <w:semiHidden/>
    <w:pPr>
      <w:ind w:left="660"/>
    </w:pPr>
    <w:rPr>
      <w:rFonts w:asciiTheme="minorHAnsi" w:hAnsiTheme="minorHAnsi"/>
      <w:sz w:val="20"/>
      <w:szCs w:val="20"/>
    </w:rPr>
  </w:style>
  <w:style w:type="paragraph" w:customStyle="1" w:styleId="marker">
    <w:name w:val="marker"/>
    <w:basedOn w:val="a2"/>
    <w:uiPriority w:val="99"/>
    <w:pPr>
      <w:keepNext/>
      <w:keepLines/>
      <w:ind w:firstLine="0"/>
    </w:pPr>
    <w:rPr>
      <w:sz w:val="24"/>
    </w:rPr>
  </w:style>
  <w:style w:type="character" w:styleId="a6">
    <w:name w:val="page number"/>
    <w:basedOn w:val="a3"/>
  </w:style>
  <w:style w:type="paragraph" w:styleId="a7">
    <w:name w:val="Body Text"/>
    <w:basedOn w:val="a2"/>
    <w:link w:val="a8"/>
    <w:uiPriority w:val="99"/>
    <w:pPr>
      <w:ind w:firstLine="0"/>
    </w:pPr>
  </w:style>
  <w:style w:type="paragraph" w:styleId="a9">
    <w:name w:val="header"/>
    <w:basedOn w:val="a2"/>
    <w:link w:val="aa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b">
    <w:name w:val="footer"/>
    <w:basedOn w:val="a2"/>
    <w:link w:val="ac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d">
    <w:name w:val="caption"/>
    <w:basedOn w:val="a2"/>
    <w:next w:val="a2"/>
    <w:link w:val="ae"/>
    <w:uiPriority w:val="35"/>
    <w:qFormat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f">
    <w:name w:val="Plain Text"/>
    <w:basedOn w:val="a2"/>
    <w:link w:val="af0"/>
    <w:uiPriority w:val="99"/>
    <w:rPr>
      <w:rFonts w:ascii="Courier New" w:hAnsi="Courier New"/>
      <w:sz w:val="20"/>
    </w:rPr>
  </w:style>
  <w:style w:type="paragraph" w:styleId="61">
    <w:name w:val="toc 6"/>
    <w:basedOn w:val="a2"/>
    <w:next w:val="a2"/>
    <w:autoRedefine/>
    <w:uiPriority w:val="39"/>
    <w:pPr>
      <w:ind w:left="880"/>
    </w:pPr>
    <w:rPr>
      <w:rFonts w:asciiTheme="minorHAnsi" w:hAnsiTheme="minorHAnsi"/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1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320"/>
    </w:pPr>
    <w:rPr>
      <w:rFonts w:asciiTheme="minorHAnsi" w:hAnsiTheme="minorHAnsi"/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ind w:left="1540"/>
    </w:pPr>
    <w:rPr>
      <w:rFonts w:asciiTheme="minorHAnsi" w:hAnsiTheme="minorHAnsi"/>
      <w:sz w:val="20"/>
      <w:szCs w:val="20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  <w:ind w:firstLine="0"/>
    </w:pPr>
    <w:rPr>
      <w:rFonts w:ascii="Tahoma" w:hAnsi="Tahoma"/>
      <w:sz w:val="20"/>
      <w:lang w:val="en-US"/>
    </w:rPr>
  </w:style>
  <w:style w:type="paragraph" w:styleId="af3">
    <w:name w:val="Body Text Indent"/>
    <w:basedOn w:val="a2"/>
    <w:link w:val="af4"/>
    <w:autoRedefine/>
    <w:uiPriority w:val="99"/>
    <w:rsid w:val="0036163D"/>
    <w:rPr>
      <w:rFonts w:cs="Arial"/>
    </w:rPr>
  </w:style>
  <w:style w:type="paragraph" w:styleId="23">
    <w:name w:val="Body Text Indent 2"/>
    <w:basedOn w:val="a2"/>
    <w:link w:val="24"/>
    <w:uiPriority w:val="99"/>
    <w:pPr>
      <w:ind w:firstLine="851"/>
    </w:pPr>
    <w:rPr>
      <w:sz w:val="24"/>
    </w:rPr>
  </w:style>
  <w:style w:type="paragraph" w:styleId="33">
    <w:name w:val="Body Text Indent 3"/>
    <w:basedOn w:val="a2"/>
    <w:link w:val="34"/>
    <w:uiPriority w:val="99"/>
    <w:pPr>
      <w:ind w:left="1134" w:firstLine="0"/>
    </w:pPr>
  </w:style>
  <w:style w:type="paragraph" w:styleId="25">
    <w:name w:val="Body Text 2"/>
    <w:basedOn w:val="a2"/>
    <w:link w:val="26"/>
    <w:uiPriority w:val="99"/>
    <w:pPr>
      <w:ind w:firstLine="0"/>
    </w:pPr>
  </w:style>
  <w:style w:type="paragraph" w:customStyle="1" w:styleId="af5">
    <w:name w:val="текст"/>
    <w:basedOn w:val="a2"/>
    <w:uiPriority w:val="99"/>
  </w:style>
  <w:style w:type="character" w:customStyle="1" w:styleId="af6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7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8">
    <w:name w:val="table of authorities"/>
    <w:basedOn w:val="a2"/>
    <w:next w:val="a2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9">
    <w:name w:val="Normal (Web)"/>
    <w:basedOn w:val="a2"/>
    <w:uiPriority w:val="99"/>
    <w:pPr>
      <w:spacing w:before="100" w:after="100"/>
      <w:ind w:firstLine="0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2"/>
    <w:uiPriority w:val="99"/>
    <w:pPr>
      <w:ind w:firstLine="0"/>
      <w:jc w:val="center"/>
    </w:pPr>
    <w:rPr>
      <w:sz w:val="24"/>
      <w:lang w:eastAsia="ru-RU"/>
    </w:rPr>
  </w:style>
  <w:style w:type="paragraph" w:styleId="afa">
    <w:name w:val="Title"/>
    <w:basedOn w:val="a2"/>
    <w:link w:val="afb"/>
    <w:uiPriority w:val="99"/>
    <w:pPr>
      <w:jc w:val="center"/>
    </w:pPr>
    <w:rPr>
      <w:b/>
      <w:sz w:val="36"/>
    </w:rPr>
  </w:style>
  <w:style w:type="paragraph" w:customStyle="1" w:styleId="13">
    <w:name w:val="заголовок 1"/>
    <w:basedOn w:val="a2"/>
    <w:next w:val="a2"/>
    <w:uiPriority w:val="99"/>
    <w:pPr>
      <w:keepNext/>
      <w:autoSpaceDE w:val="0"/>
      <w:autoSpaceDN w:val="0"/>
      <w:ind w:firstLine="720"/>
      <w:outlineLvl w:val="0"/>
    </w:pPr>
    <w:rPr>
      <w:b/>
      <w:bCs/>
      <w:sz w:val="20"/>
      <w:szCs w:val="24"/>
      <w:lang w:eastAsia="ru-RU"/>
    </w:rPr>
  </w:style>
  <w:style w:type="paragraph" w:customStyle="1" w:styleId="27">
    <w:name w:val="заголовок 2"/>
    <w:basedOn w:val="a2"/>
    <w:next w:val="a2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2"/>
    <w:uiPriority w:val="99"/>
  </w:style>
  <w:style w:type="paragraph" w:customStyle="1" w:styleId="t">
    <w:name w:val="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c">
    <w:name w:val="Hyperlink"/>
    <w:uiPriority w:val="99"/>
    <w:rPr>
      <w:color w:val="0000FF"/>
      <w:u w:val="single"/>
    </w:rPr>
  </w:style>
  <w:style w:type="paragraph" w:customStyle="1" w:styleId="nt">
    <w:name w:val="nt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2"/>
    <w:uiPriority w:val="99"/>
    <w:pP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4">
    <w:name w:val="Обычный + рервая строка:  1 см"/>
    <w:basedOn w:val="a2"/>
    <w:uiPriority w:val="99"/>
    <w:pPr>
      <w:ind w:firstLine="567"/>
    </w:pPr>
  </w:style>
  <w:style w:type="paragraph" w:styleId="afd">
    <w:name w:val="Balloon Text"/>
    <w:basedOn w:val="a2"/>
    <w:link w:val="afe"/>
    <w:uiPriority w:val="99"/>
    <w:semiHidden/>
    <w:rPr>
      <w:rFonts w:ascii="Tahoma" w:hAnsi="Tahoma" w:cs="Tahoma"/>
      <w:sz w:val="16"/>
      <w:szCs w:val="16"/>
    </w:rPr>
  </w:style>
  <w:style w:type="table" w:styleId="aff">
    <w:name w:val="Table Grid"/>
    <w:basedOn w:val="a4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С1"/>
    <w:basedOn w:val="af5"/>
    <w:autoRedefine/>
    <w:uiPriority w:val="99"/>
    <w:rsid w:val="00E93CA7"/>
    <w:pPr>
      <w:ind w:left="349" w:firstLine="0"/>
    </w:pPr>
    <w:rPr>
      <w:noProof/>
    </w:rPr>
  </w:style>
  <w:style w:type="paragraph" w:customStyle="1" w:styleId="a1">
    <w:name w:val="Са"/>
    <w:basedOn w:val="15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509D2"/>
    <w:rPr>
      <w:rFonts w:ascii="Arial" w:hAnsi="Arial" w:cs="Arial"/>
      <w:b/>
      <w:caps/>
      <w:color w:val="000000"/>
      <w:kern w:val="32"/>
      <w:sz w:val="22"/>
      <w:szCs w:val="28"/>
      <w:lang w:eastAsia="en-US"/>
    </w:rPr>
  </w:style>
  <w:style w:type="paragraph" w:customStyle="1" w:styleId="16">
    <w:name w:val="Заг 1 Знак Знак Знак"/>
    <w:basedOn w:val="a2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d"/>
    <w:link w:val="Arial110"/>
    <w:autoRedefine/>
    <w:rsid w:val="002B3FAB"/>
    <w:rPr>
      <w:rFonts w:ascii="Arial" w:hAnsi="Arial"/>
      <w:bCs/>
      <w:sz w:val="22"/>
    </w:rPr>
  </w:style>
  <w:style w:type="character" w:customStyle="1" w:styleId="ae">
    <w:name w:val="Назва об'єкта Знак"/>
    <w:link w:val="ad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0">
    <w:name w:val="annotation reference"/>
    <w:semiHidden/>
    <w:rsid w:val="003C0B7E"/>
    <w:rPr>
      <w:sz w:val="16"/>
      <w:szCs w:val="16"/>
    </w:rPr>
  </w:style>
  <w:style w:type="paragraph" w:styleId="aff1">
    <w:name w:val="table of figures"/>
    <w:basedOn w:val="a2"/>
    <w:next w:val="a2"/>
    <w:uiPriority w:val="99"/>
    <w:semiHidden/>
    <w:rsid w:val="00947781"/>
    <w:pPr>
      <w:ind w:left="440" w:hanging="440"/>
    </w:pPr>
    <w:rPr>
      <w:rFonts w:ascii="Times New Roman" w:hAnsi="Times New Roman"/>
      <w:b/>
      <w:bCs/>
      <w:sz w:val="20"/>
      <w:szCs w:val="20"/>
    </w:rPr>
  </w:style>
  <w:style w:type="paragraph" w:styleId="aff2">
    <w:name w:val="annotation text"/>
    <w:basedOn w:val="a2"/>
    <w:link w:val="aff3"/>
    <w:uiPriority w:val="99"/>
    <w:semiHidden/>
    <w:rsid w:val="003C0B7E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1">
    <w:name w:val="Заголовок 2 Знак"/>
    <w:aliases w:val="підрозділ Знак"/>
    <w:link w:val="20"/>
    <w:uiPriority w:val="9"/>
    <w:rsid w:val="005509D2"/>
    <w:rPr>
      <w:rFonts w:ascii="Arial" w:hAnsi="Arial" w:cs="Arial"/>
      <w:b/>
      <w:sz w:val="22"/>
      <w:szCs w:val="22"/>
      <w:lang w:eastAsia="en-US"/>
    </w:rPr>
  </w:style>
  <w:style w:type="paragraph" w:styleId="aff6">
    <w:name w:val="TOC Heading"/>
    <w:basedOn w:val="1"/>
    <w:next w:val="a2"/>
    <w:uiPriority w:val="39"/>
    <w:unhideWhenUsed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7">
    <w:name w:val="List Paragraph"/>
    <w:basedOn w:val="a2"/>
    <w:link w:val="aff8"/>
    <w:uiPriority w:val="34"/>
    <w:qFormat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9">
    <w:name w:val="Strong"/>
    <w:uiPriority w:val="22"/>
    <w:rsid w:val="00B543E1"/>
    <w:rPr>
      <w:b/>
      <w:bCs/>
    </w:rPr>
  </w:style>
  <w:style w:type="character" w:customStyle="1" w:styleId="aa">
    <w:name w:val="Верхній колонтитул Знак"/>
    <w:link w:val="a9"/>
    <w:uiPriority w:val="99"/>
    <w:rsid w:val="00B543E1"/>
    <w:rPr>
      <w:sz w:val="28"/>
      <w:szCs w:val="22"/>
      <w:lang w:val="en-US" w:eastAsia="en-US"/>
    </w:rPr>
  </w:style>
  <w:style w:type="paragraph" w:customStyle="1" w:styleId="affa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b">
    <w:name w:val="Штамп"/>
    <w:basedOn w:val="a2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0">
    <w:name w:val="Текст Знак"/>
    <w:link w:val="af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8">
    <w:name w:val="Абзац списку Знак"/>
    <w:link w:val="aff7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c">
    <w:name w:val="Нижній колонтитул Знак"/>
    <w:link w:val="ab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c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3">
    <w:name w:val="Текст примітки Знак"/>
    <w:link w:val="aff2"/>
    <w:uiPriority w:val="99"/>
    <w:semiHidden/>
    <w:rsid w:val="00A935AD"/>
    <w:rPr>
      <w:rFonts w:ascii="Arial" w:hAnsi="Arial"/>
      <w:lang w:eastAsia="en-US"/>
    </w:rPr>
  </w:style>
  <w:style w:type="character" w:customStyle="1" w:styleId="afb">
    <w:name w:val="Назва Знак"/>
    <w:link w:val="afa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8">
    <w:name w:val="Основний текст Знак"/>
    <w:link w:val="a7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4">
    <w:name w:val="Основний текст з відступом Знак"/>
    <w:link w:val="af3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6">
    <w:name w:val="Основний текст 2 Знак"/>
    <w:link w:val="25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4">
    <w:name w:val="Основний текст з відступом 2 Знак"/>
    <w:link w:val="23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2">
    <w:name w:val="Схема документа Знак"/>
    <w:link w:val="af1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5">
    <w:name w:val="Тема примітки Знак"/>
    <w:link w:val="aff4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e">
    <w:name w:val="Текст у виносці Знак"/>
    <w:link w:val="afd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0">
    <w:name w:val="Для ЗМІСТУ"/>
    <w:link w:val="affd"/>
    <w:rsid w:val="005509D2"/>
    <w:pPr>
      <w:numPr>
        <w:numId w:val="5"/>
      </w:numPr>
      <w:ind w:left="0" w:firstLine="709"/>
    </w:pPr>
    <w:rPr>
      <w:rFonts w:ascii="Arial" w:hAnsi="Arial"/>
      <w:bCs/>
      <w:sz w:val="22"/>
      <w:szCs w:val="24"/>
      <w:lang w:eastAsia="en-US"/>
    </w:rPr>
  </w:style>
  <w:style w:type="character" w:customStyle="1" w:styleId="32">
    <w:name w:val="Зміст 3 Знак"/>
    <w:basedOn w:val="a3"/>
    <w:link w:val="31"/>
    <w:uiPriority w:val="39"/>
    <w:rsid w:val="00757281"/>
    <w:rPr>
      <w:rFonts w:asciiTheme="minorHAnsi" w:hAnsiTheme="minorHAnsi"/>
      <w:lang w:eastAsia="en-US"/>
    </w:rPr>
  </w:style>
  <w:style w:type="character" w:customStyle="1" w:styleId="affd">
    <w:name w:val="Для ЗМІСТУ Знак"/>
    <w:basedOn w:val="32"/>
    <w:link w:val="a0"/>
    <w:rsid w:val="005509D2"/>
    <w:rPr>
      <w:rFonts w:ascii="Arial" w:hAnsi="Arial"/>
      <w:bCs/>
      <w:sz w:val="22"/>
      <w:szCs w:val="24"/>
      <w:lang w:eastAsia="en-US"/>
    </w:rPr>
  </w:style>
  <w:style w:type="paragraph" w:customStyle="1" w:styleId="affe">
    <w:name w:val="Назва рисунків"/>
    <w:basedOn w:val="a2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2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3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3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2"/>
    <w:link w:val="afff3"/>
    <w:qFormat/>
    <w:rsid w:val="00225A30"/>
    <w:pPr>
      <w:numPr>
        <w:numId w:val="4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3"/>
    <w:link w:val="a"/>
    <w:rsid w:val="00225A30"/>
    <w:rPr>
      <w:rFonts w:ascii="Arial" w:hAnsi="Arial" w:cs="Arial"/>
      <w:sz w:val="22"/>
      <w:szCs w:val="22"/>
      <w:lang w:eastAsia="en-US"/>
    </w:rPr>
  </w:style>
  <w:style w:type="paragraph" w:customStyle="1" w:styleId="2">
    <w:name w:val="список 2 рівня"/>
    <w:basedOn w:val="a"/>
    <w:link w:val="28"/>
    <w:qFormat/>
    <w:rsid w:val="004928B1"/>
    <w:pPr>
      <w:numPr>
        <w:numId w:val="8"/>
      </w:numPr>
      <w:ind w:left="0" w:firstLine="1418"/>
    </w:pPr>
  </w:style>
  <w:style w:type="paragraph" w:customStyle="1" w:styleId="17">
    <w:name w:val="Стиль1"/>
    <w:link w:val="18"/>
    <w:qFormat/>
    <w:rsid w:val="005509D2"/>
    <w:pPr>
      <w:spacing w:before="120" w:after="120"/>
      <w:ind w:firstLine="709"/>
    </w:pPr>
    <w:rPr>
      <w:rFonts w:ascii="Arial" w:hAnsi="Arial" w:cs="Arial"/>
      <w:b/>
      <w:color w:val="000000"/>
      <w:sz w:val="24"/>
      <w:szCs w:val="24"/>
      <w:lang w:val="ru-RU" w:eastAsia="ru-RU"/>
    </w:rPr>
  </w:style>
  <w:style w:type="character" w:customStyle="1" w:styleId="28">
    <w:name w:val="список 2 рівня Знак"/>
    <w:basedOn w:val="afff3"/>
    <w:link w:val="2"/>
    <w:rsid w:val="004928B1"/>
    <w:rPr>
      <w:rFonts w:ascii="Arial" w:hAnsi="Arial" w:cs="Arial"/>
      <w:sz w:val="22"/>
      <w:szCs w:val="22"/>
      <w:lang w:eastAsia="en-US"/>
    </w:rPr>
  </w:style>
  <w:style w:type="character" w:customStyle="1" w:styleId="12">
    <w:name w:val="Зміст 1 Знак"/>
    <w:basedOn w:val="a3"/>
    <w:link w:val="11"/>
    <w:uiPriority w:val="39"/>
    <w:rsid w:val="005509D2"/>
    <w:rPr>
      <w:rFonts w:asciiTheme="majorHAnsi" w:hAnsiTheme="majorHAnsi"/>
      <w:b/>
      <w:bCs/>
      <w:caps/>
      <w:sz w:val="24"/>
      <w:szCs w:val="24"/>
      <w:lang w:eastAsia="en-US"/>
    </w:rPr>
  </w:style>
  <w:style w:type="character" w:customStyle="1" w:styleId="18">
    <w:name w:val="Стиль1 Знак"/>
    <w:basedOn w:val="12"/>
    <w:link w:val="17"/>
    <w:rsid w:val="005509D2"/>
    <w:rPr>
      <w:rFonts w:ascii="Arial" w:hAnsi="Arial" w:cs="Arial"/>
      <w:b/>
      <w:bCs w:val="0"/>
      <w:caps w:val="0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01A7-01B7-4951-AED4-32898F96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2441</Words>
  <Characters>1392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3826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3</cp:revision>
  <cp:lastPrinted>2019-02-22T11:39:00Z</cp:lastPrinted>
  <dcterms:created xsi:type="dcterms:W3CDTF">2021-03-23T14:54:00Z</dcterms:created>
  <dcterms:modified xsi:type="dcterms:W3CDTF">2021-03-23T15:16:00Z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98DAF8D6F552022ECD0D60CC470B67CCBC68350D6ABAAED2859C5C610515E628CFF91141C548FC52DEAF723C7CFCD825A6C0742A243C15491AA9101CF3B35F9B9463B4616F0C21D9EA4868DD30B8F01F</vt:lpwstr>
  </property>
</Properties>
</file>