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1B3A9DB8" w:rsidR="00F35F27" w:rsidRPr="0030555C" w:rsidRDefault="0030555C" w:rsidP="0030555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30555C">
        <w:rPr>
          <w:iCs/>
        </w:rPr>
        <w:t>Товариство з обмеженою відп</w:t>
      </w:r>
      <w:r>
        <w:rPr>
          <w:iCs/>
        </w:rPr>
        <w:t xml:space="preserve">овідальністю «ЗЛАТО ОЛІЯ ПЛЮС» </w:t>
      </w:r>
      <w:r w:rsidRPr="0030555C">
        <w:rPr>
          <w:iCs/>
        </w:rPr>
        <w:t>(ТОВ «ЗЛАТО ОЛІЯ ПЛЮС»)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ЄДРПОУ: </w:t>
      </w:r>
      <w:r w:rsidRPr="0030555C">
        <w:rPr>
          <w:iCs/>
        </w:rPr>
        <w:t>45109927</w:t>
      </w:r>
      <w:r w:rsidR="00803093" w:rsidRPr="002C42C0">
        <w:rPr>
          <w:iCs/>
        </w:rPr>
        <w:t>.</w:t>
      </w:r>
      <w:r w:rsidR="004A6464">
        <w:rPr>
          <w:iCs/>
        </w:rPr>
        <w:t xml:space="preserve"> </w:t>
      </w:r>
      <w:r w:rsidR="004A6464">
        <w:rPr>
          <w:iCs/>
          <w:color w:val="000000"/>
        </w:rPr>
        <w:t>Юридична адреса</w:t>
      </w:r>
      <w:r w:rsidR="00656D9D" w:rsidRPr="002C42C0">
        <w:rPr>
          <w:iCs/>
          <w:color w:val="000000"/>
        </w:rPr>
        <w:t>:</w:t>
      </w:r>
      <w:r w:rsidR="00656D9D">
        <w:rPr>
          <w:iCs/>
          <w:color w:val="000000"/>
        </w:rPr>
        <w:t xml:space="preserve"> </w:t>
      </w:r>
      <w:r w:rsidRPr="0030555C">
        <w:rPr>
          <w:iCs/>
          <w:color w:val="000000"/>
        </w:rPr>
        <w:t>45407, Волинська обл., Володи</w:t>
      </w:r>
      <w:r>
        <w:rPr>
          <w:iCs/>
          <w:color w:val="000000"/>
        </w:rPr>
        <w:t xml:space="preserve">мирський р-н, м. Нововолинськ, </w:t>
      </w:r>
      <w:r w:rsidRPr="0030555C">
        <w:rPr>
          <w:iCs/>
          <w:color w:val="000000"/>
        </w:rPr>
        <w:t>вул. Нововолинська, 60-А, кабінет 2</w:t>
      </w:r>
      <w:r w:rsidR="00656D9D">
        <w:rPr>
          <w:iCs/>
          <w:color w:val="000000"/>
        </w:rPr>
        <w:t xml:space="preserve">, </w:t>
      </w:r>
      <w:r w:rsidR="00656D9D" w:rsidRPr="004D12D8">
        <w:rPr>
          <w:iCs/>
          <w:color w:val="000000"/>
        </w:rPr>
        <w:t xml:space="preserve">тел. </w:t>
      </w:r>
      <w:r w:rsidR="00B02A11" w:rsidRPr="00B02A11">
        <w:rPr>
          <w:iCs/>
          <w:color w:val="000000"/>
          <w:lang w:val="ru-RU"/>
        </w:rPr>
        <w:t>0981514191</w:t>
      </w:r>
      <w:r w:rsidR="00656D9D" w:rsidRPr="00B02A11">
        <w:rPr>
          <w:iCs/>
          <w:color w:val="000000"/>
        </w:rPr>
        <w:t xml:space="preserve">, </w:t>
      </w:r>
      <w:r w:rsidR="00656D9D" w:rsidRPr="00B02A11">
        <w:rPr>
          <w:iCs/>
          <w:color w:val="000000"/>
          <w:lang w:val="en-US"/>
        </w:rPr>
        <w:t>e</w:t>
      </w:r>
      <w:r w:rsidR="00656D9D" w:rsidRPr="00B02A11">
        <w:rPr>
          <w:iCs/>
          <w:color w:val="000000"/>
          <w:lang w:val="ru-RU"/>
        </w:rPr>
        <w:t>-</w:t>
      </w:r>
      <w:r w:rsidR="00656D9D" w:rsidRPr="00B02A11">
        <w:rPr>
          <w:iCs/>
          <w:color w:val="000000"/>
          <w:lang w:val="en-US"/>
        </w:rPr>
        <w:t>mail</w:t>
      </w:r>
      <w:r w:rsidR="00656D9D" w:rsidRPr="00B02A11">
        <w:rPr>
          <w:iCs/>
          <w:color w:val="000000"/>
        </w:rPr>
        <w:t>:</w:t>
      </w:r>
      <w:r w:rsidR="004D12D8" w:rsidRPr="00B02A11">
        <w:rPr>
          <w:iCs/>
          <w:color w:val="000000"/>
          <w:lang w:val="ru-RU"/>
        </w:rPr>
        <w:t xml:space="preserve"> </w:t>
      </w:r>
      <w:r w:rsidR="00B02A11" w:rsidRPr="00B02A11">
        <w:rPr>
          <w:iCs/>
          <w:color w:val="000000"/>
          <w:lang w:val="en-US"/>
        </w:rPr>
        <w:t>zlato</w:t>
      </w:r>
      <w:r w:rsidR="00B02A11" w:rsidRPr="00B02A11">
        <w:rPr>
          <w:iCs/>
          <w:color w:val="000000"/>
          <w:lang w:val="ru-RU"/>
        </w:rPr>
        <w:t>.</w:t>
      </w:r>
      <w:r w:rsidR="00B02A11" w:rsidRPr="00B02A11">
        <w:rPr>
          <w:iCs/>
          <w:color w:val="000000"/>
          <w:lang w:val="en-US"/>
        </w:rPr>
        <w:t>oil</w:t>
      </w:r>
      <w:r w:rsidR="00B02A11" w:rsidRPr="00B02A11">
        <w:rPr>
          <w:iCs/>
          <w:color w:val="000000"/>
          <w:lang w:val="ru-RU"/>
        </w:rPr>
        <w:t>.</w:t>
      </w:r>
      <w:r w:rsidR="00B02A11" w:rsidRPr="00B02A11">
        <w:rPr>
          <w:iCs/>
          <w:color w:val="000000"/>
          <w:lang w:val="en-US"/>
        </w:rPr>
        <w:t>plas</w:t>
      </w:r>
      <w:r w:rsidR="004D12D8" w:rsidRPr="00B02A11">
        <w:rPr>
          <w:iCs/>
          <w:color w:val="000000"/>
          <w:lang w:val="ru-RU"/>
        </w:rPr>
        <w:t>@</w:t>
      </w:r>
      <w:r w:rsidR="004D12D8" w:rsidRPr="00B02A11">
        <w:rPr>
          <w:iCs/>
          <w:color w:val="000000"/>
          <w:lang w:val="en-US"/>
        </w:rPr>
        <w:t>gmail</w:t>
      </w:r>
      <w:r w:rsidR="004D12D8" w:rsidRPr="00B02A11">
        <w:rPr>
          <w:iCs/>
          <w:color w:val="000000"/>
          <w:lang w:val="ru-RU"/>
        </w:rPr>
        <w:t>.</w:t>
      </w:r>
      <w:r w:rsidR="004D12D8" w:rsidRPr="00B02A11">
        <w:rPr>
          <w:iCs/>
          <w:color w:val="000000"/>
          <w:lang w:val="en-US"/>
        </w:rPr>
        <w:t>com</w:t>
      </w:r>
    </w:p>
    <w:p w14:paraId="2E015E42" w14:textId="77777777" w:rsidR="00CC0296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>Мета отрим</w:t>
      </w:r>
      <w:bookmarkStart w:id="0" w:name="_GoBack"/>
      <w:bookmarkEnd w:id="0"/>
      <w:r w:rsidRPr="00C5084C">
        <w:rPr>
          <w:iCs/>
          <w:color w:val="000000"/>
        </w:rPr>
        <w:t xml:space="preserve">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7127FA86" w14:textId="3804B5C7" w:rsidR="00803093" w:rsidRDefault="00656D9D" w:rsidP="0030555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="0030555C">
        <w:rPr>
          <w:iCs/>
          <w:color w:val="000000"/>
          <w:lang w:val="ru-RU"/>
        </w:rPr>
        <w:t xml:space="preserve"> №1</w:t>
      </w:r>
      <w:r w:rsidRPr="002C42C0">
        <w:rPr>
          <w:iCs/>
          <w:color w:val="000000"/>
        </w:rPr>
        <w:t xml:space="preserve">: </w:t>
      </w:r>
      <w:r w:rsidR="0030555C" w:rsidRPr="0030555C">
        <w:rPr>
          <w:iCs/>
          <w:color w:val="000000"/>
        </w:rPr>
        <w:t>45407, Волинська обл., Володи</w:t>
      </w:r>
      <w:r w:rsidR="0030555C">
        <w:rPr>
          <w:iCs/>
          <w:color w:val="000000"/>
        </w:rPr>
        <w:t xml:space="preserve">мирський р-н, м. Нововолинськ, </w:t>
      </w:r>
      <w:r w:rsidR="0030555C" w:rsidRPr="0030555C">
        <w:rPr>
          <w:iCs/>
          <w:color w:val="000000"/>
        </w:rPr>
        <w:t>вул. Нововолинська, 60а</w:t>
      </w:r>
      <w:r>
        <w:rPr>
          <w:iCs/>
          <w:color w:val="000000"/>
        </w:rPr>
        <w:t>.</w:t>
      </w:r>
    </w:p>
    <w:p w14:paraId="6517AC4C" w14:textId="326B89D7" w:rsidR="00CC0296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>Основним видом діяльності на майданчику №1 є</w:t>
      </w:r>
      <w:r w:rsidRPr="00CC0296">
        <w:rPr>
          <w:iCs/>
          <w:color w:val="000000"/>
        </w:rPr>
        <w:t xml:space="preserve"> </w:t>
      </w:r>
      <w:r>
        <w:rPr>
          <w:iCs/>
          <w:color w:val="000000"/>
        </w:rPr>
        <w:t>виготовлення</w:t>
      </w:r>
      <w:r w:rsidRPr="00CC0296">
        <w:rPr>
          <w:iCs/>
          <w:color w:val="000000"/>
        </w:rPr>
        <w:t xml:space="preserve"> олії соняшникової рафінованої, дезодорованої, вимороженої марки «П».</w:t>
      </w:r>
      <w:r>
        <w:rPr>
          <w:iCs/>
          <w:color w:val="000000"/>
        </w:rPr>
        <w:t xml:space="preserve"> (КВЕД: 10.4</w:t>
      </w:r>
      <w:r w:rsidRPr="00612ADF">
        <w:rPr>
          <w:iCs/>
          <w:color w:val="000000"/>
        </w:rPr>
        <w:t xml:space="preserve">1 </w:t>
      </w:r>
      <w:r w:rsidRPr="00CC0296">
        <w:rPr>
          <w:iCs/>
          <w:color w:val="000000"/>
        </w:rPr>
        <w:t>Виробництво олії та тваринних жирів</w:t>
      </w:r>
      <w:r>
        <w:rPr>
          <w:iCs/>
          <w:color w:val="000000"/>
        </w:rPr>
        <w:t>)</w:t>
      </w:r>
      <w:r w:rsidRPr="004C749A">
        <w:rPr>
          <w:iCs/>
          <w:color w:val="000000"/>
        </w:rPr>
        <w:t>.</w:t>
      </w:r>
      <w:r w:rsidRPr="00CC0296">
        <w:t xml:space="preserve"> </w:t>
      </w:r>
      <w:r w:rsidRPr="00CC0296">
        <w:rPr>
          <w:iCs/>
          <w:color w:val="000000"/>
        </w:rPr>
        <w:t>Рафінація і дезодорація олії включає такі стадії ві</w:t>
      </w:r>
      <w:r>
        <w:rPr>
          <w:iCs/>
          <w:color w:val="000000"/>
        </w:rPr>
        <w:t xml:space="preserve">дділення небажаних компонентів: механічна очистка, гідратація, нейтралізація, відбілювання, виморожування, </w:t>
      </w:r>
      <w:r w:rsidRPr="00CC0296">
        <w:rPr>
          <w:iCs/>
          <w:color w:val="000000"/>
        </w:rPr>
        <w:t>дезодорація.</w:t>
      </w:r>
    </w:p>
    <w:p w14:paraId="6293D8BE" w14:textId="76A612E3" w:rsidR="00CC0296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C0296">
        <w:rPr>
          <w:iCs/>
          <w:color w:val="000000"/>
        </w:rPr>
        <w:t xml:space="preserve">Джерелами викиду забруднюючих речовин на майданчику є: </w:t>
      </w:r>
      <w:r w:rsidR="009C0F89">
        <w:t>котли для опалення та виробничих потреб,</w:t>
      </w:r>
      <w:r w:rsidRPr="00CC0296">
        <w:rPr>
          <w:iCs/>
          <w:color w:val="000000"/>
        </w:rPr>
        <w:t xml:space="preserve"> зварюв</w:t>
      </w:r>
      <w:r>
        <w:rPr>
          <w:iCs/>
          <w:color w:val="000000"/>
        </w:rPr>
        <w:t>альний апарат, парогенератори, видувні напівавтомати</w:t>
      </w:r>
      <w:r w:rsidRPr="00CC0296">
        <w:rPr>
          <w:iCs/>
          <w:color w:val="000000"/>
        </w:rPr>
        <w:t>.</w:t>
      </w:r>
      <w:r w:rsidR="009C0F89">
        <w:t xml:space="preserve"> В якості палива використовується природний газ, щепа та дрова.</w:t>
      </w:r>
    </w:p>
    <w:p w14:paraId="693B8F54" w14:textId="62F86E1C" w:rsidR="00CC0296" w:rsidRDefault="0098480B" w:rsidP="0030555C">
      <w:pPr>
        <w:widowControl w:val="0"/>
        <w:autoSpaceDE w:val="0"/>
        <w:autoSpaceDN w:val="0"/>
        <w:adjustRightInd w:val="0"/>
        <w:ind w:firstLine="426"/>
        <w:jc w:val="both"/>
      </w:pPr>
      <w:r w:rsidRPr="00AA7DC1">
        <w:t>При діяльності</w:t>
      </w:r>
      <w:r w:rsidR="00CC0296" w:rsidRPr="00AA7DC1">
        <w:t xml:space="preserve"> </w:t>
      </w:r>
      <w:r w:rsidRPr="00AA7DC1">
        <w:t>на майданчику</w:t>
      </w:r>
      <w:r w:rsidR="00CC0296" w:rsidRPr="00AA7DC1">
        <w:t xml:space="preserve"> в атмосферне повітря потрапляють: оксиди азоту (у перерахунку на діоксид)</w:t>
      </w:r>
      <w:r w:rsidR="00AA7DC1" w:rsidRPr="00AA7DC1">
        <w:t xml:space="preserve"> – 8,8737 т/рік</w:t>
      </w:r>
      <w:r w:rsidR="00CC0296" w:rsidRPr="00AA7DC1">
        <w:t>, вуглецю оксиди</w:t>
      </w:r>
      <w:r w:rsidR="00AA7DC1" w:rsidRPr="00AA7DC1">
        <w:t xml:space="preserve"> – 8,912 т/рік</w:t>
      </w:r>
      <w:r w:rsidR="00CC0296" w:rsidRPr="00AA7DC1">
        <w:t>, заліза оксид</w:t>
      </w:r>
      <w:r w:rsidR="00AA7DC1" w:rsidRPr="00AA7DC1">
        <w:t xml:space="preserve"> – 0,001557 т/рік</w:t>
      </w:r>
      <w:r w:rsidR="00CC0296" w:rsidRPr="00AA7DC1">
        <w:t xml:space="preserve">, марганець та його </w:t>
      </w:r>
      <w:r w:rsidR="00AA7DC1" w:rsidRPr="00AA7DC1">
        <w:t>сполуки – 0,0003801 т/рік, кремній діоксид – 0,00041 т/рік, титану</w:t>
      </w:r>
      <w:r w:rsidR="00CC0296" w:rsidRPr="00AA7DC1">
        <w:t xml:space="preserve"> діоксид</w:t>
      </w:r>
      <w:r w:rsidR="00AA7DC1" w:rsidRPr="00AA7DC1">
        <w:t xml:space="preserve"> – 0,000113 т/рік</w:t>
      </w:r>
      <w:r w:rsidR="00CC0296" w:rsidRPr="00AA7DC1">
        <w:t xml:space="preserve">, хрому </w:t>
      </w:r>
      <w:r w:rsidR="00CC0296" w:rsidRPr="00AA7DC1">
        <w:rPr>
          <w:iCs/>
        </w:rPr>
        <w:t>(VI) оксид</w:t>
      </w:r>
      <w:r w:rsidR="00AA7DC1" w:rsidRPr="00AA7DC1">
        <w:rPr>
          <w:iCs/>
        </w:rPr>
        <w:t xml:space="preserve"> – 0,0000027 т/рік</w:t>
      </w:r>
      <w:r w:rsidR="00CC0296" w:rsidRPr="00AA7DC1">
        <w:t>, водень фтористий</w:t>
      </w:r>
      <w:r w:rsidR="00AA7DC1" w:rsidRPr="00AA7DC1">
        <w:t xml:space="preserve"> – 0,0000159 т/рік</w:t>
      </w:r>
      <w:r w:rsidR="00CC0296" w:rsidRPr="00AA7DC1">
        <w:t>, оцтова кислота</w:t>
      </w:r>
      <w:r w:rsidR="00AA7DC1" w:rsidRPr="00AA7DC1">
        <w:t xml:space="preserve"> – 0,0707 т/рік</w:t>
      </w:r>
      <w:r w:rsidR="00CC0296" w:rsidRPr="00AA7DC1">
        <w:t>, речовини у вигляді суспендованих твердих частинок</w:t>
      </w:r>
      <w:r w:rsidR="00AA7DC1" w:rsidRPr="00AA7DC1">
        <w:t xml:space="preserve"> – 0,1802 т/рік</w:t>
      </w:r>
      <w:r w:rsidR="00CC0296" w:rsidRPr="00AA7DC1">
        <w:t>, парникові гази (діоксид вуглецю</w:t>
      </w:r>
      <w:r w:rsidR="00AA7DC1" w:rsidRPr="00AA7DC1">
        <w:t xml:space="preserve"> – 4572,22 т/рік</w:t>
      </w:r>
      <w:r w:rsidR="00CC0296" w:rsidRPr="00AA7DC1">
        <w:t>, оксид діазоту</w:t>
      </w:r>
      <w:r w:rsidR="00AA7DC1" w:rsidRPr="00AA7DC1">
        <w:t xml:space="preserve"> – 0,072551 т/рік</w:t>
      </w:r>
      <w:r w:rsidR="00CC0296" w:rsidRPr="00AA7DC1">
        <w:t>, метан</w:t>
      </w:r>
      <w:r w:rsidR="00AA7DC1" w:rsidRPr="00AA7DC1">
        <w:t xml:space="preserve"> – 0,13303 т/рік</w:t>
      </w:r>
      <w:r w:rsidR="00CC0296" w:rsidRPr="00AA7DC1">
        <w:t>, НМЛОС</w:t>
      </w:r>
      <w:r w:rsidR="00AA7DC1" w:rsidRPr="00AA7DC1">
        <w:t xml:space="preserve"> – 1,0031 т/рік</w:t>
      </w:r>
      <w:r w:rsidR="00CC0296" w:rsidRPr="00AA7DC1">
        <w:t>).</w:t>
      </w:r>
    </w:p>
    <w:p w14:paraId="14136491" w14:textId="2CF67EEE" w:rsidR="0030555C" w:rsidRDefault="0030555C" w:rsidP="0030555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>
        <w:rPr>
          <w:iCs/>
          <w:color w:val="000000"/>
          <w:lang w:val="ru-RU"/>
        </w:rPr>
        <w:t xml:space="preserve"> №2</w:t>
      </w:r>
      <w:r w:rsidRPr="002C42C0">
        <w:rPr>
          <w:iCs/>
          <w:color w:val="000000"/>
        </w:rPr>
        <w:t xml:space="preserve">: </w:t>
      </w:r>
      <w:r>
        <w:rPr>
          <w:iCs/>
          <w:color w:val="000000"/>
        </w:rPr>
        <w:t>45400</w:t>
      </w:r>
      <w:r w:rsidRPr="0030555C">
        <w:rPr>
          <w:iCs/>
          <w:color w:val="000000"/>
        </w:rPr>
        <w:t>, Волинська обл., Володи</w:t>
      </w:r>
      <w:r>
        <w:rPr>
          <w:iCs/>
          <w:color w:val="000000"/>
        </w:rPr>
        <w:t>мирський р-н, м. Нововолинськ, вул. Сокальська, 20.</w:t>
      </w:r>
    </w:p>
    <w:p w14:paraId="2446F1D3" w14:textId="38980985" w:rsidR="00CC0296" w:rsidRDefault="00CC0296" w:rsidP="0030555C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>
        <w:rPr>
          <w:iCs/>
          <w:color w:val="000000"/>
        </w:rPr>
        <w:t>Основним видом діяльності на майданчику №2</w:t>
      </w:r>
      <w:r w:rsidRPr="00CC0296">
        <w:rPr>
          <w:iCs/>
          <w:color w:val="000000"/>
        </w:rPr>
        <w:t xml:space="preserve"> являється переробка соапстоку (відходів рафінації рослинної олії, які містять 41% жирних кислот і 50% нейтральних включень).</w:t>
      </w:r>
    </w:p>
    <w:p w14:paraId="01B45E3E" w14:textId="71E42B28" w:rsidR="009C0F89" w:rsidRDefault="009C0F89" w:rsidP="009C0F89">
      <w:pPr>
        <w:widowControl w:val="0"/>
        <w:autoSpaceDE w:val="0"/>
        <w:autoSpaceDN w:val="0"/>
        <w:adjustRightInd w:val="0"/>
        <w:ind w:firstLine="426"/>
        <w:jc w:val="both"/>
      </w:pPr>
      <w:r>
        <w:t>Джерелом забруднення є твердопаливний</w:t>
      </w:r>
      <w:r w:rsidRPr="0027166A">
        <w:t xml:space="preserve"> кот</w:t>
      </w:r>
      <w:r>
        <w:t>ел, який працює на дровах.</w:t>
      </w:r>
    </w:p>
    <w:p w14:paraId="170BC821" w14:textId="4350B060" w:rsidR="00CC0296" w:rsidRPr="00CC0296" w:rsidRDefault="0098480B" w:rsidP="00CC0296">
      <w:pPr>
        <w:widowControl w:val="0"/>
        <w:autoSpaceDE w:val="0"/>
        <w:autoSpaceDN w:val="0"/>
        <w:adjustRightInd w:val="0"/>
        <w:ind w:firstLine="426"/>
        <w:jc w:val="both"/>
      </w:pPr>
      <w:r w:rsidRPr="0098480B">
        <w:t>При діяльності</w:t>
      </w:r>
      <w:r w:rsidR="00CC0296" w:rsidRPr="0098480B">
        <w:t xml:space="preserve"> </w:t>
      </w:r>
      <w:r w:rsidRPr="0098480B">
        <w:t>на</w:t>
      </w:r>
      <w:r>
        <w:t xml:space="preserve"> майданчику</w:t>
      </w:r>
      <w:r w:rsidR="00CC0296" w:rsidRPr="00D81EFE">
        <w:t xml:space="preserve"> в атмосферне повітря потрапляють: оксиди азоту (у перерахунку на діоксид)</w:t>
      </w:r>
      <w:r w:rsidR="00D81EFE" w:rsidRPr="00D81EFE">
        <w:t xml:space="preserve"> – 0,144 т/рік</w:t>
      </w:r>
      <w:r w:rsidR="00CC0296" w:rsidRPr="00D81EFE">
        <w:t>, вуглецю оксиди</w:t>
      </w:r>
      <w:r w:rsidR="00D81EFE" w:rsidRPr="00D81EFE">
        <w:t xml:space="preserve"> – 0,916 т/рік</w:t>
      </w:r>
      <w:r w:rsidR="00CC0296" w:rsidRPr="00D81EFE">
        <w:t>, речовини у вигляді суспендованих твердих частинок</w:t>
      </w:r>
      <w:r w:rsidR="00D81EFE" w:rsidRPr="00D81EFE">
        <w:t xml:space="preserve"> – 0,183 т/рік</w:t>
      </w:r>
      <w:r w:rsidR="00CC0296" w:rsidRPr="00D81EFE">
        <w:t>, парникові гази (діоксид вуглецю</w:t>
      </w:r>
      <w:r w:rsidR="00D81EFE" w:rsidRPr="00D81EFE">
        <w:t xml:space="preserve"> – 677,22 т/рік</w:t>
      </w:r>
      <w:r w:rsidR="00CC0296" w:rsidRPr="00442CEB">
        <w:t>, оксид діазоту</w:t>
      </w:r>
      <w:r w:rsidR="00D81EFE" w:rsidRPr="00442CEB">
        <w:t xml:space="preserve"> – 0,0264 т/рік</w:t>
      </w:r>
      <w:r w:rsidR="00CC0296" w:rsidRPr="00442CEB">
        <w:t>, метан</w:t>
      </w:r>
      <w:r w:rsidR="00442CEB" w:rsidRPr="00442CEB">
        <w:t xml:space="preserve"> – 0,033 т/рік</w:t>
      </w:r>
      <w:r w:rsidR="00CC0296" w:rsidRPr="00442CEB">
        <w:t>, НМЛОС</w:t>
      </w:r>
      <w:r w:rsidR="00442CEB" w:rsidRPr="00442CEB">
        <w:t xml:space="preserve"> – 0,297 т/рік</w:t>
      </w:r>
      <w:r w:rsidR="00CC0296" w:rsidRPr="00442CEB">
        <w:t>).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C2B66"/>
    <w:rsid w:val="000E4651"/>
    <w:rsid w:val="00116E2E"/>
    <w:rsid w:val="00144A98"/>
    <w:rsid w:val="0018344B"/>
    <w:rsid w:val="001A4AF6"/>
    <w:rsid w:val="001B583D"/>
    <w:rsid w:val="001C43A6"/>
    <w:rsid w:val="001E4E0E"/>
    <w:rsid w:val="00204608"/>
    <w:rsid w:val="00240084"/>
    <w:rsid w:val="002B660F"/>
    <w:rsid w:val="002C42C0"/>
    <w:rsid w:val="0030555C"/>
    <w:rsid w:val="00316EDB"/>
    <w:rsid w:val="003A7952"/>
    <w:rsid w:val="003D22FC"/>
    <w:rsid w:val="00424C84"/>
    <w:rsid w:val="00442CEB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F73B8"/>
    <w:rsid w:val="00612ADF"/>
    <w:rsid w:val="00624313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88600B"/>
    <w:rsid w:val="0098480B"/>
    <w:rsid w:val="009C0F89"/>
    <w:rsid w:val="009C4FDC"/>
    <w:rsid w:val="009C6566"/>
    <w:rsid w:val="00A632B1"/>
    <w:rsid w:val="00A64079"/>
    <w:rsid w:val="00AA7DC1"/>
    <w:rsid w:val="00B02A11"/>
    <w:rsid w:val="00B94E5A"/>
    <w:rsid w:val="00BA2E6C"/>
    <w:rsid w:val="00BB1453"/>
    <w:rsid w:val="00BF77D7"/>
    <w:rsid w:val="00C1285D"/>
    <w:rsid w:val="00C16E14"/>
    <w:rsid w:val="00C5084C"/>
    <w:rsid w:val="00CC0296"/>
    <w:rsid w:val="00D01E3D"/>
    <w:rsid w:val="00D42B7C"/>
    <w:rsid w:val="00D571CF"/>
    <w:rsid w:val="00D81EFE"/>
    <w:rsid w:val="00D85CE2"/>
    <w:rsid w:val="00DB6C3D"/>
    <w:rsid w:val="00DB6D92"/>
    <w:rsid w:val="00E17709"/>
    <w:rsid w:val="00E71B24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1290-66E2-430F-A753-F13A8B31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2245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40</cp:revision>
  <cp:lastPrinted>2023-02-10T10:41:00Z</cp:lastPrinted>
  <dcterms:created xsi:type="dcterms:W3CDTF">2017-03-20T07:20:00Z</dcterms:created>
  <dcterms:modified xsi:type="dcterms:W3CDTF">2023-03-06T08:23:00Z</dcterms:modified>
</cp:coreProperties>
</file>