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A" w:rsidRPr="00F316AA" w:rsidRDefault="00E255F5" w:rsidP="00D75ECB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Фізична особа – підприємець Костюк Олег Петрович</w:t>
      </w:r>
    </w:p>
    <w:p w:rsidR="0060729A" w:rsidRPr="00F316AA" w:rsidRDefault="0060729A" w:rsidP="00D75ECB">
      <w:pPr>
        <w:pStyle w:val="2"/>
        <w:spacing w:line="240" w:lineRule="auto"/>
        <w:ind w:firstLine="708"/>
        <w:jc w:val="center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="00E255F5">
        <w:rPr>
          <w:rFonts w:ascii="Arial" w:hAnsi="Arial" w:cs="Arial"/>
          <w:b/>
          <w:smallCaps/>
          <w:sz w:val="22"/>
          <w:szCs w:val="22"/>
        </w:rPr>
        <w:t>ФОП Костюк О.П.</w:t>
      </w:r>
      <w:r w:rsidRPr="00F316AA">
        <w:rPr>
          <w:rFonts w:ascii="Arial" w:hAnsi="Arial" w:cs="Arial"/>
          <w:b/>
          <w:smallCaps/>
          <w:sz w:val="22"/>
          <w:szCs w:val="22"/>
        </w:rPr>
        <w:t>,</w:t>
      </w:r>
    </w:p>
    <w:p w:rsidR="0060729A" w:rsidRPr="00F316AA" w:rsidRDefault="0060729A" w:rsidP="00D75ECB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:rsidR="0060729A" w:rsidRPr="00614F04" w:rsidRDefault="0060729A" w:rsidP="00D75ECB">
      <w:pPr>
        <w:jc w:val="center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>отримати дозвіл на викиди в атмосферне повітря стаціо</w:t>
      </w:r>
      <w:r w:rsidR="00457B87">
        <w:rPr>
          <w:rFonts w:ascii="Arial" w:hAnsi="Arial" w:cs="Arial"/>
          <w:sz w:val="22"/>
          <w:szCs w:val="22"/>
        </w:rPr>
        <w:t>нарними джерелами автогазозаправочного пункту</w:t>
      </w:r>
    </w:p>
    <w:p w:rsidR="0060729A" w:rsidRPr="00614F04" w:rsidRDefault="0060729A" w:rsidP="00614F04">
      <w:pPr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bCs/>
          <w:sz w:val="22"/>
          <w:szCs w:val="22"/>
        </w:rPr>
        <w:t xml:space="preserve">КВЕД </w:t>
      </w:r>
      <w:r w:rsidR="00E255F5">
        <w:rPr>
          <w:rFonts w:ascii="Roboto" w:hAnsi="Roboto"/>
          <w:color w:val="1F1F1F"/>
          <w:sz w:val="21"/>
          <w:szCs w:val="21"/>
          <w:shd w:val="clear" w:color="auto" w:fill="FFFFFF"/>
        </w:rPr>
        <w:t>47.30 Роздрібна торгівля пальним</w:t>
      </w:r>
      <w:r w:rsidRPr="00614F04">
        <w:rPr>
          <w:rFonts w:ascii="Arial" w:hAnsi="Arial" w:cs="Arial"/>
          <w:bCs/>
          <w:sz w:val="22"/>
          <w:szCs w:val="22"/>
        </w:rPr>
        <w:t xml:space="preserve"> (основний)</w:t>
      </w:r>
    </w:p>
    <w:p w:rsidR="00E255F5" w:rsidRDefault="0060729A" w:rsidP="00E255F5">
      <w:r w:rsidRPr="00614F04">
        <w:rPr>
          <w:rFonts w:ascii="Arial" w:hAnsi="Arial" w:cs="Arial"/>
          <w:smallCaps/>
          <w:sz w:val="22"/>
          <w:szCs w:val="22"/>
        </w:rPr>
        <w:t>ЄДРПОУ</w:t>
      </w:r>
      <w:r w:rsidR="00E255F5">
        <w:t>2066305019</w:t>
      </w:r>
    </w:p>
    <w:p w:rsidR="0060729A" w:rsidRPr="00E255F5" w:rsidRDefault="00E255F5" w:rsidP="00614F04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255F5">
        <w:rPr>
          <w:rFonts w:ascii="Arial" w:hAnsi="Arial" w:cs="Arial"/>
          <w:sz w:val="22"/>
          <w:szCs w:val="22"/>
        </w:rPr>
        <w:t>ФОП Костюк Олег Петрович</w:t>
      </w:r>
      <w:r w:rsidR="0060729A" w:rsidRPr="00E255F5">
        <w:rPr>
          <w:rFonts w:ascii="Arial" w:hAnsi="Arial" w:cs="Arial"/>
          <w:sz w:val="22"/>
          <w:szCs w:val="22"/>
        </w:rPr>
        <w:t xml:space="preserve">, тел. </w:t>
      </w:r>
      <w:r w:rsidRPr="00E255F5">
        <w:rPr>
          <w:rFonts w:ascii="Arial" w:hAnsi="Arial" w:cs="Arial"/>
          <w:color w:val="FF0000"/>
          <w:sz w:val="22"/>
          <w:szCs w:val="22"/>
        </w:rPr>
        <w:t>0673615277</w:t>
      </w:r>
      <w:r w:rsidR="0060729A" w:rsidRPr="00E255F5">
        <w:rPr>
          <w:rFonts w:ascii="Arial" w:hAnsi="Arial" w:cs="Arial"/>
          <w:sz w:val="22"/>
          <w:szCs w:val="22"/>
        </w:rPr>
        <w:t xml:space="preserve">, </w:t>
      </w:r>
      <w:hyperlink r:id="rId5" w:history="1">
        <w:r w:rsidR="00457B87" w:rsidRPr="0067049B">
          <w:rPr>
            <w:rStyle w:val="a5"/>
            <w:rFonts w:ascii="Arial" w:hAnsi="Arial" w:cs="Arial"/>
            <w:bCs/>
            <w:sz w:val="22"/>
            <w:szCs w:val="22"/>
            <w:lang w:val="en-US"/>
          </w:rPr>
          <w:t>kostuykoleg</w:t>
        </w:r>
        <w:r w:rsidR="00457B87" w:rsidRPr="00457B87">
          <w:rPr>
            <w:rStyle w:val="a5"/>
            <w:rFonts w:ascii="Arial" w:hAnsi="Arial" w:cs="Arial"/>
            <w:bCs/>
            <w:sz w:val="22"/>
            <w:szCs w:val="22"/>
            <w:lang w:val="ru-RU"/>
          </w:rPr>
          <w:t>56</w:t>
        </w:r>
        <w:r w:rsidR="00457B87" w:rsidRPr="0067049B">
          <w:rPr>
            <w:rStyle w:val="a5"/>
            <w:rFonts w:ascii="Arial" w:hAnsi="Arial" w:cs="Arial"/>
            <w:bCs/>
            <w:sz w:val="22"/>
            <w:szCs w:val="22"/>
          </w:rPr>
          <w:t>@gmail.com</w:t>
        </w:r>
      </w:hyperlink>
    </w:p>
    <w:p w:rsidR="00E255F5" w:rsidRPr="00457B87" w:rsidRDefault="0060729A" w:rsidP="00614F0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255F5">
        <w:rPr>
          <w:rFonts w:ascii="Arial" w:hAnsi="Arial" w:cs="Arial"/>
          <w:sz w:val="22"/>
          <w:szCs w:val="22"/>
        </w:rPr>
        <w:t>Юридична адреса</w:t>
      </w:r>
      <w:r w:rsidR="00E255F5" w:rsidRPr="00E255F5">
        <w:rPr>
          <w:rFonts w:ascii="Arial" w:hAnsi="Arial" w:cs="Arial"/>
          <w:sz w:val="22"/>
          <w:szCs w:val="22"/>
        </w:rPr>
        <w:t>:</w:t>
      </w:r>
      <w:r w:rsidR="00E255F5" w:rsidRPr="00E255F5">
        <w:rPr>
          <w:rFonts w:ascii="Arial" w:hAnsi="Arial" w:cs="Arial"/>
          <w:color w:val="222222"/>
          <w:sz w:val="22"/>
          <w:szCs w:val="22"/>
          <w:shd w:val="clear" w:color="auto" w:fill="FFFFFF"/>
        </w:rPr>
        <w:t>Волинська обл., м.Нововолинськ, вул. М.Хвильового, 38</w:t>
      </w:r>
    </w:p>
    <w:p w:rsidR="0060729A" w:rsidRPr="00E255F5" w:rsidRDefault="00E255F5" w:rsidP="00614F04">
      <w:pPr>
        <w:jc w:val="both"/>
        <w:rPr>
          <w:rFonts w:ascii="Arial" w:hAnsi="Arial" w:cs="Arial"/>
          <w:sz w:val="22"/>
          <w:szCs w:val="22"/>
        </w:rPr>
      </w:pPr>
      <w:r w:rsidRPr="00E255F5">
        <w:rPr>
          <w:rFonts w:ascii="Arial" w:hAnsi="Arial" w:cs="Arial"/>
          <w:sz w:val="22"/>
          <w:szCs w:val="22"/>
        </w:rPr>
        <w:t>Ф</w:t>
      </w:r>
      <w:r w:rsidR="0060729A" w:rsidRPr="00E255F5">
        <w:rPr>
          <w:rFonts w:ascii="Arial" w:hAnsi="Arial" w:cs="Arial"/>
          <w:sz w:val="22"/>
          <w:szCs w:val="22"/>
        </w:rPr>
        <w:t>акт</w:t>
      </w:r>
      <w:r w:rsidR="00457B87">
        <w:rPr>
          <w:rFonts w:ascii="Arial" w:hAnsi="Arial" w:cs="Arial"/>
          <w:sz w:val="22"/>
          <w:szCs w:val="22"/>
        </w:rPr>
        <w:t xml:space="preserve">ичне місцезнаходження </w:t>
      </w:r>
      <w:r w:rsidR="0060729A" w:rsidRPr="00E255F5">
        <w:rPr>
          <w:rFonts w:ascii="Arial" w:hAnsi="Arial" w:cs="Arial"/>
          <w:sz w:val="22"/>
          <w:szCs w:val="22"/>
        </w:rPr>
        <w:t xml:space="preserve">: </w:t>
      </w:r>
      <w:r w:rsidRPr="00E255F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Волинська обл., </w:t>
      </w:r>
      <w:r w:rsidRPr="00E255F5">
        <w:rPr>
          <w:rFonts w:ascii="Arial" w:hAnsi="Arial" w:cs="Arial"/>
          <w:color w:val="000000"/>
          <w:sz w:val="22"/>
          <w:szCs w:val="22"/>
        </w:rPr>
        <w:t>м. Нововолинськ, вул. Луцька, 19</w:t>
      </w:r>
    </w:p>
    <w:p w:rsidR="00E255F5" w:rsidRPr="00F316AA" w:rsidRDefault="00E255F5" w:rsidP="00E255F5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796168">
        <w:rPr>
          <w:rFonts w:ascii="Arial" w:hAnsi="Arial" w:cs="Arial"/>
          <w:sz w:val="22"/>
          <w:szCs w:val="22"/>
        </w:rPr>
        <w:t>Підприємство</w:t>
      </w:r>
      <w:r>
        <w:rPr>
          <w:rFonts w:ascii="Arial" w:hAnsi="Arial" w:cs="Arial"/>
          <w:sz w:val="22"/>
          <w:szCs w:val="22"/>
        </w:rPr>
        <w:t xml:space="preserve"> діюче, томуне потребує проходження процедури з оцінки впливу на довкілля згідно ЗУ «Про оцінку впливу на довкілля».</w:t>
      </w:r>
    </w:p>
    <w:p w:rsidR="0060729A" w:rsidRPr="00614F04" w:rsidRDefault="0060729A" w:rsidP="00E255F5">
      <w:pPr>
        <w:pStyle w:val="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 xml:space="preserve">Підприємство спеціалізується на </w:t>
      </w:r>
      <w:r w:rsidR="00E255F5">
        <w:rPr>
          <w:rFonts w:ascii="Arial" w:hAnsi="Arial" w:cs="Arial"/>
          <w:sz w:val="22"/>
          <w:szCs w:val="22"/>
        </w:rPr>
        <w:t>роздрібній торгівлі пальним. На майданчику встановлене обладнання: АГЗП, представлене дв</w:t>
      </w:r>
      <w:r w:rsidR="00457B87">
        <w:rPr>
          <w:rFonts w:ascii="Arial" w:hAnsi="Arial" w:cs="Arial"/>
          <w:sz w:val="22"/>
          <w:szCs w:val="22"/>
        </w:rPr>
        <w:t>ома ємностями та однією ПРК;  ємність</w:t>
      </w:r>
      <w:r w:rsidR="00E255F5">
        <w:rPr>
          <w:rFonts w:ascii="Arial" w:hAnsi="Arial" w:cs="Arial"/>
          <w:sz w:val="22"/>
          <w:szCs w:val="22"/>
        </w:rPr>
        <w:t xml:space="preserve"> для ДП з однією ПРК</w:t>
      </w:r>
      <w:r w:rsidRPr="00614F04">
        <w:rPr>
          <w:rFonts w:ascii="Arial" w:hAnsi="Arial" w:cs="Arial"/>
          <w:sz w:val="22"/>
          <w:szCs w:val="22"/>
        </w:rPr>
        <w:t>.</w:t>
      </w:r>
    </w:p>
    <w:p w:rsidR="0060729A" w:rsidRPr="00614F04" w:rsidRDefault="0060729A" w:rsidP="00614F04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 xml:space="preserve">Під час роботи підприємства в атмосферне повітря надходять такі забруднюючі речовини (т/рік): </w:t>
      </w:r>
      <w:r w:rsidR="00E255F5">
        <w:rPr>
          <w:rFonts w:ascii="Arial" w:hAnsi="Arial" w:cs="Arial"/>
          <w:noProof w:val="0"/>
          <w:sz w:val="22"/>
          <w:szCs w:val="22"/>
          <w:lang w:eastAsia="ru-RU"/>
        </w:rPr>
        <w:t>бутан – 0,132</w:t>
      </w:r>
      <w:r w:rsidR="00140656">
        <w:rPr>
          <w:rFonts w:ascii="Arial" w:hAnsi="Arial" w:cs="Arial"/>
          <w:noProof w:val="0"/>
          <w:sz w:val="22"/>
          <w:szCs w:val="22"/>
          <w:lang w:eastAsia="ru-RU"/>
        </w:rPr>
        <w:t>, вуглеводні – 0,005, пропан – 0,088</w:t>
      </w:r>
      <w:r w:rsidRPr="00614F04">
        <w:rPr>
          <w:rFonts w:ascii="Arial" w:hAnsi="Arial" w:cs="Arial"/>
          <w:sz w:val="22"/>
          <w:szCs w:val="22"/>
        </w:rPr>
        <w:t xml:space="preserve">. Всього </w:t>
      </w:r>
      <w:r w:rsidR="00140656" w:rsidRPr="00457B87">
        <w:rPr>
          <w:rFonts w:ascii="Arial" w:hAnsi="Arial" w:cs="Arial"/>
          <w:noProof w:val="0"/>
          <w:sz w:val="22"/>
          <w:szCs w:val="22"/>
          <w:lang w:eastAsia="ru-RU"/>
        </w:rPr>
        <w:t>0,225</w:t>
      </w:r>
      <w:r w:rsidRPr="00614F04">
        <w:rPr>
          <w:rFonts w:ascii="Arial" w:hAnsi="Arial" w:cs="Arial"/>
          <w:sz w:val="22"/>
          <w:szCs w:val="22"/>
        </w:rPr>
        <w:t>т. в рік.</w:t>
      </w:r>
    </w:p>
    <w:p w:rsidR="0060729A" w:rsidRPr="00614F04" w:rsidRDefault="0060729A" w:rsidP="00D75ECB">
      <w:pPr>
        <w:pStyle w:val="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:rsidR="0060729A" w:rsidRPr="00614F04" w:rsidRDefault="0060729A" w:rsidP="00D75ECB">
      <w:pPr>
        <w:pStyle w:val="2"/>
        <w:spacing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14F04">
        <w:rPr>
          <w:rFonts w:ascii="Arial" w:hAnsi="Arial" w:cs="Arial"/>
          <w:sz w:val="22"/>
          <w:szCs w:val="22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140656">
        <w:rPr>
          <w:rFonts w:ascii="Arial" w:hAnsi="Arial" w:cs="Arial"/>
          <w:sz w:val="22"/>
          <w:szCs w:val="22"/>
        </w:rPr>
        <w:t>Нововолинської</w:t>
      </w:r>
      <w:r w:rsidRPr="00614F04">
        <w:rPr>
          <w:rFonts w:ascii="Arial" w:hAnsi="Arial" w:cs="Arial"/>
          <w:sz w:val="22"/>
          <w:szCs w:val="22"/>
        </w:rPr>
        <w:t xml:space="preserve"> міської ради</w:t>
      </w:r>
    </w:p>
    <w:p w:rsidR="0060729A" w:rsidRPr="00614F04" w:rsidRDefault="0060729A" w:rsidP="00D75ECB">
      <w:pPr>
        <w:rPr>
          <w:rFonts w:ascii="Arial" w:hAnsi="Arial" w:cs="Arial"/>
          <w:sz w:val="22"/>
          <w:szCs w:val="22"/>
          <w:lang w:eastAsia="ru-RU"/>
        </w:rPr>
      </w:pPr>
    </w:p>
    <w:p w:rsidR="0060729A" w:rsidRPr="00E26D2B" w:rsidRDefault="0060729A" w:rsidP="00EC339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60729A" w:rsidRDefault="0060729A"/>
    <w:sectPr w:rsidR="0060729A" w:rsidSect="007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70C17"/>
    <w:multiLevelType w:val="hybridMultilevel"/>
    <w:tmpl w:val="DF1E0EA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D50"/>
    <w:rsid w:val="00140656"/>
    <w:rsid w:val="001A3F21"/>
    <w:rsid w:val="00204906"/>
    <w:rsid w:val="00246BDE"/>
    <w:rsid w:val="003D6760"/>
    <w:rsid w:val="00457B87"/>
    <w:rsid w:val="004B3B95"/>
    <w:rsid w:val="004C439D"/>
    <w:rsid w:val="005E5475"/>
    <w:rsid w:val="0060729A"/>
    <w:rsid w:val="00614F04"/>
    <w:rsid w:val="00753EE3"/>
    <w:rsid w:val="008159D0"/>
    <w:rsid w:val="00862BA4"/>
    <w:rsid w:val="00997DF8"/>
    <w:rsid w:val="00A97D98"/>
    <w:rsid w:val="00AD6D50"/>
    <w:rsid w:val="00D75ECB"/>
    <w:rsid w:val="00E255F5"/>
    <w:rsid w:val="00E26D2B"/>
    <w:rsid w:val="00EA6C86"/>
    <w:rsid w:val="00EC339B"/>
    <w:rsid w:val="00F3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B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2">
    <w:name w:val="Body Text 2"/>
    <w:basedOn w:val="a"/>
    <w:link w:val="20"/>
    <w:uiPriority w:val="99"/>
    <w:rsid w:val="00D75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F8"/>
    <w:rPr>
      <w:rFonts w:ascii="Times New Roman" w:hAnsi="Times New Roman" w:cs="Times New Roman"/>
      <w:noProof/>
      <w:sz w:val="24"/>
      <w:szCs w:val="24"/>
      <w:lang w:val="uk-UA" w:eastAsia="en-US"/>
    </w:rPr>
  </w:style>
  <w:style w:type="character" w:styleId="a5">
    <w:name w:val="Hyperlink"/>
    <w:basedOn w:val="a0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basedOn w:val="a0"/>
    <w:uiPriority w:val="99"/>
    <w:rsid w:val="00D75ECB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255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tuykoleg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Admin</cp:lastModifiedBy>
  <cp:revision>6</cp:revision>
  <cp:lastPrinted>2023-10-20T13:19:00Z</cp:lastPrinted>
  <dcterms:created xsi:type="dcterms:W3CDTF">2023-02-05T14:08:00Z</dcterms:created>
  <dcterms:modified xsi:type="dcterms:W3CDTF">2023-10-20T13:19:00Z</dcterms:modified>
</cp:coreProperties>
</file>