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EF65" w14:textId="77777777" w:rsidR="00687DEB" w:rsidRPr="004A6464" w:rsidRDefault="00687DEB" w:rsidP="00687DEB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1273F081" w14:textId="77777777" w:rsidR="00687DEB" w:rsidRPr="0030555C" w:rsidRDefault="00687DEB" w:rsidP="00687DEB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255FE8">
        <w:rPr>
          <w:iCs/>
        </w:rPr>
        <w:t>Філія «Ковельське лісове господарство» Державного спеціалізованого господарського підприємства «Ліси України» (Філія «Ковельське лісове господарство» ДП «Ліси України»)</w:t>
      </w:r>
      <w:r>
        <w:rPr>
          <w:iCs/>
        </w:rPr>
        <w:t xml:space="preserve">. </w:t>
      </w:r>
      <w:r w:rsidRPr="002C42C0">
        <w:rPr>
          <w:iCs/>
        </w:rPr>
        <w:t>Код ЄДРПОУ</w:t>
      </w:r>
      <w:r>
        <w:rPr>
          <w:iCs/>
        </w:rPr>
        <w:t xml:space="preserve"> відокремленого підрозділу</w:t>
      </w:r>
      <w:r w:rsidRPr="002C42C0">
        <w:rPr>
          <w:iCs/>
        </w:rPr>
        <w:t xml:space="preserve">: </w:t>
      </w:r>
      <w:r w:rsidRPr="00255FE8">
        <w:rPr>
          <w:iCs/>
        </w:rPr>
        <w:t>45101582</w:t>
      </w:r>
      <w:r w:rsidRPr="002C42C0">
        <w:rPr>
          <w:iCs/>
        </w:rPr>
        <w:t>.</w:t>
      </w:r>
      <w:r>
        <w:rPr>
          <w:iCs/>
        </w:rPr>
        <w:t xml:space="preserve"> </w:t>
      </w:r>
      <w:r w:rsidRPr="00255FE8">
        <w:rPr>
          <w:iCs/>
        </w:rPr>
        <w:t xml:space="preserve">Юридична адреса: 45006, Волинська обл., Ковельський р-н,  </w:t>
      </w:r>
      <w:hyperlink r:id="rId4" w:history="1">
        <w:r w:rsidRPr="00255FE8">
          <w:rPr>
            <w:iCs/>
          </w:rPr>
          <w:t>м. Ковель</w:t>
        </w:r>
      </w:hyperlink>
      <w:r w:rsidRPr="00255FE8">
        <w:rPr>
          <w:iCs/>
        </w:rPr>
        <w:t>, вул. Холмська, 46</w:t>
      </w:r>
      <w:r w:rsidRPr="00076B27">
        <w:rPr>
          <w:iCs/>
          <w:color w:val="000000"/>
        </w:rPr>
        <w:t xml:space="preserve">, тел. </w:t>
      </w:r>
      <w:r w:rsidRPr="00255FE8">
        <w:rPr>
          <w:iCs/>
        </w:rPr>
        <w:t>0335248168</w:t>
      </w:r>
      <w:r w:rsidRPr="00E047AD">
        <w:rPr>
          <w:iCs/>
          <w:color w:val="000000"/>
        </w:rPr>
        <w:t xml:space="preserve">, </w:t>
      </w:r>
      <w:r w:rsidRPr="00E047AD">
        <w:rPr>
          <w:iCs/>
          <w:color w:val="000000"/>
          <w:lang w:val="en-US"/>
        </w:rPr>
        <w:t>e</w:t>
      </w:r>
      <w:r w:rsidRPr="00E047AD">
        <w:rPr>
          <w:iCs/>
          <w:color w:val="000000"/>
        </w:rPr>
        <w:t>-</w:t>
      </w:r>
      <w:r w:rsidRPr="00E047AD">
        <w:rPr>
          <w:iCs/>
          <w:color w:val="000000"/>
          <w:lang w:val="en-US"/>
        </w:rPr>
        <w:t>mail</w:t>
      </w:r>
      <w:r w:rsidRPr="00E047AD">
        <w:rPr>
          <w:iCs/>
          <w:color w:val="000000"/>
        </w:rPr>
        <w:t xml:space="preserve">: </w:t>
      </w:r>
      <w:r w:rsidRPr="00255FE8">
        <w:rPr>
          <w:rStyle w:val="a3"/>
        </w:rPr>
        <w:t>kovlis@ukr.net</w:t>
      </w:r>
    </w:p>
    <w:p w14:paraId="04DE2D41" w14:textId="77777777" w:rsidR="00687DEB" w:rsidRDefault="00687DEB" w:rsidP="00687DEB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5A7AC66B" w14:textId="77777777" w:rsidR="00687DEB" w:rsidRDefault="00687DEB" w:rsidP="00687DEB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>
        <w:rPr>
          <w:iCs/>
          <w:color w:val="000000"/>
        </w:rPr>
        <w:t xml:space="preserve">Основним видом діяльності </w:t>
      </w:r>
      <w:r w:rsidRPr="005B6CA0">
        <w:rPr>
          <w:iCs/>
          <w:color w:val="000000"/>
        </w:rPr>
        <w:t>Філія «Ковельське лісове господарство» ДП «Ліси України»</w:t>
      </w:r>
      <w:r>
        <w:rPr>
          <w:iCs/>
          <w:color w:val="000000"/>
        </w:rPr>
        <w:t xml:space="preserve"> єл</w:t>
      </w:r>
      <w:r w:rsidRPr="006A5396">
        <w:rPr>
          <w:iCs/>
          <w:color w:val="000000"/>
        </w:rPr>
        <w:t>ісівництво та інша діяльність у лісовому господарстві</w:t>
      </w:r>
      <w:r w:rsidRPr="00CC0296">
        <w:rPr>
          <w:iCs/>
          <w:color w:val="000000"/>
        </w:rPr>
        <w:t>.</w:t>
      </w:r>
      <w:r>
        <w:rPr>
          <w:iCs/>
          <w:color w:val="000000"/>
        </w:rPr>
        <w:t xml:space="preserve"> (КВЕД: 02.10</w:t>
      </w:r>
      <w:r w:rsidRPr="006A5396">
        <w:rPr>
          <w:iCs/>
          <w:color w:val="000000"/>
        </w:rPr>
        <w:t>Лісівництво та інша діяльність у лісовому господарстві</w:t>
      </w:r>
      <w:r>
        <w:rPr>
          <w:iCs/>
          <w:color w:val="000000"/>
        </w:rPr>
        <w:t>)</w:t>
      </w:r>
      <w:r w:rsidRPr="004C749A">
        <w:rPr>
          <w:iCs/>
          <w:color w:val="000000"/>
        </w:rPr>
        <w:t>.</w:t>
      </w:r>
    </w:p>
    <w:p w14:paraId="331ACC5E" w14:textId="77777777" w:rsidR="00687DEB" w:rsidRPr="005B6CA0" w:rsidRDefault="00687DEB" w:rsidP="00687DEB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755017">
        <w:rPr>
          <w:iCs/>
          <w:color w:val="000000"/>
        </w:rPr>
        <w:t xml:space="preserve">Автотранспортний цех і РММ майданчик №1 знаходиться за адресою: 45006, Волинська обл., Ковельський р-н, </w:t>
      </w:r>
      <w:hyperlink r:id="rId5" w:history="1">
        <w:r w:rsidRPr="00755017">
          <w:rPr>
            <w:iCs/>
            <w:color w:val="000000"/>
          </w:rPr>
          <w:t>м. Ковель</w:t>
        </w:r>
      </w:hyperlink>
      <w:r w:rsidRPr="00755017">
        <w:rPr>
          <w:iCs/>
          <w:color w:val="000000"/>
        </w:rPr>
        <w:t>,  вул. Холмська, 46.</w:t>
      </w:r>
      <w:r>
        <w:rPr>
          <w:iCs/>
          <w:color w:val="000000"/>
        </w:rPr>
        <w:t xml:space="preserve"> </w:t>
      </w:r>
      <w:r w:rsidRPr="001559D5">
        <w:rPr>
          <w:iCs/>
          <w:color w:val="000000"/>
        </w:rPr>
        <w:t xml:space="preserve">Джерелом викиду забруднюючих речовин на майданчику є </w:t>
      </w:r>
      <w:r w:rsidRPr="00755017">
        <w:rPr>
          <w:iCs/>
          <w:color w:val="000000"/>
        </w:rPr>
        <w:t>твердопаливний котел «VIADRUS» (22,5 кВт),</w:t>
      </w:r>
      <w:r w:rsidRPr="001559D5">
        <w:rPr>
          <w:iCs/>
          <w:color w:val="000000"/>
        </w:rPr>
        <w:t xml:space="preserve"> який</w:t>
      </w:r>
      <w:r w:rsidRPr="00755017">
        <w:rPr>
          <w:iCs/>
          <w:color w:val="000000"/>
        </w:rPr>
        <w:t xml:space="preserve"> працює на дровах.</w:t>
      </w:r>
      <w:r>
        <w:rPr>
          <w:iCs/>
          <w:color w:val="000000"/>
        </w:rPr>
        <w:t xml:space="preserve"> </w:t>
      </w:r>
      <w:r w:rsidRPr="00755017">
        <w:rPr>
          <w:iCs/>
          <w:color w:val="000000"/>
        </w:rPr>
        <w:t>При діяльності на майданчику в атмосферне повітря потрапляють: оксиди</w:t>
      </w:r>
      <w:r w:rsidRPr="001559D5">
        <w:t xml:space="preserve"> азоту (у перерахунку на діоксид) – </w:t>
      </w:r>
      <w:r>
        <w:t>0,0290</w:t>
      </w:r>
      <w:r w:rsidRPr="001559D5">
        <w:t xml:space="preserve"> т/рік, вуглецю оксиди – </w:t>
      </w:r>
      <w:r>
        <w:t>0,0597</w:t>
      </w:r>
      <w:r w:rsidRPr="001559D5">
        <w:t xml:space="preserve"> т/рік, речовини у вигляді суспендованих твердих частинок – </w:t>
      </w:r>
      <w:r>
        <w:t>0,00694</w:t>
      </w:r>
      <w:r w:rsidRPr="001559D5">
        <w:t xml:space="preserve"> т/рік, парникові гази (діоксид вуглецю – </w:t>
      </w:r>
      <w:r>
        <w:t>50,54</w:t>
      </w:r>
      <w:r w:rsidRPr="001559D5">
        <w:t xml:space="preserve"> т/рік, оксид діазоту – </w:t>
      </w:r>
      <w:r>
        <w:t>0,00197</w:t>
      </w:r>
      <w:r w:rsidRPr="001559D5">
        <w:t xml:space="preserve"> т/рік, метан – </w:t>
      </w:r>
      <w:r>
        <w:t>0,00246</w:t>
      </w:r>
      <w:r w:rsidRPr="001559D5">
        <w:t xml:space="preserve"> т/рік, НМЛОС – </w:t>
      </w:r>
      <w:r>
        <w:t>0,02214</w:t>
      </w:r>
      <w:r w:rsidRPr="001559D5">
        <w:t xml:space="preserve"> т/рік).</w:t>
      </w:r>
    </w:p>
    <w:p w14:paraId="261EEF4B" w14:textId="3A4BB90E" w:rsidR="00687DEB" w:rsidRPr="006B0ABB" w:rsidRDefault="00687DEB" w:rsidP="00687DEB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  <w:r w:rsidRPr="00755017">
        <w:rPr>
          <w:iCs/>
          <w:color w:val="000000"/>
        </w:rPr>
        <w:t>Скулинське лісництво майданчик №3 знаходиться за адресою: 45043, Волинська обл., Ковельський р-н, с. Скулин, вул. Центральна, 1.</w:t>
      </w:r>
      <w:r>
        <w:rPr>
          <w:iCs/>
          <w:color w:val="000000"/>
        </w:rPr>
        <w:t xml:space="preserve"> </w:t>
      </w:r>
      <w:r w:rsidRPr="001559D5">
        <w:rPr>
          <w:iCs/>
          <w:color w:val="000000"/>
        </w:rPr>
        <w:t xml:space="preserve">Джерелом викиду забруднюючих речовин на майданчику є </w:t>
      </w:r>
      <w:r w:rsidRPr="009339EA">
        <w:rPr>
          <w:lang w:eastAsia="uk-UA"/>
        </w:rPr>
        <w:t>твердопаливний</w:t>
      </w:r>
      <w:r>
        <w:rPr>
          <w:lang w:eastAsia="uk-UA"/>
        </w:rPr>
        <w:t xml:space="preserve"> котел </w:t>
      </w:r>
      <w:r w:rsidRPr="00755017">
        <w:rPr>
          <w:lang w:eastAsia="uk-UA"/>
        </w:rPr>
        <w:t>«KOTLANT» (27 кВт)</w:t>
      </w:r>
      <w:r w:rsidRPr="005B6CA0">
        <w:rPr>
          <w:lang w:eastAsia="uk-UA"/>
        </w:rPr>
        <w:t>,</w:t>
      </w:r>
      <w:r w:rsidRPr="001559D5">
        <w:rPr>
          <w:iCs/>
          <w:color w:val="000000"/>
        </w:rPr>
        <w:t xml:space="preserve"> який</w:t>
      </w:r>
      <w:r w:rsidRPr="001559D5">
        <w:t xml:space="preserve"> працює на дровах.</w:t>
      </w:r>
      <w:r>
        <w:t xml:space="preserve"> </w:t>
      </w:r>
      <w:r w:rsidRPr="001559D5">
        <w:t xml:space="preserve">При діяльності на майданчику в атмосферне повітря потрапляють: оксиди азоту (у перерахунку на діоксид) – </w:t>
      </w:r>
      <w:r>
        <w:t>0,00982</w:t>
      </w:r>
      <w:r w:rsidRPr="001559D5">
        <w:t xml:space="preserve"> т/рік, вуглецю оксиди – </w:t>
      </w:r>
      <w:r>
        <w:t>0,020</w:t>
      </w:r>
      <w:r w:rsidRPr="001559D5">
        <w:t xml:space="preserve"> т/рік, речовини у вигляді суспендованих твердих частинок – </w:t>
      </w:r>
      <w:r>
        <w:t>0,0025</w:t>
      </w:r>
      <w:r w:rsidRPr="001559D5">
        <w:t xml:space="preserve"> т/рік, парникові гази (діоксид вуглецю – </w:t>
      </w:r>
      <w:r>
        <w:t>24,01</w:t>
      </w:r>
      <w:r w:rsidRPr="001559D5">
        <w:t xml:space="preserve"> т/рік, оксид діазоту – </w:t>
      </w:r>
      <w:r>
        <w:t>0,000935</w:t>
      </w:r>
      <w:r w:rsidRPr="001559D5">
        <w:t xml:space="preserve"> т/рік, метан – </w:t>
      </w:r>
      <w:r>
        <w:t>0,0012</w:t>
      </w:r>
      <w:r w:rsidRPr="001559D5">
        <w:t xml:space="preserve"> т/рік, НМЛОС – </w:t>
      </w:r>
      <w:r>
        <w:t>0,0105</w:t>
      </w:r>
      <w:r w:rsidRPr="001559D5">
        <w:t xml:space="preserve"> т/рік).</w:t>
      </w:r>
    </w:p>
    <w:p w14:paraId="0BCECC1E" w14:textId="2AE92C8C" w:rsidR="00687DEB" w:rsidRPr="001559D5" w:rsidRDefault="00687DEB" w:rsidP="00687DEB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highlight w:val="yellow"/>
        </w:rPr>
      </w:pPr>
      <w:r w:rsidRPr="009228EE">
        <w:rPr>
          <w:iCs/>
          <w:color w:val="000000"/>
        </w:rPr>
        <w:t>Радовичівське лісництво</w:t>
      </w:r>
      <w:r w:rsidRPr="00755017">
        <w:rPr>
          <w:iCs/>
          <w:color w:val="000000"/>
        </w:rPr>
        <w:t xml:space="preserve"> майданчик №</w:t>
      </w:r>
      <w:r>
        <w:rPr>
          <w:iCs/>
          <w:color w:val="000000"/>
        </w:rPr>
        <w:t>4</w:t>
      </w:r>
      <w:r w:rsidRPr="00755017">
        <w:rPr>
          <w:iCs/>
          <w:color w:val="000000"/>
        </w:rPr>
        <w:t xml:space="preserve"> знаходиться за адресою: </w:t>
      </w:r>
      <w:r w:rsidRPr="009228EE">
        <w:rPr>
          <w:iCs/>
          <w:color w:val="000000"/>
        </w:rPr>
        <w:t>44867, Волинська обл., Ковельський р-н, с. Радовичі, вул. Ставецька, 25</w:t>
      </w:r>
      <w:r w:rsidRPr="00755017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Pr="001559D5">
        <w:rPr>
          <w:iCs/>
          <w:color w:val="000000"/>
        </w:rPr>
        <w:t xml:space="preserve">Джерелом викиду забруднюючих речовин на майданчику є </w:t>
      </w:r>
      <w:r w:rsidRPr="009339EA">
        <w:rPr>
          <w:lang w:eastAsia="uk-UA"/>
        </w:rPr>
        <w:t>твердопаливний</w:t>
      </w:r>
      <w:r>
        <w:rPr>
          <w:lang w:eastAsia="uk-UA"/>
        </w:rPr>
        <w:t xml:space="preserve"> котел </w:t>
      </w:r>
      <w:r w:rsidRPr="000D229E">
        <w:rPr>
          <w:lang w:eastAsia="uk-UA"/>
        </w:rPr>
        <w:t>«KALVIS-2-20N» (20 кВт)</w:t>
      </w:r>
      <w:r w:rsidRPr="005B6CA0">
        <w:rPr>
          <w:lang w:eastAsia="uk-UA"/>
        </w:rPr>
        <w:t>,</w:t>
      </w:r>
      <w:r w:rsidRPr="001559D5">
        <w:rPr>
          <w:iCs/>
          <w:color w:val="000000"/>
        </w:rPr>
        <w:t xml:space="preserve"> який</w:t>
      </w:r>
      <w:r w:rsidRPr="001559D5">
        <w:t xml:space="preserve"> працює на дровах.</w:t>
      </w:r>
      <w:r>
        <w:t xml:space="preserve"> </w:t>
      </w:r>
      <w:r w:rsidRPr="001559D5">
        <w:t xml:space="preserve">При діяльності на майданчику в атмосферне повітря потрапляють: оксиди азоту (у перерахунку на діоксид) – </w:t>
      </w:r>
      <w:r>
        <w:t>0,00661</w:t>
      </w:r>
      <w:r w:rsidRPr="001559D5">
        <w:t xml:space="preserve"> т/рік, вуглецю оксиди – </w:t>
      </w:r>
      <w:r>
        <w:t>0,0159</w:t>
      </w:r>
      <w:r w:rsidRPr="001559D5">
        <w:t xml:space="preserve"> т/рік, речовини у вигляді суспендованих твердих частинок – </w:t>
      </w:r>
      <w:r>
        <w:t>0,00223</w:t>
      </w:r>
      <w:r w:rsidRPr="001559D5">
        <w:t xml:space="preserve"> т/рік, парникові гази (діоксид вуглецю – </w:t>
      </w:r>
      <w:r>
        <w:t>18,95</w:t>
      </w:r>
      <w:r w:rsidRPr="001559D5">
        <w:t xml:space="preserve"> т/рік, оксид діазоту – </w:t>
      </w:r>
      <w:r>
        <w:t>0,000738</w:t>
      </w:r>
      <w:r w:rsidRPr="001559D5">
        <w:t xml:space="preserve"> т/рік, метан – </w:t>
      </w:r>
      <w:r>
        <w:t>0,000923</w:t>
      </w:r>
      <w:r w:rsidRPr="001559D5">
        <w:t xml:space="preserve"> т/рік, НМЛОС – </w:t>
      </w:r>
      <w:r>
        <w:t>0,008303</w:t>
      </w:r>
      <w:r w:rsidRPr="001559D5">
        <w:t xml:space="preserve"> т/рік).</w:t>
      </w:r>
    </w:p>
    <w:p w14:paraId="17795366" w14:textId="4D877CB1" w:rsidR="00687DEB" w:rsidRPr="001559D5" w:rsidRDefault="00687DEB" w:rsidP="00687DEB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highlight w:val="yellow"/>
        </w:rPr>
      </w:pPr>
      <w:r w:rsidRPr="00C70AB2">
        <w:rPr>
          <w:iCs/>
          <w:color w:val="000000"/>
        </w:rPr>
        <w:t>Замшанське лісництво</w:t>
      </w:r>
      <w:r w:rsidRPr="00755017">
        <w:rPr>
          <w:iCs/>
          <w:color w:val="000000"/>
        </w:rPr>
        <w:t xml:space="preserve"> майданчик №</w:t>
      </w:r>
      <w:r>
        <w:rPr>
          <w:iCs/>
          <w:color w:val="000000"/>
        </w:rPr>
        <w:t>5</w:t>
      </w:r>
      <w:r w:rsidRPr="00755017">
        <w:rPr>
          <w:iCs/>
          <w:color w:val="000000"/>
        </w:rPr>
        <w:t xml:space="preserve"> знаходиться за адресою: </w:t>
      </w:r>
      <w:r w:rsidRPr="00C70AB2">
        <w:rPr>
          <w:iCs/>
          <w:color w:val="000000"/>
        </w:rPr>
        <w:t>44192, Волинська обл., Ковельський р-н, с. Вужиськ, вул. Лісова, 8</w:t>
      </w:r>
      <w:r w:rsidRPr="00755017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Pr="001559D5">
        <w:rPr>
          <w:iCs/>
          <w:color w:val="000000"/>
        </w:rPr>
        <w:t xml:space="preserve">Джерелом викиду забруднюючих речовин на майданчику є </w:t>
      </w:r>
      <w:r w:rsidRPr="009339EA">
        <w:rPr>
          <w:lang w:eastAsia="uk-UA"/>
        </w:rPr>
        <w:t>твердопаливний</w:t>
      </w:r>
      <w:r>
        <w:rPr>
          <w:lang w:eastAsia="uk-UA"/>
        </w:rPr>
        <w:t xml:space="preserve"> котел </w:t>
      </w:r>
      <w:r w:rsidRPr="00C70AB2">
        <w:rPr>
          <w:lang w:eastAsia="uk-UA"/>
        </w:rPr>
        <w:t>«BEAVER-26» (26 кВт)</w:t>
      </w:r>
      <w:r w:rsidRPr="005B6CA0">
        <w:rPr>
          <w:lang w:eastAsia="uk-UA"/>
        </w:rPr>
        <w:t>,</w:t>
      </w:r>
      <w:r w:rsidRPr="001559D5">
        <w:rPr>
          <w:iCs/>
          <w:color w:val="000000"/>
        </w:rPr>
        <w:t xml:space="preserve"> який</w:t>
      </w:r>
      <w:r w:rsidRPr="001559D5">
        <w:t xml:space="preserve"> працює на дровах.</w:t>
      </w:r>
      <w:r>
        <w:t xml:space="preserve"> </w:t>
      </w:r>
      <w:r w:rsidRPr="001559D5">
        <w:t xml:space="preserve">При діяльності на майданчику в атмосферне повітря потрапляють: оксиди азоту (у перерахунку на діоксид) – </w:t>
      </w:r>
      <w:r>
        <w:t>0,0116</w:t>
      </w:r>
      <w:r w:rsidRPr="001559D5">
        <w:t xml:space="preserve"> т/рік, вуглецю оксиди – </w:t>
      </w:r>
      <w:r>
        <w:t>0,0295</w:t>
      </w:r>
      <w:r w:rsidRPr="001559D5">
        <w:t xml:space="preserve"> т/рік, речовини у вигляді суспендованих твердих частинок – </w:t>
      </w:r>
      <w:r>
        <w:t>0,0034</w:t>
      </w:r>
      <w:r w:rsidRPr="001559D5">
        <w:t xml:space="preserve"> т/рік, парникові гази (діоксид вуглецю – </w:t>
      </w:r>
      <w:r>
        <w:t>24,01</w:t>
      </w:r>
      <w:r w:rsidRPr="001559D5">
        <w:t xml:space="preserve"> т/рік, оксид діазоту – </w:t>
      </w:r>
      <w:r>
        <w:t>0,000935</w:t>
      </w:r>
      <w:r w:rsidRPr="001559D5">
        <w:t xml:space="preserve"> т/рік, метан – </w:t>
      </w:r>
      <w:r>
        <w:t>0,0012</w:t>
      </w:r>
      <w:r w:rsidRPr="001559D5">
        <w:t xml:space="preserve"> т/рік, НМЛОС – </w:t>
      </w:r>
      <w:r>
        <w:t>0,01052</w:t>
      </w:r>
      <w:r w:rsidRPr="001559D5">
        <w:t xml:space="preserve"> т/рік).</w:t>
      </w:r>
    </w:p>
    <w:p w14:paraId="248121E2" w14:textId="77777777" w:rsidR="00687DEB" w:rsidRPr="001559D5" w:rsidRDefault="00687DEB" w:rsidP="00687DEB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highlight w:val="yellow"/>
        </w:rPr>
      </w:pPr>
      <w:r w:rsidRPr="003C40FB">
        <w:rPr>
          <w:iCs/>
          <w:color w:val="000000"/>
        </w:rPr>
        <w:t>Кашівське лісництво</w:t>
      </w:r>
      <w:r w:rsidRPr="00755017">
        <w:rPr>
          <w:iCs/>
          <w:color w:val="000000"/>
        </w:rPr>
        <w:t xml:space="preserve"> майданчик №</w:t>
      </w:r>
      <w:r>
        <w:rPr>
          <w:iCs/>
          <w:color w:val="000000"/>
        </w:rPr>
        <w:t>6</w:t>
      </w:r>
      <w:r w:rsidRPr="00755017">
        <w:rPr>
          <w:iCs/>
          <w:color w:val="000000"/>
        </w:rPr>
        <w:t xml:space="preserve"> знаходиться за адресою: </w:t>
      </w:r>
      <w:r w:rsidRPr="003C40FB">
        <w:rPr>
          <w:iCs/>
          <w:color w:val="000000"/>
        </w:rPr>
        <w:t xml:space="preserve">45035, Волинська обл., </w:t>
      </w:r>
      <w:bookmarkStart w:id="0" w:name="_Hlk153888951"/>
      <w:r w:rsidRPr="003C40FB">
        <w:rPr>
          <w:iCs/>
          <w:color w:val="000000"/>
        </w:rPr>
        <w:t>Ковельський р-н, с. Кашівка, вул. Світанкова, 34</w:t>
      </w:r>
      <w:bookmarkEnd w:id="0"/>
      <w:r w:rsidRPr="00755017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Pr="001559D5">
        <w:rPr>
          <w:iCs/>
          <w:color w:val="000000"/>
        </w:rPr>
        <w:t xml:space="preserve">Джерелом викиду забруднюючих речовин на майданчику є </w:t>
      </w:r>
      <w:r w:rsidRPr="009339EA">
        <w:rPr>
          <w:lang w:eastAsia="uk-UA"/>
        </w:rPr>
        <w:t>твердопаливний</w:t>
      </w:r>
      <w:r>
        <w:rPr>
          <w:lang w:eastAsia="uk-UA"/>
        </w:rPr>
        <w:t xml:space="preserve"> котел </w:t>
      </w:r>
      <w:r w:rsidRPr="003C40FB">
        <w:rPr>
          <w:lang w:eastAsia="uk-UA"/>
        </w:rPr>
        <w:t>«THERMO ALLIANCE» (20 кВт)</w:t>
      </w:r>
      <w:r w:rsidRPr="005B6CA0">
        <w:rPr>
          <w:lang w:eastAsia="uk-UA"/>
        </w:rPr>
        <w:t>,</w:t>
      </w:r>
      <w:r w:rsidRPr="001559D5">
        <w:rPr>
          <w:iCs/>
          <w:color w:val="000000"/>
        </w:rPr>
        <w:t xml:space="preserve"> який</w:t>
      </w:r>
      <w:r w:rsidRPr="001559D5">
        <w:t xml:space="preserve"> працює на дровах.</w:t>
      </w:r>
      <w:r>
        <w:t xml:space="preserve"> </w:t>
      </w:r>
      <w:r w:rsidRPr="001559D5">
        <w:t xml:space="preserve">При діяльності на майданчику в атмосферне повітря потрапляють: оксиди азоту (у перерахунку на діоксид) – </w:t>
      </w:r>
      <w:r>
        <w:t>0,0087</w:t>
      </w:r>
      <w:r w:rsidRPr="001559D5">
        <w:t xml:space="preserve"> т/рік, вуглецю оксиди – </w:t>
      </w:r>
      <w:r>
        <w:t>0,0185</w:t>
      </w:r>
      <w:r w:rsidRPr="001559D5">
        <w:t xml:space="preserve"> т/рік, речовини у вигляді суспендованих твердих частинок – </w:t>
      </w:r>
      <w:r>
        <w:t>0,0024</w:t>
      </w:r>
      <w:r w:rsidRPr="001559D5">
        <w:t xml:space="preserve"> т/рік, парникові гази (діоксид вуглецю – </w:t>
      </w:r>
      <w:r>
        <w:t>17,69</w:t>
      </w:r>
      <w:r w:rsidRPr="001559D5">
        <w:t xml:space="preserve"> т/рік, оксид діазоту – </w:t>
      </w:r>
      <w:r>
        <w:t>0,00069</w:t>
      </w:r>
      <w:r w:rsidRPr="001559D5">
        <w:t xml:space="preserve"> т/рік, метан – </w:t>
      </w:r>
      <w:r>
        <w:t>0,000861</w:t>
      </w:r>
      <w:r w:rsidRPr="001559D5">
        <w:t xml:space="preserve"> т/рік, НМЛОС – </w:t>
      </w:r>
      <w:r>
        <w:t>0,0077</w:t>
      </w:r>
      <w:r w:rsidRPr="001559D5">
        <w:t xml:space="preserve"> т/рік).</w:t>
      </w:r>
    </w:p>
    <w:p w14:paraId="08FDACED" w14:textId="74954C69" w:rsidR="00687DEB" w:rsidRPr="00AB25C6" w:rsidRDefault="00687DEB" w:rsidP="00687DEB">
      <w:pPr>
        <w:widowControl w:val="0"/>
        <w:autoSpaceDE w:val="0"/>
        <w:autoSpaceDN w:val="0"/>
        <w:adjustRightInd w:val="0"/>
        <w:ind w:firstLine="426"/>
        <w:jc w:val="both"/>
      </w:pPr>
      <w:r w:rsidRPr="00D75633">
        <w:rPr>
          <w:iCs/>
          <w:color w:val="000000"/>
        </w:rPr>
        <w:t>Ковельське лісництво</w:t>
      </w:r>
      <w:r w:rsidRPr="00755017">
        <w:rPr>
          <w:iCs/>
          <w:color w:val="000000"/>
        </w:rPr>
        <w:t xml:space="preserve"> майданчик №</w:t>
      </w:r>
      <w:r>
        <w:rPr>
          <w:iCs/>
          <w:color w:val="000000"/>
        </w:rPr>
        <w:t>7</w:t>
      </w:r>
      <w:r w:rsidRPr="00755017">
        <w:rPr>
          <w:iCs/>
          <w:color w:val="000000"/>
        </w:rPr>
        <w:t xml:space="preserve"> знаходиться за адресою: </w:t>
      </w:r>
      <w:r w:rsidRPr="005336FC">
        <w:t>45042, Волинська обл., Ковельський р-н, с. Білин, вул. Войтовщина, 7а.</w:t>
      </w:r>
      <w:r>
        <w:t xml:space="preserve"> </w:t>
      </w:r>
      <w:r w:rsidRPr="001559D5">
        <w:rPr>
          <w:iCs/>
          <w:color w:val="000000"/>
        </w:rPr>
        <w:t xml:space="preserve">Джерелом викиду забруднюючих речовин на майданчику є </w:t>
      </w:r>
      <w:r w:rsidRPr="009339EA">
        <w:rPr>
          <w:lang w:eastAsia="uk-UA"/>
        </w:rPr>
        <w:t>твердопаливний</w:t>
      </w:r>
      <w:r>
        <w:rPr>
          <w:lang w:eastAsia="uk-UA"/>
        </w:rPr>
        <w:t xml:space="preserve"> котел </w:t>
      </w:r>
      <w:r w:rsidRPr="005336FC">
        <w:rPr>
          <w:lang w:eastAsia="uk-UA"/>
        </w:rPr>
        <w:t>«АОТВ-30С» (30 кВт)</w:t>
      </w:r>
      <w:r w:rsidRPr="005B6CA0">
        <w:rPr>
          <w:lang w:eastAsia="uk-UA"/>
        </w:rPr>
        <w:t>,</w:t>
      </w:r>
      <w:r w:rsidRPr="001559D5">
        <w:rPr>
          <w:iCs/>
          <w:color w:val="000000"/>
        </w:rPr>
        <w:t xml:space="preserve"> який</w:t>
      </w:r>
      <w:r w:rsidRPr="001559D5">
        <w:t xml:space="preserve"> працює на дровах.</w:t>
      </w:r>
      <w:r>
        <w:t xml:space="preserve"> </w:t>
      </w:r>
      <w:r w:rsidRPr="001559D5">
        <w:t xml:space="preserve">При діяльності на майданчику в атмосферне повітря потрапляють: оксиди азоту (у перерахунку на </w:t>
      </w:r>
      <w:r w:rsidRPr="00AB25C6">
        <w:t>діоксид) – 0,0133 т/рік, вуглецю оксиди – 0,0311 т/рік, речовини у вигляді суспендованих твердих частинок – 0,00315 т/рік, парникові гази (діоксид вуглецю – 25,27 т/рік, оксид діазоту – 0,000984 т/рік, метан – 0,00123 т/рік, НМЛОС – 0,01107 т/рік).</w:t>
      </w:r>
    </w:p>
    <w:p w14:paraId="06DFC110" w14:textId="77777777" w:rsidR="00687DEB" w:rsidRPr="000D55EA" w:rsidRDefault="00687DEB" w:rsidP="00687DEB">
      <w:pPr>
        <w:widowControl w:val="0"/>
        <w:autoSpaceDE w:val="0"/>
        <w:autoSpaceDN w:val="0"/>
        <w:adjustRightInd w:val="0"/>
        <w:ind w:firstLine="426"/>
        <w:jc w:val="both"/>
      </w:pPr>
      <w:r w:rsidRPr="000034AE">
        <w:rPr>
          <w:iCs/>
          <w:color w:val="000000"/>
        </w:rPr>
        <w:t>Буцинське лісництво</w:t>
      </w:r>
      <w:r w:rsidRPr="00755017">
        <w:rPr>
          <w:iCs/>
          <w:color w:val="000000"/>
        </w:rPr>
        <w:t xml:space="preserve"> майданчик №</w:t>
      </w:r>
      <w:r>
        <w:rPr>
          <w:iCs/>
          <w:color w:val="000000"/>
        </w:rPr>
        <w:t>8</w:t>
      </w:r>
      <w:r w:rsidRPr="00755017">
        <w:rPr>
          <w:iCs/>
          <w:color w:val="000000"/>
        </w:rPr>
        <w:t xml:space="preserve"> знаходиться за адресою: </w:t>
      </w:r>
      <w:r w:rsidRPr="000034AE">
        <w:rPr>
          <w:iCs/>
          <w:color w:val="000000"/>
        </w:rPr>
        <w:t>44440, Волинська обл., Ковельський р-н, с. Буцинь, вул. Горна, 63</w:t>
      </w:r>
      <w:r w:rsidRPr="005336FC">
        <w:t>.</w:t>
      </w:r>
      <w:r>
        <w:t xml:space="preserve"> </w:t>
      </w:r>
      <w:r w:rsidRPr="001559D5">
        <w:rPr>
          <w:iCs/>
          <w:color w:val="000000"/>
        </w:rPr>
        <w:t xml:space="preserve">Джерелом викиду забруднюючих речовин на </w:t>
      </w:r>
      <w:r w:rsidRPr="001559D5">
        <w:rPr>
          <w:iCs/>
          <w:color w:val="000000"/>
        </w:rPr>
        <w:lastRenderedPageBreak/>
        <w:t xml:space="preserve">майданчику є </w:t>
      </w:r>
      <w:r w:rsidRPr="000D55EA">
        <w:rPr>
          <w:lang w:eastAsia="uk-UA"/>
        </w:rPr>
        <w:t>твердопаливний котел «Krzaczek SCD» (24 кВт),</w:t>
      </w:r>
      <w:r w:rsidRPr="000D55EA">
        <w:rPr>
          <w:iCs/>
          <w:color w:val="000000"/>
        </w:rPr>
        <w:t xml:space="preserve"> який</w:t>
      </w:r>
      <w:r w:rsidRPr="000D55EA">
        <w:t xml:space="preserve"> працює на дровах, </w:t>
      </w:r>
      <w:r w:rsidRPr="000D55EA">
        <w:rPr>
          <w:lang w:eastAsia="uk-UA"/>
        </w:rPr>
        <w:t>відходах деревини</w:t>
      </w:r>
      <w:r w:rsidRPr="000D55EA">
        <w:t>. При діяльності на майданчику в атмосферне повітря потрапляють: оксиди азоту (у перерахунку на діоксид) – 0,00845 т/рік, вуглецю оксиди – 0,0183 т/рік, речовини у вигляді суспендованих твердих частинок – 0,0026 т/рік, парникові гази (діоксид вуглецю – 18,95 т/рік, оксид діазоту – 0,000738 т/рік, метан – 0,000923 т/рік, НМЛОС – 0,0083 т/рік).</w:t>
      </w:r>
    </w:p>
    <w:p w14:paraId="50FE48CB" w14:textId="77777777" w:rsidR="00687DEB" w:rsidRPr="00FA266D" w:rsidRDefault="00687DEB" w:rsidP="00687DEB">
      <w:pPr>
        <w:widowControl w:val="0"/>
        <w:autoSpaceDE w:val="0"/>
        <w:autoSpaceDN w:val="0"/>
        <w:adjustRightInd w:val="0"/>
        <w:ind w:firstLine="426"/>
        <w:jc w:val="both"/>
      </w:pPr>
      <w:r w:rsidRPr="000D1EDE">
        <w:rPr>
          <w:iCs/>
          <w:color w:val="000000"/>
        </w:rPr>
        <w:t>Дубечнівське лісництво</w:t>
      </w:r>
      <w:r w:rsidRPr="00755017">
        <w:rPr>
          <w:iCs/>
          <w:color w:val="000000"/>
        </w:rPr>
        <w:t xml:space="preserve"> майданчик №</w:t>
      </w:r>
      <w:r>
        <w:rPr>
          <w:iCs/>
          <w:color w:val="000000"/>
        </w:rPr>
        <w:t>9</w:t>
      </w:r>
      <w:r w:rsidRPr="00755017">
        <w:rPr>
          <w:iCs/>
          <w:color w:val="000000"/>
        </w:rPr>
        <w:t xml:space="preserve"> знаходиться за адресою: </w:t>
      </w:r>
      <w:r w:rsidRPr="000D1EDE">
        <w:rPr>
          <w:iCs/>
          <w:color w:val="000000"/>
        </w:rPr>
        <w:t>44412, Волинська обл., Ковельський р-н, с. Дубечне, вул. Лісова, 101А</w:t>
      </w:r>
      <w:r w:rsidRPr="005336FC">
        <w:t>.</w:t>
      </w:r>
      <w:r>
        <w:t xml:space="preserve"> </w:t>
      </w:r>
      <w:r w:rsidRPr="001559D5">
        <w:rPr>
          <w:iCs/>
          <w:color w:val="000000"/>
        </w:rPr>
        <w:t xml:space="preserve">Джерелом викиду забруднюючих речовин на майданчику є </w:t>
      </w:r>
      <w:r w:rsidRPr="009339EA">
        <w:rPr>
          <w:lang w:eastAsia="uk-UA"/>
        </w:rPr>
        <w:t>твердопаливний</w:t>
      </w:r>
      <w:r>
        <w:rPr>
          <w:lang w:eastAsia="uk-UA"/>
        </w:rPr>
        <w:t xml:space="preserve"> котел </w:t>
      </w:r>
      <w:r w:rsidRPr="000D1EDE">
        <w:rPr>
          <w:lang w:eastAsia="uk-UA"/>
        </w:rPr>
        <w:t>«Moderator» (24 кВт)</w:t>
      </w:r>
      <w:r w:rsidRPr="005B6CA0">
        <w:rPr>
          <w:lang w:eastAsia="uk-UA"/>
        </w:rPr>
        <w:t>,</w:t>
      </w:r>
      <w:r w:rsidRPr="001559D5">
        <w:rPr>
          <w:iCs/>
          <w:color w:val="000000"/>
        </w:rPr>
        <w:t xml:space="preserve"> який</w:t>
      </w:r>
      <w:r w:rsidRPr="001559D5">
        <w:t xml:space="preserve"> працює на дровах</w:t>
      </w:r>
      <w:r>
        <w:t xml:space="preserve">, </w:t>
      </w:r>
      <w:r w:rsidRPr="00035B6A">
        <w:rPr>
          <w:lang w:eastAsia="uk-UA"/>
        </w:rPr>
        <w:t xml:space="preserve">відходах </w:t>
      </w:r>
      <w:r w:rsidRPr="000D1EDE">
        <w:rPr>
          <w:lang w:eastAsia="uk-UA"/>
        </w:rPr>
        <w:t>лісопилення</w:t>
      </w:r>
      <w:r w:rsidRPr="00FA266D">
        <w:t>. При діяльності на майданчику в атмосферне повітря потрапляють: оксиди азоту (у перерахунку на діоксид) – 0,0107 т/рік, вуглецю оксиди – 0,0237 т/рік, речовини у вигляді суспендованих твердих частинок – 0,00306 т/рік, парникові гази (діоксид вуглецю – 18,95 т/рік, оксид діазоту – 0,000738 т/рік, метан – 0,00092 т/рік, НМЛОС – 0,0083 т/рік).</w:t>
      </w:r>
    </w:p>
    <w:p w14:paraId="463B869C" w14:textId="77777777" w:rsidR="00687DEB" w:rsidRPr="000D55EA" w:rsidRDefault="00687DEB" w:rsidP="00687DEB">
      <w:pPr>
        <w:widowControl w:val="0"/>
        <w:autoSpaceDE w:val="0"/>
        <w:autoSpaceDN w:val="0"/>
        <w:adjustRightInd w:val="0"/>
        <w:ind w:firstLine="426"/>
        <w:jc w:val="both"/>
      </w:pPr>
      <w:r w:rsidRPr="008A473A">
        <w:rPr>
          <w:iCs/>
          <w:color w:val="000000"/>
        </w:rPr>
        <w:t>Старовижівське лісництво</w:t>
      </w:r>
      <w:r w:rsidRPr="00755017">
        <w:rPr>
          <w:iCs/>
          <w:color w:val="000000"/>
        </w:rPr>
        <w:t xml:space="preserve"> майданчик №</w:t>
      </w:r>
      <w:r>
        <w:rPr>
          <w:iCs/>
          <w:color w:val="000000"/>
        </w:rPr>
        <w:t>10</w:t>
      </w:r>
      <w:r w:rsidRPr="00755017">
        <w:rPr>
          <w:iCs/>
          <w:color w:val="000000"/>
        </w:rPr>
        <w:t xml:space="preserve"> знаходиться за адресою: </w:t>
      </w:r>
      <w:r w:rsidRPr="008A473A">
        <w:rPr>
          <w:iCs/>
          <w:color w:val="000000"/>
        </w:rPr>
        <w:t xml:space="preserve">44401, Волинська обл., Ковельський р-н, смт. Стара Вижівка, вул. Незалежності, 66. </w:t>
      </w:r>
      <w:r w:rsidRPr="001559D5">
        <w:rPr>
          <w:iCs/>
          <w:color w:val="000000"/>
        </w:rPr>
        <w:t xml:space="preserve">Джерелом викиду забруднюючих речовин на </w:t>
      </w:r>
      <w:r w:rsidRPr="000D55EA">
        <w:rPr>
          <w:iCs/>
          <w:color w:val="000000"/>
        </w:rPr>
        <w:t xml:space="preserve">майданчику є </w:t>
      </w:r>
      <w:r w:rsidRPr="000D55EA">
        <w:rPr>
          <w:lang w:eastAsia="uk-UA"/>
        </w:rPr>
        <w:t>твердопаливний</w:t>
      </w:r>
      <w:r w:rsidRPr="000D55EA">
        <w:rPr>
          <w:iCs/>
          <w:color w:val="000000"/>
        </w:rPr>
        <w:t>котел «Viadrus-22» (22 кВт), який працює на відходах деревини. При ді</w:t>
      </w:r>
      <w:r w:rsidRPr="000D55EA">
        <w:t>яльності на майданчику в атмосферне повітря потрапляють: оксиди азоту (у перерахунку на діоксид) – 0,0102 т/рік, вуглецю оксиди – 0,0235 т/рік, речовини у вигляді суспендованих твердих частинок – 0,00403 т/рік, парникові гази (діоксид вуглецю – 31,59 т/рік, оксид діазоту – 0,00123 т/рік, метан – 0,00154 т/рік, НМЛОС – 0,0138 т/рік).</w:t>
      </w:r>
    </w:p>
    <w:p w14:paraId="74A7F9F7" w14:textId="77777777" w:rsidR="00687DEB" w:rsidRPr="00B22A19" w:rsidRDefault="00687DEB" w:rsidP="00687DEB">
      <w:pPr>
        <w:widowControl w:val="0"/>
        <w:autoSpaceDE w:val="0"/>
        <w:autoSpaceDN w:val="0"/>
        <w:adjustRightInd w:val="0"/>
        <w:ind w:firstLine="426"/>
        <w:jc w:val="both"/>
      </w:pPr>
      <w:r w:rsidRPr="000D55EA">
        <w:rPr>
          <w:iCs/>
          <w:color w:val="000000"/>
        </w:rPr>
        <w:t>Любохинівське лісництво майданчик №11 знаходиться</w:t>
      </w:r>
      <w:r w:rsidRPr="00755017">
        <w:rPr>
          <w:iCs/>
          <w:color w:val="000000"/>
        </w:rPr>
        <w:t xml:space="preserve"> за адресою: </w:t>
      </w:r>
      <w:r w:rsidRPr="00091A12">
        <w:rPr>
          <w:iCs/>
          <w:color w:val="000000"/>
        </w:rPr>
        <w:t>44422, Волинська обл., Ковельський р-н, с. Любохини, вул. Греблі, 1</w:t>
      </w:r>
      <w:r w:rsidRPr="008A473A">
        <w:rPr>
          <w:iCs/>
          <w:color w:val="000000"/>
        </w:rPr>
        <w:t xml:space="preserve">. </w:t>
      </w:r>
      <w:r w:rsidRPr="001559D5">
        <w:rPr>
          <w:iCs/>
          <w:color w:val="000000"/>
        </w:rPr>
        <w:t xml:space="preserve">Джерелом викиду забруднюючих речовин на майданчику є </w:t>
      </w:r>
      <w:r w:rsidRPr="009339EA">
        <w:rPr>
          <w:lang w:eastAsia="uk-UA"/>
        </w:rPr>
        <w:t>твердопаливний</w:t>
      </w:r>
      <w:r w:rsidRPr="008A473A">
        <w:rPr>
          <w:iCs/>
          <w:color w:val="000000"/>
        </w:rPr>
        <w:t xml:space="preserve">котел </w:t>
      </w:r>
      <w:r w:rsidRPr="00091A12">
        <w:rPr>
          <w:iCs/>
          <w:color w:val="000000"/>
        </w:rPr>
        <w:t>«AOTB-Kalvis PR» (16 кВт)</w:t>
      </w:r>
      <w:r w:rsidRPr="008A473A">
        <w:rPr>
          <w:iCs/>
          <w:color w:val="000000"/>
        </w:rPr>
        <w:t>,</w:t>
      </w:r>
      <w:r w:rsidRPr="001559D5">
        <w:rPr>
          <w:iCs/>
          <w:color w:val="000000"/>
        </w:rPr>
        <w:t xml:space="preserve"> який</w:t>
      </w:r>
      <w:r w:rsidRPr="008A473A">
        <w:rPr>
          <w:iCs/>
          <w:color w:val="000000"/>
        </w:rPr>
        <w:t xml:space="preserve"> працює на </w:t>
      </w:r>
      <w:r w:rsidRPr="001559D5">
        <w:t>дровах</w:t>
      </w:r>
      <w:r>
        <w:t xml:space="preserve">, </w:t>
      </w:r>
      <w:r w:rsidRPr="00035B6A">
        <w:rPr>
          <w:lang w:eastAsia="uk-UA"/>
        </w:rPr>
        <w:t>відходах деревини</w:t>
      </w:r>
      <w:r w:rsidRPr="008A473A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Pr="008A473A">
        <w:rPr>
          <w:iCs/>
          <w:color w:val="000000"/>
        </w:rPr>
        <w:t xml:space="preserve">При </w:t>
      </w:r>
      <w:r w:rsidRPr="00B22A19">
        <w:rPr>
          <w:iCs/>
          <w:color w:val="000000"/>
        </w:rPr>
        <w:t>ді</w:t>
      </w:r>
      <w:r w:rsidRPr="00B22A19">
        <w:t>яльності на майданчику в атмосферне повітря потрапляють: оксиди азоту (у перерахунку на діоксид) – 0,00627 т/рік, вуглецю оксиди – 0,0137 т/рік, речовини у вигляді суспендованих твердих частинок – 0,00245 т/рік, парникові гази (діоксид вуглецю – 18,95 т/рік, оксид діазоту – 0,000738 т/рік, метан – 0,000923 т/рік, НМЛОС – 0,0083 т/рік).</w:t>
      </w:r>
    </w:p>
    <w:p w14:paraId="6B2D7D20" w14:textId="77777777" w:rsidR="00687DEB" w:rsidRPr="002B72AE" w:rsidRDefault="00687DEB" w:rsidP="00687DEB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B22A19">
        <w:rPr>
          <w:lang w:eastAsia="uk-UA"/>
        </w:rPr>
        <w:t>Сьомаківське лісництво майданчик №12 знаходиться за адресою:</w:t>
      </w:r>
      <w:r w:rsidRPr="00E94AD3">
        <w:rPr>
          <w:lang w:eastAsia="uk-UA"/>
        </w:rPr>
        <w:t xml:space="preserve"> 44474, Волинська обл., Ковельський р-н, с. Сьомаки, вул. Зелена, 55. Джерелом викиду забруднюючих речовин на майданчику є </w:t>
      </w:r>
      <w:r w:rsidRPr="009339EA">
        <w:rPr>
          <w:lang w:eastAsia="uk-UA"/>
        </w:rPr>
        <w:t>твердопаливний</w:t>
      </w:r>
      <w:r w:rsidRPr="00E94AD3">
        <w:rPr>
          <w:lang w:eastAsia="uk-UA"/>
        </w:rPr>
        <w:t>котел «КЧМ-10» (16 кВт),</w:t>
      </w:r>
      <w:r w:rsidRPr="001559D5">
        <w:rPr>
          <w:iCs/>
          <w:color w:val="000000"/>
        </w:rPr>
        <w:t xml:space="preserve"> який</w:t>
      </w:r>
      <w:r w:rsidRPr="008A473A">
        <w:rPr>
          <w:iCs/>
          <w:color w:val="000000"/>
        </w:rPr>
        <w:t xml:space="preserve"> працює на </w:t>
      </w:r>
      <w:r w:rsidRPr="001559D5">
        <w:t>дровах</w:t>
      </w:r>
      <w:r>
        <w:t xml:space="preserve">, </w:t>
      </w:r>
      <w:r w:rsidRPr="00035B6A">
        <w:rPr>
          <w:lang w:eastAsia="uk-UA"/>
        </w:rPr>
        <w:t xml:space="preserve">відходах </w:t>
      </w:r>
      <w:r w:rsidRPr="000D1EDE">
        <w:rPr>
          <w:lang w:eastAsia="uk-UA"/>
        </w:rPr>
        <w:t>лісопилення</w:t>
      </w:r>
      <w:r w:rsidRPr="008A473A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Pr="002B72AE">
        <w:rPr>
          <w:iCs/>
          <w:color w:val="000000"/>
        </w:rPr>
        <w:t>При ді</w:t>
      </w:r>
      <w:r w:rsidRPr="002B72AE">
        <w:t>яльності на майданчику в атмосферне повітря потрапляють: оксиди азоту (у перерахунку на діоксид) – 0,01035 т/рік, вуглецю оксиди – 0,020 т/рік, речовини у вигляді суспендованих твердих частинок – 0,00321 т/рік, парникові гази (діоксид вуглецю – 18,95 т/рік, оксид діазоту – 0,000738 т/рік, метан – 0,000923 т/рік, НМЛОС – 0,0083 т/рік).</w:t>
      </w:r>
    </w:p>
    <w:p w14:paraId="4B263354" w14:textId="77777777" w:rsidR="00687DEB" w:rsidRDefault="00687DEB" w:rsidP="00687DEB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138BFD5A" w14:textId="77777777" w:rsidR="00687DEB" w:rsidRDefault="00687DEB" w:rsidP="00687DEB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>
        <w:rPr>
          <w:iCs/>
          <w:color w:val="000000"/>
        </w:rPr>
        <w:t>на межі санітарно-захисної зони</w:t>
      </w:r>
      <w:r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7C832562" w14:textId="77777777" w:rsidR="00687DEB" w:rsidRDefault="00687DEB" w:rsidP="00687DEB">
      <w:pPr>
        <w:jc w:val="both"/>
        <w:rPr>
          <w:lang w:eastAsia="ru-RU"/>
        </w:rPr>
      </w:pPr>
      <w:r>
        <w:tab/>
      </w: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Pr="00562466">
        <w:t>до Управління екології та природних ресурсів Волинської облдержадміністрації (43027, м.Луцьк, Київський майдан, 9</w:t>
      </w:r>
      <w:r>
        <w:t xml:space="preserve">, </w:t>
      </w:r>
      <w:r>
        <w:rPr>
          <w:lang w:eastAsia="ru-RU"/>
        </w:rPr>
        <w:t>тел.+38(0332)74-01-32</w:t>
      </w:r>
      <w:r>
        <w:t>, е-mail</w:t>
      </w:r>
      <w:r w:rsidRPr="00C5084C">
        <w:t>: eco@voleco.voladm.gov.ua)</w:t>
      </w:r>
      <w:r w:rsidRPr="00E17709">
        <w:t xml:space="preserve"> зауваження та пропозиції до дозволу на викиди у письмовій або електронній формі</w:t>
      </w:r>
      <w:r>
        <w:t>.</w:t>
      </w:r>
    </w:p>
    <w:p w14:paraId="13B5680F" w14:textId="27C2E766" w:rsidR="00076CF5" w:rsidRPr="00687DEB" w:rsidRDefault="00076CF5" w:rsidP="00687DEB"/>
    <w:sectPr w:rsidR="00076CF5" w:rsidRPr="00687D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87"/>
    <w:rsid w:val="000034AE"/>
    <w:rsid w:val="00035B6A"/>
    <w:rsid w:val="00076CF5"/>
    <w:rsid w:val="00091A12"/>
    <w:rsid w:val="000D1EDE"/>
    <w:rsid w:val="000D229E"/>
    <w:rsid w:val="00255FE8"/>
    <w:rsid w:val="003C40FB"/>
    <w:rsid w:val="004376F4"/>
    <w:rsid w:val="0049293C"/>
    <w:rsid w:val="004D5DA6"/>
    <w:rsid w:val="005336FC"/>
    <w:rsid w:val="005B6CA0"/>
    <w:rsid w:val="00652687"/>
    <w:rsid w:val="00687DEB"/>
    <w:rsid w:val="00755017"/>
    <w:rsid w:val="007E69D3"/>
    <w:rsid w:val="008103AC"/>
    <w:rsid w:val="008A473A"/>
    <w:rsid w:val="009228EE"/>
    <w:rsid w:val="00940544"/>
    <w:rsid w:val="00AB25C6"/>
    <w:rsid w:val="00B3521D"/>
    <w:rsid w:val="00BD7460"/>
    <w:rsid w:val="00C70AB2"/>
    <w:rsid w:val="00D75633"/>
    <w:rsid w:val="00E9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3D5E"/>
  <w15:chartTrackingRefBased/>
  <w15:docId w15:val="{D2E61D9E-2B19-4953-B9E0-6B020354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FE8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databot.ua/c/UA07060190010068509" TargetMode="External"/><Relationship Id="rId4" Type="http://schemas.openxmlformats.org/officeDocument/2006/relationships/hyperlink" Target="https://opendatabot.ua/c/UA0706019001006850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5476</Words>
  <Characters>3122</Characters>
  <Application>Microsoft Office Word</Application>
  <DocSecurity>0</DocSecurity>
  <Lines>26</Lines>
  <Paragraphs>17</Paragraphs>
  <ScaleCrop>false</ScaleCrop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2023-12-28T09:40:00Z</dcterms:created>
  <dcterms:modified xsi:type="dcterms:W3CDTF">2024-01-08T07:36:00Z</dcterms:modified>
</cp:coreProperties>
</file>