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2EDE6" w14:textId="2892FF3B" w:rsidR="001C43A6" w:rsidRPr="004A6464" w:rsidRDefault="002C42C0" w:rsidP="001C43A6">
      <w:pPr>
        <w:jc w:val="center"/>
        <w:rPr>
          <w:b/>
          <w:lang w:eastAsia="ru-RU"/>
        </w:rPr>
      </w:pPr>
      <w:r w:rsidRPr="004A6464">
        <w:rPr>
          <w:b/>
          <w:lang w:eastAsia="ru-RU"/>
        </w:rPr>
        <w:t>Повідомлення про намір отримати дозвіл на викиди</w:t>
      </w:r>
      <w:r w:rsidR="004A6464" w:rsidRPr="004A6464">
        <w:rPr>
          <w:b/>
          <w:lang w:eastAsia="ru-RU"/>
        </w:rPr>
        <w:t xml:space="preserve"> забруднюючих речовин в атмосферне повітря стаціонарними джерелами</w:t>
      </w:r>
    </w:p>
    <w:p w14:paraId="5620E107" w14:textId="77777777" w:rsidR="00840342" w:rsidRPr="005A5932" w:rsidRDefault="00840342" w:rsidP="00840342">
      <w:pPr>
        <w:widowControl w:val="0"/>
        <w:autoSpaceDE w:val="0"/>
        <w:autoSpaceDN w:val="0"/>
        <w:adjustRightInd w:val="0"/>
        <w:ind w:right="140" w:firstLine="426"/>
        <w:jc w:val="both"/>
        <w:rPr>
          <w:iCs/>
          <w:color w:val="000000"/>
          <w:lang w:val="ru-RU"/>
        </w:rPr>
      </w:pPr>
      <w:r w:rsidRPr="005A5932">
        <w:rPr>
          <w:iCs/>
          <w:color w:val="000000"/>
          <w:lang w:val="ru-RU"/>
        </w:rPr>
        <w:t>Товариство з обмеженою відповідальністю «ПЕТРОЛ КОНТРАКТ»</w:t>
      </w:r>
      <w:r w:rsidRPr="005A5932">
        <w:rPr>
          <w:iCs/>
          <w:color w:val="000000"/>
        </w:rPr>
        <w:t xml:space="preserve"> </w:t>
      </w:r>
      <w:r w:rsidRPr="005A5932">
        <w:rPr>
          <w:iCs/>
          <w:color w:val="000000"/>
          <w:lang w:val="ru-RU"/>
        </w:rPr>
        <w:t xml:space="preserve">(ТОВ «ПЕТРОЛ КОНТРАКТ»). Код ЄДРПОУ: 44800308. Юридична адреса: 43023, Волинська обл., </w:t>
      </w:r>
      <w:r>
        <w:rPr>
          <w:iCs/>
          <w:color w:val="000000"/>
          <w:lang w:val="ru-RU"/>
        </w:rPr>
        <w:t xml:space="preserve">           </w:t>
      </w:r>
      <w:r w:rsidRPr="005A5932">
        <w:rPr>
          <w:iCs/>
          <w:color w:val="000000"/>
          <w:lang w:val="ru-RU"/>
        </w:rPr>
        <w:t>м.</w:t>
      </w:r>
      <w:r w:rsidRPr="005A5932">
        <w:rPr>
          <w:iCs/>
          <w:color w:val="000000"/>
        </w:rPr>
        <w:t xml:space="preserve"> </w:t>
      </w:r>
      <w:r w:rsidRPr="005A5932">
        <w:rPr>
          <w:iCs/>
          <w:color w:val="000000"/>
          <w:lang w:val="ru-RU"/>
        </w:rPr>
        <w:t>Луцьк,  вул. Яремчука Назарія, 1, тел. 0676913117</w:t>
      </w:r>
      <w:r w:rsidRPr="005A5932">
        <w:rPr>
          <w:iCs/>
          <w:color w:val="000000"/>
        </w:rPr>
        <w:t xml:space="preserve">, </w:t>
      </w:r>
      <w:r w:rsidRPr="005A5932">
        <w:rPr>
          <w:iCs/>
          <w:color w:val="000000"/>
          <w:lang w:val="en-US"/>
        </w:rPr>
        <w:t>e</w:t>
      </w:r>
      <w:r w:rsidRPr="005A5932">
        <w:rPr>
          <w:iCs/>
          <w:color w:val="000000"/>
          <w:lang w:val="ru-RU"/>
        </w:rPr>
        <w:t>-</w:t>
      </w:r>
      <w:r w:rsidRPr="005A5932">
        <w:rPr>
          <w:iCs/>
          <w:color w:val="000000"/>
          <w:lang w:val="en-US"/>
        </w:rPr>
        <w:t>mail</w:t>
      </w:r>
      <w:r w:rsidRPr="005A5932">
        <w:rPr>
          <w:iCs/>
          <w:color w:val="000000"/>
        </w:rPr>
        <w:t>:</w:t>
      </w:r>
      <w:r w:rsidRPr="005A5932">
        <w:rPr>
          <w:iCs/>
          <w:color w:val="000000"/>
          <w:lang w:val="ru-RU"/>
        </w:rPr>
        <w:t xml:space="preserve"> </w:t>
      </w:r>
      <w:r w:rsidRPr="005A5932">
        <w:rPr>
          <w:iCs/>
          <w:color w:val="000000"/>
          <w:lang w:val="en-US"/>
        </w:rPr>
        <w:t>volodymyr</w:t>
      </w:r>
      <w:r w:rsidRPr="005A5932">
        <w:rPr>
          <w:iCs/>
          <w:color w:val="000000"/>
          <w:lang w:val="ru-RU"/>
        </w:rPr>
        <w:t>.</w:t>
      </w:r>
      <w:r w:rsidRPr="005A5932">
        <w:rPr>
          <w:iCs/>
          <w:color w:val="000000"/>
          <w:lang w:val="en-US"/>
        </w:rPr>
        <w:t>mura</w:t>
      </w:r>
      <w:r w:rsidRPr="005A5932">
        <w:rPr>
          <w:iCs/>
          <w:color w:val="000000"/>
          <w:lang w:val="ru-RU"/>
        </w:rPr>
        <w:t>@</w:t>
      </w:r>
      <w:r w:rsidRPr="005A5932">
        <w:rPr>
          <w:iCs/>
          <w:color w:val="000000"/>
          <w:lang w:val="en-US"/>
        </w:rPr>
        <w:t>wog</w:t>
      </w:r>
      <w:r w:rsidRPr="005A5932">
        <w:rPr>
          <w:iCs/>
          <w:color w:val="000000"/>
          <w:lang w:val="ru-RU"/>
        </w:rPr>
        <w:t>.</w:t>
      </w:r>
      <w:r w:rsidRPr="005A5932">
        <w:rPr>
          <w:iCs/>
          <w:color w:val="000000"/>
          <w:lang w:val="en-US"/>
        </w:rPr>
        <w:t>ua</w:t>
      </w:r>
    </w:p>
    <w:p w14:paraId="4665AD6C" w14:textId="77777777" w:rsidR="00840342" w:rsidRPr="0071004A" w:rsidRDefault="00840342" w:rsidP="00840342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lang w:eastAsia="ru-RU"/>
        </w:rPr>
      </w:pPr>
      <w:r w:rsidRPr="00E62C67">
        <w:rPr>
          <w:color w:val="000000"/>
          <w:lang w:eastAsia="ru-RU"/>
        </w:rPr>
        <w:t>Місцезнаходження майданчика</w:t>
      </w:r>
      <w:r>
        <w:rPr>
          <w:color w:val="000000"/>
          <w:lang w:eastAsia="ru-RU"/>
        </w:rPr>
        <w:t xml:space="preserve"> </w:t>
      </w:r>
      <w:r w:rsidRPr="005A5932">
        <w:rPr>
          <w:iCs/>
          <w:color w:val="000000"/>
        </w:rPr>
        <w:t>АЗС Луцьк «Відродження»</w:t>
      </w:r>
      <w:r w:rsidRPr="00E62C67">
        <w:rPr>
          <w:color w:val="000000"/>
          <w:lang w:eastAsia="ru-RU"/>
        </w:rPr>
        <w:t xml:space="preserve">: </w:t>
      </w:r>
      <w:r w:rsidRPr="005A5932">
        <w:rPr>
          <w:iCs/>
          <w:color w:val="000000"/>
        </w:rPr>
        <w:t xml:space="preserve">45601, Волинська обл., </w:t>
      </w:r>
      <w:r w:rsidRPr="0071004A">
        <w:rPr>
          <w:iCs/>
          <w:color w:val="000000"/>
        </w:rPr>
        <w:t>Луцький р-н, с. Липини, вул. Відродження, 40</w:t>
      </w:r>
      <w:r w:rsidRPr="0071004A">
        <w:rPr>
          <w:color w:val="000000"/>
          <w:lang w:eastAsia="ru-RU"/>
        </w:rPr>
        <w:t>.</w:t>
      </w:r>
    </w:p>
    <w:p w14:paraId="45BAE6F2" w14:textId="4F030AFF" w:rsidR="00840342" w:rsidRPr="005A5932" w:rsidRDefault="00840342" w:rsidP="00840342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5A5932">
        <w:rPr>
          <w:iCs/>
          <w:color w:val="000000"/>
        </w:rPr>
        <w:t xml:space="preserve">Мета отримання дозволу на викиди: отримання дозволу на викиди для </w:t>
      </w:r>
      <w:r w:rsidRPr="00595E0B">
        <w:rPr>
          <w:iCs/>
          <w:color w:val="000000"/>
        </w:rPr>
        <w:t>існуючого</w:t>
      </w:r>
      <w:r w:rsidRPr="005A5932">
        <w:rPr>
          <w:iCs/>
          <w:color w:val="000000"/>
        </w:rPr>
        <w:t xml:space="preserve"> об’єк</w:t>
      </w:r>
      <w:r w:rsidRPr="0023260E">
        <w:rPr>
          <w:iCs/>
          <w:color w:val="000000"/>
        </w:rPr>
        <w:t>т</w:t>
      </w:r>
      <w:r w:rsidR="0023260E">
        <w:rPr>
          <w:iCs/>
          <w:color w:val="000000"/>
        </w:rPr>
        <w:t>а</w:t>
      </w:r>
      <w:r w:rsidRPr="005A5932">
        <w:rPr>
          <w:iCs/>
          <w:color w:val="000000"/>
        </w:rPr>
        <w:t>.</w:t>
      </w:r>
    </w:p>
    <w:p w14:paraId="2E3A9C2B" w14:textId="23B4C5E7" w:rsidR="00840342" w:rsidRPr="00250FB2" w:rsidRDefault="00840342" w:rsidP="00840342">
      <w:pPr>
        <w:spacing w:after="5"/>
        <w:ind w:left="-15" w:right="42" w:firstLine="441"/>
        <w:jc w:val="both"/>
        <w:rPr>
          <w:szCs w:val="28"/>
          <w:highlight w:val="yellow"/>
        </w:rPr>
      </w:pPr>
      <w:r w:rsidRPr="00F63791">
        <w:t xml:space="preserve">Виробнича діяльність, яку здійснює </w:t>
      </w:r>
      <w:r w:rsidRPr="00307B24">
        <w:rPr>
          <w:color w:val="000000"/>
          <w:lang w:eastAsia="ru-RU"/>
        </w:rPr>
        <w:t>ТОВ «ПЕТРОЛ КОНТРАКТ»</w:t>
      </w:r>
      <w:r w:rsidRPr="00F63791">
        <w:rPr>
          <w:color w:val="000000"/>
          <w:lang w:eastAsia="ru-RU"/>
        </w:rPr>
        <w:t xml:space="preserve"> </w:t>
      </w:r>
      <w:r w:rsidRPr="00F63791">
        <w:rPr>
          <w:szCs w:val="28"/>
        </w:rPr>
        <w:t xml:space="preserve">підлягає оцінці впливу на довкілля. </w:t>
      </w:r>
      <w:r>
        <w:rPr>
          <w:color w:val="000000"/>
          <w:lang w:eastAsia="ru-RU"/>
        </w:rPr>
        <w:t>АЗС</w:t>
      </w:r>
      <w:r w:rsidRPr="00B32C00">
        <w:rPr>
          <w:szCs w:val="28"/>
        </w:rPr>
        <w:t xml:space="preserve"> отримало позитивний висновок з оцінки впливу на довкілля планованої діяльності </w:t>
      </w:r>
      <w:r>
        <w:rPr>
          <w:szCs w:val="28"/>
        </w:rPr>
        <w:t>«Р</w:t>
      </w:r>
      <w:r w:rsidRPr="009A0C67">
        <w:rPr>
          <w:szCs w:val="28"/>
        </w:rPr>
        <w:t>еконструкці</w:t>
      </w:r>
      <w:r>
        <w:rPr>
          <w:szCs w:val="28"/>
        </w:rPr>
        <w:t>я</w:t>
      </w:r>
      <w:r w:rsidRPr="009A0C67">
        <w:rPr>
          <w:szCs w:val="28"/>
        </w:rPr>
        <w:t xml:space="preserve"> сервісного блоку з навісом (літер А-1), сервісного блоку (літер Б-1) за адресою: Волинська область, Луцький район, село Липини, вулиця Відродження, будинок 40</w:t>
      </w:r>
      <w:r>
        <w:rPr>
          <w:szCs w:val="28"/>
        </w:rPr>
        <w:t xml:space="preserve">» </w:t>
      </w:r>
      <w:r w:rsidRPr="00231D45">
        <w:rPr>
          <w:szCs w:val="28"/>
        </w:rPr>
        <w:t>№</w:t>
      </w:r>
      <w:r>
        <w:rPr>
          <w:szCs w:val="28"/>
        </w:rPr>
        <w:t>001/9723/2</w:t>
      </w:r>
      <w:r w:rsidRPr="00231D45">
        <w:rPr>
          <w:szCs w:val="28"/>
        </w:rPr>
        <w:t xml:space="preserve"> від </w:t>
      </w:r>
      <w:r>
        <w:rPr>
          <w:szCs w:val="28"/>
        </w:rPr>
        <w:t>21</w:t>
      </w:r>
      <w:r w:rsidRPr="00231D45">
        <w:rPr>
          <w:szCs w:val="28"/>
        </w:rPr>
        <w:t>.0</w:t>
      </w:r>
      <w:r>
        <w:rPr>
          <w:szCs w:val="28"/>
        </w:rPr>
        <w:t>1</w:t>
      </w:r>
      <w:r w:rsidRPr="00231D45">
        <w:rPr>
          <w:szCs w:val="28"/>
        </w:rPr>
        <w:t>.202</w:t>
      </w:r>
      <w:r>
        <w:rPr>
          <w:szCs w:val="28"/>
        </w:rPr>
        <w:t>5</w:t>
      </w:r>
      <w:r w:rsidRPr="00231D45">
        <w:rPr>
          <w:szCs w:val="28"/>
        </w:rPr>
        <w:t>.</w:t>
      </w:r>
    </w:p>
    <w:p w14:paraId="1985F7B0" w14:textId="77777777" w:rsidR="00840342" w:rsidRPr="005A5932" w:rsidRDefault="00840342" w:rsidP="00840342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5A5932">
        <w:rPr>
          <w:iCs/>
          <w:color w:val="000000"/>
        </w:rPr>
        <w:t xml:space="preserve">ТОВ «ПЕТРОЛ КОНТРАКТ» займається роздрібною торгівлею пальним. (КВЕД: </w:t>
      </w:r>
      <w:bookmarkStart w:id="0" w:name="_Hlk168660499"/>
      <w:r w:rsidRPr="005A5932">
        <w:rPr>
          <w:iCs/>
          <w:color w:val="000000"/>
        </w:rPr>
        <w:t>47.30 Роздрібна торгівля пальним</w:t>
      </w:r>
      <w:bookmarkEnd w:id="0"/>
      <w:r w:rsidRPr="005A5932">
        <w:rPr>
          <w:iCs/>
          <w:color w:val="000000"/>
        </w:rPr>
        <w:t>).</w:t>
      </w:r>
      <w:r>
        <w:rPr>
          <w:iCs/>
          <w:color w:val="000000"/>
        </w:rPr>
        <w:t xml:space="preserve"> </w:t>
      </w:r>
    </w:p>
    <w:p w14:paraId="437BDB27" w14:textId="2CD433E3" w:rsidR="00840342" w:rsidRPr="00494E99" w:rsidRDefault="00840342" w:rsidP="00840342">
      <w:pPr>
        <w:ind w:firstLine="425"/>
        <w:jc w:val="both"/>
      </w:pPr>
      <w:r w:rsidRPr="006A1A5B">
        <w:t>Джерелами забруднення є: підземні резервуари зберігання дизельного палива (3 шт.), бензину (3 шт.) та</w:t>
      </w:r>
      <w:r w:rsidRPr="006A1A5B">
        <w:rPr>
          <w:rFonts w:eastAsia="TimesNewRomanPSMT"/>
          <w:lang w:eastAsia="uk-UA"/>
        </w:rPr>
        <w:t xml:space="preserve"> скрапленого вуглеводневого газу (1 шт.)</w:t>
      </w:r>
      <w:r w:rsidRPr="006A1A5B">
        <w:t xml:space="preserve">, паливороздавальні колонки            (6 шт.), електрична плита, дизельний генератор. В результаті роботи підприємства в атмосферне повітря потрапляють: </w:t>
      </w:r>
      <w:r w:rsidRPr="00494E99">
        <w:t>сажа – 0,016 т/рік, оксиди азоту (в перерахунку на діоксид) – 0,32</w:t>
      </w:r>
      <w:r w:rsidR="00910164">
        <w:t>0</w:t>
      </w:r>
      <w:r w:rsidRPr="00494E99">
        <w:t xml:space="preserve"> т/рік, вуглецю оксид – 0,2</w:t>
      </w:r>
      <w:r w:rsidR="00F500C1">
        <w:t>08</w:t>
      </w:r>
      <w:r w:rsidRPr="00494E99">
        <w:t xml:space="preserve"> т/рік, сірки діоксид – 0,040 т/рік, </w:t>
      </w:r>
      <w:r>
        <w:t xml:space="preserve">бензин - </w:t>
      </w:r>
      <w:r w:rsidRPr="00494E99">
        <w:t xml:space="preserve">2,024699 т/рік, бутан – 0,073545 т/рік, </w:t>
      </w:r>
      <w:r w:rsidRPr="00595E0B">
        <w:t xml:space="preserve">вуглеводні </w:t>
      </w:r>
      <w:r w:rsidR="003B0329" w:rsidRPr="00595E0B">
        <w:t>граничні</w:t>
      </w:r>
      <w:r w:rsidRPr="00494E99">
        <w:t xml:space="preserve"> С12-С19 – 0,307913 т/рік, пропан – 0,049026 т/рік, формальдегід – 0,004 т/рік, бенз(а)пірен – 0,0000004 т/рік</w:t>
      </w:r>
      <w:r>
        <w:t xml:space="preserve">, акролеїн – </w:t>
      </w:r>
      <w:r w:rsidRPr="00494E99">
        <w:t>0,001009 т/рік.</w:t>
      </w:r>
    </w:p>
    <w:p w14:paraId="01933433" w14:textId="77777777" w:rsidR="00840342" w:rsidRPr="005F6381" w:rsidRDefault="00840342" w:rsidP="00840342">
      <w:pPr>
        <w:ind w:firstLine="425"/>
        <w:jc w:val="both"/>
        <w:rPr>
          <w:iCs/>
          <w:color w:val="000000"/>
        </w:rPr>
      </w:pPr>
      <w:r w:rsidRPr="005F6381">
        <w:rPr>
          <w:iCs/>
          <w:color w:val="000000"/>
        </w:rPr>
        <w:t>Заходи щодо впровадження найкращих існуючих технологій виробництва, щодо скорочення викидів для підприємства не передбачаються, так як викиди не перевищують нормативних значень, пропозиції щодо дозволених обсягів викидів відповідають діючому законодавству.</w:t>
      </w:r>
    </w:p>
    <w:p w14:paraId="07463184" w14:textId="77777777" w:rsidR="00840342" w:rsidRPr="005F6381" w:rsidRDefault="00840342" w:rsidP="00840342">
      <w:pPr>
        <w:ind w:firstLine="425"/>
        <w:jc w:val="both"/>
        <w:rPr>
          <w:iCs/>
          <w:color w:val="000000"/>
        </w:rPr>
      </w:pPr>
      <w:r w:rsidRPr="005F6381">
        <w:rPr>
          <w:iCs/>
          <w:color w:val="000000"/>
        </w:rPr>
        <w:t xml:space="preserve">Протягом 30 календарних днів з дня публікації суб’єктом господарювання повідомлення про намір в місцевих друкованих засобах масової інформації громадськість може надати до Управління екології та природних ресурсів Волинської облдержадміністрації (43027, м. Луцьк, Київський майдан, 9, тел. </w:t>
      </w:r>
      <w:bookmarkStart w:id="1" w:name="_Hlk189476341"/>
      <w:r w:rsidRPr="005F6381">
        <w:rPr>
          <w:iCs/>
          <w:color w:val="000000"/>
        </w:rPr>
        <w:t>+38(0332)77-81-69</w:t>
      </w:r>
      <w:bookmarkEnd w:id="1"/>
      <w:r w:rsidRPr="005F6381">
        <w:rPr>
          <w:iCs/>
          <w:color w:val="000000"/>
        </w:rPr>
        <w:t xml:space="preserve">, </w:t>
      </w:r>
      <w:r>
        <w:rPr>
          <w:iCs/>
          <w:color w:val="000000"/>
        </w:rPr>
        <w:t xml:space="preserve">        </w:t>
      </w:r>
      <w:r w:rsidRPr="005F6381">
        <w:rPr>
          <w:iCs/>
          <w:color w:val="000000"/>
        </w:rPr>
        <w:t>е-mail: eco@voleco.voladm.gov.ua) зауваження та пропозиції до дозволу на викиди у письмовій або електронній формі.</w:t>
      </w:r>
    </w:p>
    <w:p w14:paraId="46002DE6" w14:textId="77777777" w:rsidR="00EA1B0D" w:rsidRPr="004613C3" w:rsidRDefault="00EA1B0D" w:rsidP="006A5645">
      <w:pPr>
        <w:ind w:firstLine="426"/>
        <w:jc w:val="both"/>
        <w:rPr>
          <w:sz w:val="22"/>
          <w:szCs w:val="22"/>
        </w:rPr>
      </w:pPr>
    </w:p>
    <w:p w14:paraId="0FEDBDE1" w14:textId="77777777" w:rsidR="00EA1B0D" w:rsidRPr="004613C3" w:rsidRDefault="00EA1B0D" w:rsidP="006A5645">
      <w:pPr>
        <w:ind w:firstLine="426"/>
        <w:jc w:val="both"/>
        <w:rPr>
          <w:sz w:val="22"/>
          <w:szCs w:val="22"/>
        </w:rPr>
      </w:pPr>
    </w:p>
    <w:p w14:paraId="721F0831" w14:textId="77777777" w:rsidR="00BF069B" w:rsidRDefault="00BF069B" w:rsidP="006A5645">
      <w:pPr>
        <w:ind w:firstLine="426"/>
        <w:jc w:val="both"/>
      </w:pPr>
    </w:p>
    <w:sectPr w:rsidR="00BF069B" w:rsidSect="00876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7952"/>
    <w:rsid w:val="00005EAC"/>
    <w:rsid w:val="000762D6"/>
    <w:rsid w:val="00094310"/>
    <w:rsid w:val="000A74A5"/>
    <w:rsid w:val="000C2B66"/>
    <w:rsid w:val="000E2C7B"/>
    <w:rsid w:val="000E4651"/>
    <w:rsid w:val="000F0F5D"/>
    <w:rsid w:val="000F4206"/>
    <w:rsid w:val="00100914"/>
    <w:rsid w:val="00116E2E"/>
    <w:rsid w:val="00144A98"/>
    <w:rsid w:val="00144AF3"/>
    <w:rsid w:val="00155B54"/>
    <w:rsid w:val="001734C0"/>
    <w:rsid w:val="00180B1F"/>
    <w:rsid w:val="0018344B"/>
    <w:rsid w:val="00192EC3"/>
    <w:rsid w:val="0019482B"/>
    <w:rsid w:val="001A4AF6"/>
    <w:rsid w:val="001B583D"/>
    <w:rsid w:val="001C43A6"/>
    <w:rsid w:val="001E4E0E"/>
    <w:rsid w:val="00204608"/>
    <w:rsid w:val="00221DE1"/>
    <w:rsid w:val="0023088F"/>
    <w:rsid w:val="0023260E"/>
    <w:rsid w:val="00240084"/>
    <w:rsid w:val="00251B03"/>
    <w:rsid w:val="002A6E29"/>
    <w:rsid w:val="002B660F"/>
    <w:rsid w:val="002C42C0"/>
    <w:rsid w:val="00315B84"/>
    <w:rsid w:val="00316EDB"/>
    <w:rsid w:val="0033054A"/>
    <w:rsid w:val="00335222"/>
    <w:rsid w:val="003625BB"/>
    <w:rsid w:val="003667F1"/>
    <w:rsid w:val="003A7952"/>
    <w:rsid w:val="003B0329"/>
    <w:rsid w:val="003D22FC"/>
    <w:rsid w:val="004061A1"/>
    <w:rsid w:val="00440EB7"/>
    <w:rsid w:val="004567D3"/>
    <w:rsid w:val="004600B9"/>
    <w:rsid w:val="004613C3"/>
    <w:rsid w:val="00480BB6"/>
    <w:rsid w:val="004A324F"/>
    <w:rsid w:val="004A6464"/>
    <w:rsid w:val="004A6535"/>
    <w:rsid w:val="004B385E"/>
    <w:rsid w:val="004C749A"/>
    <w:rsid w:val="004D12D8"/>
    <w:rsid w:val="004D2471"/>
    <w:rsid w:val="004E1F37"/>
    <w:rsid w:val="00506036"/>
    <w:rsid w:val="00530CEE"/>
    <w:rsid w:val="005433D3"/>
    <w:rsid w:val="00562466"/>
    <w:rsid w:val="00595E0B"/>
    <w:rsid w:val="005B077D"/>
    <w:rsid w:val="005F5E71"/>
    <w:rsid w:val="005F73B8"/>
    <w:rsid w:val="006114A2"/>
    <w:rsid w:val="00612ADF"/>
    <w:rsid w:val="00624313"/>
    <w:rsid w:val="006331B3"/>
    <w:rsid w:val="00644E82"/>
    <w:rsid w:val="00656D9D"/>
    <w:rsid w:val="00672C3C"/>
    <w:rsid w:val="006A0FF0"/>
    <w:rsid w:val="006A5645"/>
    <w:rsid w:val="006A5A54"/>
    <w:rsid w:val="006A7727"/>
    <w:rsid w:val="006B38B9"/>
    <w:rsid w:val="006F7454"/>
    <w:rsid w:val="00707F99"/>
    <w:rsid w:val="00726349"/>
    <w:rsid w:val="00732F41"/>
    <w:rsid w:val="007355D8"/>
    <w:rsid w:val="0073687E"/>
    <w:rsid w:val="00740C9B"/>
    <w:rsid w:val="00740D35"/>
    <w:rsid w:val="00760F3C"/>
    <w:rsid w:val="007921D5"/>
    <w:rsid w:val="007E0946"/>
    <w:rsid w:val="00803093"/>
    <w:rsid w:val="00807966"/>
    <w:rsid w:val="00817109"/>
    <w:rsid w:val="00840342"/>
    <w:rsid w:val="00853E9C"/>
    <w:rsid w:val="0086259A"/>
    <w:rsid w:val="008723CA"/>
    <w:rsid w:val="00876A70"/>
    <w:rsid w:val="008804AD"/>
    <w:rsid w:val="008C36BC"/>
    <w:rsid w:val="008C43BF"/>
    <w:rsid w:val="008F522A"/>
    <w:rsid w:val="00910164"/>
    <w:rsid w:val="00915024"/>
    <w:rsid w:val="009335CF"/>
    <w:rsid w:val="009B3514"/>
    <w:rsid w:val="009C4FDC"/>
    <w:rsid w:val="009C6566"/>
    <w:rsid w:val="009F3026"/>
    <w:rsid w:val="009F4411"/>
    <w:rsid w:val="00A632B1"/>
    <w:rsid w:val="00A64079"/>
    <w:rsid w:val="00AA65E2"/>
    <w:rsid w:val="00AB26ED"/>
    <w:rsid w:val="00AF1FFA"/>
    <w:rsid w:val="00B054BC"/>
    <w:rsid w:val="00B06AE3"/>
    <w:rsid w:val="00B2041C"/>
    <w:rsid w:val="00B249FC"/>
    <w:rsid w:val="00B72024"/>
    <w:rsid w:val="00B952BC"/>
    <w:rsid w:val="00BA2E6C"/>
    <w:rsid w:val="00BB1453"/>
    <w:rsid w:val="00BB214E"/>
    <w:rsid w:val="00BF069B"/>
    <w:rsid w:val="00BF77D7"/>
    <w:rsid w:val="00C01C2A"/>
    <w:rsid w:val="00C030DD"/>
    <w:rsid w:val="00C05827"/>
    <w:rsid w:val="00C1285D"/>
    <w:rsid w:val="00C1427F"/>
    <w:rsid w:val="00C16E14"/>
    <w:rsid w:val="00C2727D"/>
    <w:rsid w:val="00C5084C"/>
    <w:rsid w:val="00C72DD0"/>
    <w:rsid w:val="00CA67F0"/>
    <w:rsid w:val="00CD3B00"/>
    <w:rsid w:val="00CF5CB4"/>
    <w:rsid w:val="00D01E3D"/>
    <w:rsid w:val="00D03C4B"/>
    <w:rsid w:val="00D23477"/>
    <w:rsid w:val="00D42B7C"/>
    <w:rsid w:val="00D47850"/>
    <w:rsid w:val="00D571CF"/>
    <w:rsid w:val="00D82D42"/>
    <w:rsid w:val="00D85CE2"/>
    <w:rsid w:val="00DB6C3D"/>
    <w:rsid w:val="00DB6D92"/>
    <w:rsid w:val="00DB6F3B"/>
    <w:rsid w:val="00DC2F6E"/>
    <w:rsid w:val="00DD7149"/>
    <w:rsid w:val="00DD7BE9"/>
    <w:rsid w:val="00DE376C"/>
    <w:rsid w:val="00DF6CC3"/>
    <w:rsid w:val="00E17709"/>
    <w:rsid w:val="00E17E43"/>
    <w:rsid w:val="00E71B24"/>
    <w:rsid w:val="00E90672"/>
    <w:rsid w:val="00E93595"/>
    <w:rsid w:val="00EA134E"/>
    <w:rsid w:val="00EA1B0D"/>
    <w:rsid w:val="00EB2EAC"/>
    <w:rsid w:val="00F03FA7"/>
    <w:rsid w:val="00F26601"/>
    <w:rsid w:val="00F35F27"/>
    <w:rsid w:val="00F500C1"/>
    <w:rsid w:val="00F57EF5"/>
    <w:rsid w:val="00FB0C4A"/>
    <w:rsid w:val="00FE0DA1"/>
    <w:rsid w:val="00FF11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90877"/>
  <w15:docId w15:val="{EF6F5EEA-A1B1-4F5C-810B-677F9791E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43A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6E2E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16E2E"/>
    <w:rPr>
      <w:rFonts w:ascii="Segoe UI" w:eastAsia="Times New Roman" w:hAnsi="Segoe UI" w:cs="Segoe UI"/>
      <w:noProof/>
      <w:sz w:val="18"/>
      <w:szCs w:val="18"/>
      <w:lang w:val="uk-UA"/>
    </w:rPr>
  </w:style>
  <w:style w:type="character" w:styleId="a5">
    <w:name w:val="Hyperlink"/>
    <w:basedOn w:val="a0"/>
    <w:uiPriority w:val="99"/>
    <w:unhideWhenUsed/>
    <w:rsid w:val="00144AF3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144A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FBDE2C-FC04-49C0-B0FF-F1A6B2D4C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1231</TotalTime>
  <Pages>1</Pages>
  <Words>1512</Words>
  <Characters>862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User</cp:lastModifiedBy>
  <cp:revision>89</cp:revision>
  <cp:lastPrinted>2023-04-07T09:03:00Z</cp:lastPrinted>
  <dcterms:created xsi:type="dcterms:W3CDTF">2017-03-20T07:20:00Z</dcterms:created>
  <dcterms:modified xsi:type="dcterms:W3CDTF">2026-04-30T08:38:00Z</dcterms:modified>
</cp:coreProperties>
</file>