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63E9" w14:textId="77777777" w:rsidR="00D15BAB" w:rsidRPr="004A6464" w:rsidRDefault="00D15BAB" w:rsidP="00D15BAB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4D296E5A" w14:textId="77777777" w:rsidR="00D15BAB" w:rsidRDefault="00D15BAB" w:rsidP="00D15BAB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</w:p>
    <w:p w14:paraId="04AB441E" w14:textId="53028E54" w:rsidR="00D15BAB" w:rsidRPr="007B6AEB" w:rsidRDefault="00C47BE4" w:rsidP="00F62AD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47BE4">
        <w:rPr>
          <w:iCs/>
          <w:color w:val="000000"/>
        </w:rPr>
        <w:t xml:space="preserve">АКЦІОНЕРНЕ </w:t>
      </w:r>
      <w:r w:rsidRPr="007B6AEB">
        <w:rPr>
          <w:iCs/>
          <w:color w:val="000000"/>
        </w:rPr>
        <w:t xml:space="preserve">ТОВАРИСТВО «ДЕРЖАВНИЙ ЕКСПОРТНО-ІМПОРТНИЙ БАНК УКРАЇНИ» </w:t>
      </w:r>
      <w:r w:rsidR="00D15BAB" w:rsidRPr="007B6AEB">
        <w:rPr>
          <w:iCs/>
          <w:color w:val="000000"/>
        </w:rPr>
        <w:t>(</w:t>
      </w:r>
      <w:r w:rsidRPr="007B6AEB">
        <w:rPr>
          <w:iCs/>
          <w:color w:val="000000"/>
        </w:rPr>
        <w:t>АТ «УКРЕКСІМБАНК»</w:t>
      </w:r>
      <w:r w:rsidR="00D15BAB" w:rsidRPr="007B6AEB">
        <w:rPr>
          <w:iCs/>
          <w:color w:val="000000"/>
        </w:rPr>
        <w:t xml:space="preserve">). Код ЄДРПОУ: </w:t>
      </w:r>
      <w:r w:rsidRPr="007B6AEB">
        <w:rPr>
          <w:iCs/>
          <w:color w:val="000000"/>
        </w:rPr>
        <w:t>00032112</w:t>
      </w:r>
      <w:r w:rsidR="00D15BAB" w:rsidRPr="007B6AEB">
        <w:rPr>
          <w:iCs/>
          <w:color w:val="000000"/>
        </w:rPr>
        <w:t xml:space="preserve">. Юридична адреса: </w:t>
      </w:r>
      <w:r w:rsidRPr="007B6AEB">
        <w:rPr>
          <w:iCs/>
          <w:color w:val="000000"/>
        </w:rPr>
        <w:t>03150, м. Київ, вул. Антоновича, 127</w:t>
      </w:r>
      <w:r w:rsidR="00D15BAB" w:rsidRPr="007B6AEB">
        <w:rPr>
          <w:iCs/>
          <w:color w:val="000000"/>
        </w:rPr>
        <w:t xml:space="preserve">, тел. </w:t>
      </w:r>
      <w:bookmarkStart w:id="0" w:name="_Hlk163738497"/>
      <w:r w:rsidRPr="007B6AEB">
        <w:rPr>
          <w:iCs/>
          <w:color w:val="000000"/>
        </w:rPr>
        <w:t>(097) 463-81-</w:t>
      </w:r>
      <w:bookmarkEnd w:id="0"/>
      <w:r w:rsidRPr="007B6AEB">
        <w:rPr>
          <w:iCs/>
          <w:color w:val="000000"/>
        </w:rPr>
        <w:t>81</w:t>
      </w:r>
      <w:r w:rsidR="00D15BAB" w:rsidRPr="007B6AEB">
        <w:rPr>
          <w:iCs/>
          <w:color w:val="000000"/>
        </w:rPr>
        <w:t>, e-mail:</w:t>
      </w:r>
      <w:r w:rsidR="00B10775" w:rsidRPr="007B6AEB">
        <w:rPr>
          <w:iCs/>
          <w:color w:val="000000"/>
        </w:rPr>
        <w:t xml:space="preserve"> </w:t>
      </w:r>
      <w:r w:rsidRPr="007B6AEB">
        <w:rPr>
          <w:iCs/>
          <w:color w:val="000000"/>
        </w:rPr>
        <w:t>pmarynyak@eximb.com</w:t>
      </w:r>
    </w:p>
    <w:p w14:paraId="3960DB96" w14:textId="367F93EE" w:rsidR="00D15BAB" w:rsidRPr="007B6AEB" w:rsidRDefault="00D15BAB" w:rsidP="00F62AD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6AEB">
        <w:rPr>
          <w:iCs/>
          <w:color w:val="000000"/>
        </w:rPr>
        <w:t xml:space="preserve">Місцезнаходження майданчика: </w:t>
      </w:r>
      <w:r w:rsidR="00C47BE4" w:rsidRPr="007B6AEB">
        <w:rPr>
          <w:iCs/>
          <w:color w:val="000000"/>
        </w:rPr>
        <w:t>43025, Волинська обл., м. Луцьк, вул. Б. Хмельницького,5</w:t>
      </w:r>
      <w:r w:rsidRPr="007B6AEB">
        <w:rPr>
          <w:iCs/>
          <w:color w:val="000000"/>
        </w:rPr>
        <w:t>.</w:t>
      </w:r>
    </w:p>
    <w:p w14:paraId="53D4D52B" w14:textId="77777777" w:rsidR="00D15BAB" w:rsidRPr="007B6AEB" w:rsidRDefault="00D15BAB" w:rsidP="00F62AD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6AEB">
        <w:rPr>
          <w:iCs/>
          <w:color w:val="000000"/>
        </w:rPr>
        <w:t>Мета отримання дозволу на викиди: отримання дозволу на викиди для існуючого об’єкту.</w:t>
      </w:r>
    </w:p>
    <w:p w14:paraId="7AA52AFC" w14:textId="77777777" w:rsidR="00FF330D" w:rsidRPr="007B6AEB" w:rsidRDefault="00FF330D" w:rsidP="00FF330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6AEB">
        <w:rPr>
          <w:iCs/>
          <w:color w:val="000000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1A24F8C8" w14:textId="012675B8" w:rsidR="00D04A98" w:rsidRPr="007B6AEB" w:rsidRDefault="005A266B" w:rsidP="00F62AD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6AEB">
        <w:rPr>
          <w:iCs/>
          <w:color w:val="000000"/>
        </w:rPr>
        <w:t>АТ «УКРЕКСІМБАНК»</w:t>
      </w:r>
      <w:r w:rsidR="00D04A98" w:rsidRPr="007B6AEB">
        <w:rPr>
          <w:iCs/>
          <w:color w:val="000000"/>
        </w:rPr>
        <w:t xml:space="preserve"> займається </w:t>
      </w:r>
      <w:r w:rsidR="004C3394" w:rsidRPr="007B6AEB">
        <w:rPr>
          <w:iCs/>
          <w:color w:val="000000"/>
        </w:rPr>
        <w:t>здійсненням фінансових операцій</w:t>
      </w:r>
      <w:r w:rsidR="00D04A98" w:rsidRPr="007B6AEB">
        <w:rPr>
          <w:iCs/>
          <w:color w:val="000000"/>
        </w:rPr>
        <w:t xml:space="preserve">. (КВЕД: </w:t>
      </w:r>
      <w:r w:rsidRPr="007B6AEB">
        <w:rPr>
          <w:iCs/>
          <w:color w:val="000000"/>
        </w:rPr>
        <w:t>64.19 Інші види грошового посередництва</w:t>
      </w:r>
      <w:r w:rsidR="00D04A98" w:rsidRPr="007B6AEB">
        <w:rPr>
          <w:iCs/>
          <w:color w:val="000000"/>
        </w:rPr>
        <w:t>).</w:t>
      </w:r>
    </w:p>
    <w:p w14:paraId="1C8441D3" w14:textId="4C7C571C" w:rsidR="005A266B" w:rsidRPr="007B6AEB" w:rsidRDefault="005357ED" w:rsidP="00F62AD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7B6AEB">
        <w:t xml:space="preserve">Джерелами забруднення є: </w:t>
      </w:r>
      <w:r w:rsidR="005A266B" w:rsidRPr="007B6AEB">
        <w:t>газовий котел, дизельгенератор.</w:t>
      </w:r>
      <w:r w:rsidR="005A266B" w:rsidRPr="007B6AEB">
        <w:rPr>
          <w:iCs/>
          <w:color w:val="000000"/>
        </w:rPr>
        <w:t xml:space="preserve"> </w:t>
      </w:r>
      <w:r w:rsidR="005A266B" w:rsidRPr="007B6AEB">
        <w:t>В результаті роботи підприємства в атмосферне повітря потрапляють: оксиди азоту (в перерахунку на діоксид) – 0,</w:t>
      </w:r>
      <w:r w:rsidR="00635D6E" w:rsidRPr="007B6AEB">
        <w:t>2435</w:t>
      </w:r>
      <w:r w:rsidR="005A266B" w:rsidRPr="007B6AEB">
        <w:t xml:space="preserve"> т/рік, вуглецю оксид – 0,</w:t>
      </w:r>
      <w:r w:rsidR="00635D6E" w:rsidRPr="007B6AEB">
        <w:t>1802</w:t>
      </w:r>
      <w:r w:rsidR="005A266B" w:rsidRPr="007B6AEB">
        <w:t xml:space="preserve"> т/рік, парникові гази (метан – 0,000</w:t>
      </w:r>
      <w:r w:rsidR="00635D6E" w:rsidRPr="007B6AEB">
        <w:t>456</w:t>
      </w:r>
      <w:r w:rsidR="005A266B" w:rsidRPr="007B6AEB">
        <w:t xml:space="preserve"> т/рік, діоксид вуглецю – </w:t>
      </w:r>
      <w:r w:rsidR="00635D6E" w:rsidRPr="007B6AEB">
        <w:t>26,8</w:t>
      </w:r>
      <w:r w:rsidR="005A266B" w:rsidRPr="007B6AEB">
        <w:t xml:space="preserve"> т/рік, оксид діазоту – 0,0000</w:t>
      </w:r>
      <w:r w:rsidR="00635D6E" w:rsidRPr="007B6AEB">
        <w:t>46</w:t>
      </w:r>
      <w:r w:rsidR="005A266B" w:rsidRPr="007B6AEB">
        <w:t xml:space="preserve"> т/рік, НМЛОС – 0,00</w:t>
      </w:r>
      <w:r w:rsidR="00635D6E" w:rsidRPr="007B6AEB">
        <w:t>228</w:t>
      </w:r>
      <w:r w:rsidR="005A266B" w:rsidRPr="007B6AEB">
        <w:t xml:space="preserve"> т/рік)</w:t>
      </w:r>
      <w:r w:rsidR="00F166D8" w:rsidRPr="007B6AEB">
        <w:t>,</w:t>
      </w:r>
      <w:r w:rsidR="00F166D8" w:rsidRPr="007B6AEB">
        <w:rPr>
          <w:sz w:val="22"/>
          <w:szCs w:val="22"/>
        </w:rPr>
        <w:t xml:space="preserve"> сірки діоксид – </w:t>
      </w:r>
      <w:r w:rsidR="00635D6E" w:rsidRPr="007B6AEB">
        <w:rPr>
          <w:sz w:val="22"/>
          <w:szCs w:val="22"/>
        </w:rPr>
        <w:t>0,0225</w:t>
      </w:r>
      <w:r w:rsidR="00F166D8" w:rsidRPr="007B6AEB">
        <w:rPr>
          <w:sz w:val="22"/>
          <w:szCs w:val="22"/>
        </w:rPr>
        <w:t xml:space="preserve"> т/рік,</w:t>
      </w:r>
      <w:r w:rsidR="00F166D8" w:rsidRPr="007B6AEB">
        <w:rPr>
          <w:iCs/>
          <w:color w:val="000000"/>
          <w:sz w:val="22"/>
          <w:szCs w:val="22"/>
        </w:rPr>
        <w:t xml:space="preserve"> </w:t>
      </w:r>
      <w:r w:rsidR="00F166D8" w:rsidRPr="007B6AEB">
        <w:rPr>
          <w:sz w:val="22"/>
          <w:szCs w:val="22"/>
        </w:rPr>
        <w:t>бенз(а)пірен – 0,0000</w:t>
      </w:r>
      <w:r w:rsidR="00635D6E" w:rsidRPr="007B6AEB">
        <w:rPr>
          <w:sz w:val="22"/>
          <w:szCs w:val="22"/>
        </w:rPr>
        <w:t>0028</w:t>
      </w:r>
      <w:r w:rsidR="00F166D8" w:rsidRPr="007B6AEB">
        <w:rPr>
          <w:sz w:val="22"/>
          <w:szCs w:val="22"/>
        </w:rPr>
        <w:t xml:space="preserve"> т/рік, формальдегід – 0,</w:t>
      </w:r>
      <w:r w:rsidR="00635D6E" w:rsidRPr="007B6AEB">
        <w:rPr>
          <w:sz w:val="22"/>
          <w:szCs w:val="22"/>
        </w:rPr>
        <w:t>0030</w:t>
      </w:r>
      <w:r w:rsidR="00F166D8" w:rsidRPr="007B6AEB">
        <w:rPr>
          <w:sz w:val="22"/>
          <w:szCs w:val="22"/>
        </w:rPr>
        <w:t xml:space="preserve"> т/рік, сажа – 0,</w:t>
      </w:r>
      <w:r w:rsidR="00635D6E" w:rsidRPr="007B6AEB">
        <w:rPr>
          <w:sz w:val="22"/>
          <w:szCs w:val="22"/>
        </w:rPr>
        <w:t>015</w:t>
      </w:r>
      <w:r w:rsidR="00F166D8" w:rsidRPr="007B6AEB">
        <w:rPr>
          <w:sz w:val="22"/>
          <w:szCs w:val="22"/>
        </w:rPr>
        <w:t xml:space="preserve"> т/рік, </w:t>
      </w:r>
      <w:r w:rsidR="00F166D8" w:rsidRPr="007B6AEB">
        <w:rPr>
          <w:iCs/>
          <w:color w:val="000000"/>
          <w:sz w:val="22"/>
          <w:szCs w:val="22"/>
        </w:rPr>
        <w:t xml:space="preserve">вуглеводні насичені С12-С19 – </w:t>
      </w:r>
      <w:r w:rsidR="00635D6E" w:rsidRPr="007B6AEB">
        <w:rPr>
          <w:iCs/>
          <w:color w:val="000000"/>
          <w:sz w:val="22"/>
          <w:szCs w:val="22"/>
        </w:rPr>
        <w:t>0,075</w:t>
      </w:r>
      <w:r w:rsidR="00F166D8" w:rsidRPr="007B6AEB">
        <w:rPr>
          <w:iCs/>
          <w:color w:val="000000"/>
          <w:sz w:val="22"/>
          <w:szCs w:val="22"/>
        </w:rPr>
        <w:t xml:space="preserve"> т/рік</w:t>
      </w:r>
      <w:r w:rsidR="00F166D8" w:rsidRPr="007B6AEB">
        <w:rPr>
          <w:sz w:val="22"/>
          <w:szCs w:val="22"/>
        </w:rPr>
        <w:t>.</w:t>
      </w:r>
    </w:p>
    <w:p w14:paraId="535C79EA" w14:textId="77777777" w:rsidR="00FF330D" w:rsidRPr="007B6AEB" w:rsidRDefault="00FF330D" w:rsidP="00FF330D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7B6AEB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5F478335" w14:textId="12B35778" w:rsidR="005C328C" w:rsidRDefault="005C328C" w:rsidP="00F62AD9">
      <w:pPr>
        <w:ind w:firstLine="426"/>
        <w:jc w:val="both"/>
      </w:pPr>
      <w:r w:rsidRPr="007B6AEB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7B6AEB">
        <w:rPr>
          <w:lang w:eastAsia="ru-RU"/>
        </w:rPr>
        <w:t>тел.</w:t>
      </w:r>
      <w:r w:rsidR="00786569" w:rsidRPr="007B6AEB">
        <w:rPr>
          <w:lang w:eastAsia="ru-RU"/>
        </w:rPr>
        <w:t xml:space="preserve"> </w:t>
      </w:r>
      <w:r w:rsidRPr="007B6AEB">
        <w:rPr>
          <w:lang w:eastAsia="ru-RU"/>
        </w:rPr>
        <w:t>+38(0332)74-01-32</w:t>
      </w:r>
      <w:r w:rsidRPr="007B6AEB">
        <w:t>, е-mail: eco@voleco</w:t>
      </w:r>
      <w:r w:rsidRPr="00C5084C">
        <w:t>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7C2FC002" w14:textId="77777777" w:rsidR="00D04A98" w:rsidRDefault="00D04A98" w:rsidP="00D04A98">
      <w:pPr>
        <w:jc w:val="both"/>
        <w:rPr>
          <w:szCs w:val="28"/>
        </w:rPr>
      </w:pPr>
    </w:p>
    <w:p w14:paraId="3F1E5719" w14:textId="77777777" w:rsidR="0026456C" w:rsidRDefault="0026456C"/>
    <w:sectPr w:rsidR="0026456C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0A"/>
    <w:rsid w:val="0000450A"/>
    <w:rsid w:val="00032473"/>
    <w:rsid w:val="000A5051"/>
    <w:rsid w:val="00114A1A"/>
    <w:rsid w:val="002033BB"/>
    <w:rsid w:val="00231D45"/>
    <w:rsid w:val="0026456C"/>
    <w:rsid w:val="002C3A7E"/>
    <w:rsid w:val="002F3AC1"/>
    <w:rsid w:val="00412024"/>
    <w:rsid w:val="004C3394"/>
    <w:rsid w:val="005357ED"/>
    <w:rsid w:val="00565C08"/>
    <w:rsid w:val="005A266B"/>
    <w:rsid w:val="005C328C"/>
    <w:rsid w:val="00626235"/>
    <w:rsid w:val="00635D6E"/>
    <w:rsid w:val="006C0EA3"/>
    <w:rsid w:val="00786569"/>
    <w:rsid w:val="007B6AEB"/>
    <w:rsid w:val="00820CE8"/>
    <w:rsid w:val="00832443"/>
    <w:rsid w:val="00845B38"/>
    <w:rsid w:val="00896A86"/>
    <w:rsid w:val="00940E49"/>
    <w:rsid w:val="00A01035"/>
    <w:rsid w:val="00A553DE"/>
    <w:rsid w:val="00A96EB6"/>
    <w:rsid w:val="00B10775"/>
    <w:rsid w:val="00B32C00"/>
    <w:rsid w:val="00BD579F"/>
    <w:rsid w:val="00C47BE4"/>
    <w:rsid w:val="00C72B9D"/>
    <w:rsid w:val="00D04A98"/>
    <w:rsid w:val="00D15BAB"/>
    <w:rsid w:val="00DA7BBE"/>
    <w:rsid w:val="00DE2D1F"/>
    <w:rsid w:val="00E62C67"/>
    <w:rsid w:val="00E70854"/>
    <w:rsid w:val="00E81FE9"/>
    <w:rsid w:val="00F166D8"/>
    <w:rsid w:val="00F62AD9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195A"/>
  <w15:chartTrackingRefBased/>
  <w15:docId w15:val="{3E721D51-B5E4-40C4-A69D-23356AD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A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7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0775"/>
    <w:rPr>
      <w:color w:val="605E5C"/>
      <w:shd w:val="clear" w:color="auto" w:fill="E1DFDD"/>
    </w:rPr>
  </w:style>
  <w:style w:type="paragraph" w:styleId="2">
    <w:name w:val="Body Text 2"/>
    <w:basedOn w:val="a"/>
    <w:link w:val="20"/>
    <w:semiHidden/>
    <w:unhideWhenUsed/>
    <w:rsid w:val="00FF330D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FF330D"/>
    <w:rPr>
      <w:rFonts w:ascii="Times New Roman" w:eastAsia="Times New Roman" w:hAnsi="Times New Roman" w:cs="Times New Roman"/>
      <w:noProof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25</cp:revision>
  <dcterms:created xsi:type="dcterms:W3CDTF">2023-08-08T11:21:00Z</dcterms:created>
  <dcterms:modified xsi:type="dcterms:W3CDTF">2024-08-22T07:56:00Z</dcterms:modified>
</cp:coreProperties>
</file>