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BF" w:rsidRPr="005200BF" w:rsidRDefault="005200BF" w:rsidP="005200B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200BF">
        <w:rPr>
          <w:rFonts w:ascii="Times New Roman" w:hAnsi="Times New Roman" w:cs="Times New Roman"/>
          <w:b/>
          <w:sz w:val="24"/>
          <w:szCs w:val="24"/>
          <w:lang w:val="uk-UA" w:eastAsia="uk-UA"/>
        </w:rPr>
        <w:t>ЗАТВЕРДЖЕНО</w:t>
      </w:r>
      <w:r w:rsidRPr="005200BF">
        <w:rPr>
          <w:rFonts w:ascii="Times New Roman" w:hAnsi="Times New Roman" w:cs="Times New Roman"/>
          <w:sz w:val="24"/>
          <w:szCs w:val="24"/>
          <w:lang w:val="uk-UA" w:eastAsia="uk-UA"/>
        </w:rPr>
        <w:t> </w:t>
      </w:r>
      <w:r w:rsidRPr="005200BF">
        <w:rPr>
          <w:rFonts w:ascii="Times New Roman" w:hAnsi="Times New Roman" w:cs="Times New Roman"/>
          <w:sz w:val="24"/>
          <w:szCs w:val="24"/>
          <w:lang w:val="uk-UA" w:eastAsia="uk-UA"/>
        </w:rPr>
        <w:br/>
      </w:r>
      <w:r w:rsidRPr="005200B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наказ начальника управління екології та природних ресурсів Волинської обласної </w:t>
      </w:r>
    </w:p>
    <w:p w:rsidR="005200BF" w:rsidRPr="005200BF" w:rsidRDefault="005200BF" w:rsidP="005200B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200BF">
        <w:rPr>
          <w:rFonts w:ascii="Times New Roman" w:hAnsi="Times New Roman" w:cs="Times New Roman"/>
          <w:sz w:val="28"/>
          <w:szCs w:val="28"/>
          <w:lang w:val="uk-UA" w:eastAsia="uk-UA"/>
        </w:rPr>
        <w:t>державної адміністрації</w:t>
      </w:r>
    </w:p>
    <w:p w:rsidR="005200BF" w:rsidRPr="005200BF" w:rsidRDefault="005200BF" w:rsidP="005200BF">
      <w:pPr>
        <w:shd w:val="clear" w:color="auto" w:fill="FFFFFF"/>
        <w:spacing w:before="150" w:after="150" w:line="240" w:lineRule="auto"/>
        <w:ind w:left="5245"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200BF">
        <w:rPr>
          <w:rFonts w:ascii="Times New Roman" w:hAnsi="Times New Roman" w:cs="Times New Roman"/>
          <w:sz w:val="28"/>
          <w:szCs w:val="28"/>
          <w:lang w:val="uk-UA" w:eastAsia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__2021</w:t>
      </w:r>
      <w:r w:rsidRPr="005200B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р. № ___</w:t>
      </w:r>
    </w:p>
    <w:p w:rsidR="005200BF" w:rsidRPr="005200BF" w:rsidRDefault="005200BF" w:rsidP="005200B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:rsidR="005200BF" w:rsidRPr="005200BF" w:rsidRDefault="005200BF" w:rsidP="005200B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20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УМОВИ </w:t>
      </w:r>
      <w:r w:rsidRPr="005200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Pr="00520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проведення конкурсу</w:t>
      </w:r>
    </w:p>
    <w:p w:rsidR="005200BF" w:rsidRPr="005200BF" w:rsidRDefault="005200BF" w:rsidP="005200BF">
      <w:pPr>
        <w:widowControl w:val="0"/>
        <w:spacing w:after="0" w:line="240" w:lineRule="auto"/>
        <w:ind w:left="40"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зайняття вакантної посади державної служби</w:t>
      </w:r>
    </w:p>
    <w:p w:rsidR="00AB606D" w:rsidRDefault="005200BF" w:rsidP="005200BF">
      <w:pPr>
        <w:widowControl w:val="0"/>
        <w:spacing w:after="0" w:line="240" w:lineRule="auto"/>
        <w:ind w:left="40"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категорії «Б» – начальника відділу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природно-заповідної справи </w:t>
      </w:r>
    </w:p>
    <w:p w:rsidR="00AB606D" w:rsidRDefault="005200BF" w:rsidP="005200BF">
      <w:pPr>
        <w:widowControl w:val="0"/>
        <w:spacing w:after="0" w:line="240" w:lineRule="auto"/>
        <w:ind w:left="40"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0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екології та природних ресурсів </w:t>
      </w:r>
    </w:p>
    <w:p w:rsidR="005200BF" w:rsidRPr="005200BF" w:rsidRDefault="005200BF" w:rsidP="005200BF">
      <w:pPr>
        <w:widowControl w:val="0"/>
        <w:spacing w:after="0" w:line="240" w:lineRule="auto"/>
        <w:ind w:left="40"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00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Волинської обласної державної адміністрації</w:t>
      </w:r>
    </w:p>
    <w:p w:rsidR="005200BF" w:rsidRDefault="005200BF" w:rsidP="005200B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74"/>
        <w:gridCol w:w="5731"/>
      </w:tblGrid>
      <w:tr w:rsidR="005200BF" w:rsidTr="005200B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n76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5200BF" w:rsidRPr="00FE76ED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14F6" w:rsidRPr="00FE76ED" w:rsidRDefault="00106781" w:rsidP="00106781">
            <w:pPr>
              <w:spacing w:after="0"/>
              <w:ind w:left="60"/>
              <w:jc w:val="both"/>
              <w:rPr>
                <w:rFonts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FE76ED" w:rsidRPr="008D1149">
              <w:rPr>
                <w:rFonts w:ascii="Times New Roman" w:hAnsi="Times New Roman" w:cs="Times New Roman"/>
                <w:lang w:val="uk-UA"/>
              </w:rPr>
              <w:t>дійснює заходи щодо збереження біологічного та ландшафтного різноманіття, розвитку заповідної справи, охорони і використання територій та об’єктів природно-заповідного фонду, формування, збереження та використання екологічної мережі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FE76ED" w:rsidRPr="008D1149">
              <w:rPr>
                <w:rFonts w:ascii="Times New Roman" w:hAnsi="Times New Roman" w:cs="Times New Roman"/>
                <w:lang w:val="uk-UA"/>
              </w:rPr>
              <w:t>розробляє положення про території та об’єкти природно-заповідного фонду місцевого та загальнодержавного значення, внесення змін до них відповідно до вимог природоохоронного законодавства, затвердження положень про території та об’єкти природно-заповідного фонду місцевого значення, погодження положень про території та об’єкти природно-заповідного фонду загальнодержавного значення та видачі охоронних зобов’язань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FE76ED" w:rsidRPr="008D1149">
              <w:rPr>
                <w:rFonts w:ascii="Times New Roman" w:hAnsi="Times New Roman" w:cs="Times New Roman"/>
                <w:lang w:val="uk-UA"/>
              </w:rPr>
              <w:t>здійснює розгляд матеріалів щодо охорони та регулювання у сфері водно-болотних угідь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FE76ED" w:rsidRPr="008D1149">
              <w:rPr>
                <w:rFonts w:ascii="Times New Roman" w:hAnsi="Times New Roman" w:cs="Times New Roman"/>
                <w:lang w:val="uk-UA"/>
              </w:rPr>
              <w:t xml:space="preserve">організовує та забезпечує розгляд матеріалів щодо погодження лімітів на використання лісових ресурсів при заготівлі другорядних лісових матеріалів та здійснення побічних лісових </w:t>
            </w:r>
            <w:proofErr w:type="spellStart"/>
            <w:r w:rsidR="00FE76ED" w:rsidRPr="008D1149">
              <w:rPr>
                <w:rFonts w:ascii="Times New Roman" w:hAnsi="Times New Roman" w:cs="Times New Roman"/>
                <w:lang w:val="uk-UA"/>
              </w:rPr>
              <w:t>користувань</w:t>
            </w:r>
            <w:proofErr w:type="spellEnd"/>
            <w:r w:rsidR="00FE76ED" w:rsidRPr="008D1149">
              <w:rPr>
                <w:rFonts w:ascii="Times New Roman" w:hAnsi="Times New Roman" w:cs="Times New Roman"/>
                <w:lang w:val="uk-UA"/>
              </w:rPr>
              <w:t>, переведення земельних лісових ділянок до нелісових земель у цілях, пов’язаних з веденням лісового господарства, без їх вилучення у постійного лісокористувача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F314F6" w:rsidRPr="008D1149">
              <w:rPr>
                <w:rFonts w:ascii="Times New Roman" w:hAnsi="Times New Roman" w:cs="Times New Roman"/>
                <w:lang w:val="uk-UA"/>
              </w:rPr>
              <w:t xml:space="preserve">організовує та забезпечує розгляд матеріалів щодо погодження проектів землеустрою, відведення земельних ділянок природно-заповідного фонду та іншого природоохоронного призначення, розташованих на території чи в межах об’єктів природно-заповідного фонду або в межах прибережних захисних смуг, технічних документацій із землеустрою щодо відведення земельних ділянок, схем землеустрою і техніко-економічних обґрунтувань використання та охорони земель, проведення робіт на землях водного фонду, пов’язаних з будівництвом гідротехнічних, лінійних та гідрометричних споруд, </w:t>
            </w:r>
            <w:r w:rsidR="00F314F6" w:rsidRPr="008D1149">
              <w:rPr>
                <w:rFonts w:ascii="Times New Roman" w:hAnsi="Times New Roman" w:cs="Times New Roman"/>
                <w:lang w:val="uk-UA"/>
              </w:rPr>
              <w:lastRenderedPageBreak/>
              <w:t>поглибленням дна для судноплавства, розчистки русел річок, каналів і дна водойм, прокладанням кабелів, трубопроводів, інших комунікацій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F314F6" w:rsidRPr="008D1149">
              <w:rPr>
                <w:rFonts w:ascii="Times New Roman" w:hAnsi="Times New Roman" w:cs="Times New Roman"/>
                <w:lang w:val="uk-UA"/>
              </w:rPr>
              <w:t>здійснює, в межах компетенції, заходи щодо забезпечення функціонування біосферних резерватів в межах області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F314F6" w:rsidRPr="008D1149">
              <w:rPr>
                <w:rFonts w:ascii="Times New Roman" w:hAnsi="Times New Roman" w:cs="Times New Roman"/>
                <w:lang w:val="uk-UA"/>
              </w:rPr>
              <w:t>забезпечує якісне та своєчасне виконання плану роботи відділу, готує пропозиції щодо внесення змін до проектів законодавчих та нормативних актів, інструкцій, тощо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F314F6" w:rsidRPr="008D1149">
              <w:rPr>
                <w:rFonts w:ascii="Times New Roman" w:hAnsi="Times New Roman" w:cs="Times New Roman"/>
                <w:lang w:val="uk-UA"/>
              </w:rPr>
              <w:t>здійснює контроль за веденням діловодства у відділі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F314F6" w:rsidRPr="008D1149">
              <w:rPr>
                <w:rFonts w:ascii="Times New Roman" w:hAnsi="Times New Roman" w:cs="Times New Roman"/>
                <w:lang w:val="uk-UA"/>
              </w:rPr>
              <w:t>бере участь у розробці пропозицій до екологічних програм в районах області та містах обласного значення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F314F6" w:rsidRPr="008D1149">
              <w:rPr>
                <w:rFonts w:ascii="Times New Roman" w:hAnsi="Times New Roman" w:cs="Times New Roman"/>
                <w:lang w:val="uk-UA"/>
              </w:rPr>
              <w:t>розглядає звернення громадян, депутатів всіх рівнів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A278B6">
              <w:rPr>
                <w:rFonts w:ascii="Times New Roman" w:hAnsi="Times New Roman" w:cs="Times New Roman"/>
                <w:lang w:val="uk-UA"/>
              </w:rPr>
              <w:t>Виконання покладених обов’язків передбачає службові відрядження.</w:t>
            </w:r>
          </w:p>
        </w:tc>
      </w:tr>
      <w:tr w:rsidR="005200BF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CE0" w:rsidRPr="003579C6" w:rsidRDefault="00B66CE0" w:rsidP="00897738">
            <w:pPr>
              <w:tabs>
                <w:tab w:val="num" w:pos="461"/>
              </w:tabs>
              <w:suppressAutoHyphens/>
              <w:spacing w:after="0" w:line="240" w:lineRule="auto"/>
              <w:ind w:left="60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57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посадовий оклад – </w:t>
            </w:r>
            <w:r w:rsidR="00CB14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7050</w:t>
            </w:r>
            <w:r w:rsidRPr="003579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357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357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;</w:t>
            </w:r>
          </w:p>
          <w:p w:rsidR="00B66CE0" w:rsidRDefault="00B66CE0" w:rsidP="00897738">
            <w:pPr>
              <w:tabs>
                <w:tab w:val="num" w:pos="461"/>
              </w:tabs>
              <w:suppressAutoHyphens/>
              <w:spacing w:after="0" w:line="240" w:lineRule="auto"/>
              <w:ind w:left="60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57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надбавк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и, доплати, премії та компенсації відповідно до статті 52 Закону України «Про державну службу»;</w:t>
            </w:r>
          </w:p>
          <w:p w:rsidR="005200BF" w:rsidRDefault="00B66CE0" w:rsidP="00897738">
            <w:pPr>
              <w:spacing w:after="0"/>
              <w:ind w:left="60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надбавка до </w:t>
            </w:r>
            <w:r w:rsidRPr="00357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посадового окладу за ранг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державного службовця</w:t>
            </w:r>
            <w:r w:rsidRPr="00357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відповідно до постанови Кабінету Міністрів України від 18 січня 2017 року № 15 «Питання оплати праці працівників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державних органів» (із змінами)</w:t>
            </w:r>
          </w:p>
        </w:tc>
      </w:tr>
      <w:tr w:rsidR="005200BF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 w:rsidP="00897738">
            <w:pPr>
              <w:spacing w:before="150"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строк </w:t>
            </w:r>
            <w:proofErr w:type="spellStart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особи, яка </w:t>
            </w:r>
            <w:proofErr w:type="spellStart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досягла</w:t>
            </w:r>
            <w:proofErr w:type="spellEnd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65-річного </w:t>
            </w:r>
            <w:proofErr w:type="spellStart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віку</w:t>
            </w:r>
            <w:proofErr w:type="spellEnd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становить один </w:t>
            </w:r>
            <w:proofErr w:type="spellStart"/>
            <w:proofErr w:type="gramStart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ік</w:t>
            </w:r>
            <w:proofErr w:type="spellEnd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правом повторного </w:t>
            </w:r>
            <w:proofErr w:type="spellStart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обов’язкового</w:t>
            </w:r>
            <w:proofErr w:type="spellEnd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конкурсу </w:t>
            </w:r>
            <w:proofErr w:type="spellStart"/>
            <w:r w:rsidRPr="00897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щороку</w:t>
            </w:r>
            <w:proofErr w:type="spellEnd"/>
          </w:p>
        </w:tc>
      </w:tr>
      <w:tr w:rsidR="005200BF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21DD" w:rsidRPr="00185266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нформаці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 подається</w:t>
            </w: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через Єдиний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ортал вакансій державної служби:</w:t>
            </w:r>
          </w:p>
          <w:p w:rsidR="001B21DD" w:rsidRPr="005251A0" w:rsidRDefault="001B21DD" w:rsidP="001B21DD">
            <w:pPr>
              <w:pStyle w:val="a5"/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1) </w:t>
            </w:r>
            <w:r w:rsidRPr="005251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1B21DD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2) резюме за формою згідно з додатком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в якому обов’язково зазначається така інформація:</w:t>
            </w:r>
          </w:p>
          <w:p w:rsidR="001B21DD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прізвище, ім’я, по батькові кандидата;</w:t>
            </w:r>
          </w:p>
          <w:p w:rsidR="001B21DD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реквізити документа, що посвідчує особу та підтверджує громадянство України;</w:t>
            </w:r>
          </w:p>
          <w:p w:rsidR="001B21DD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підтвердження наявності відповідного ступеня вищої освіти;</w:t>
            </w:r>
          </w:p>
          <w:p w:rsidR="001B21DD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підтвердження рівня вільного володіння державної мовою;</w:t>
            </w:r>
          </w:p>
          <w:p w:rsidR="001B21DD" w:rsidRPr="00185266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1B21DD" w:rsidRPr="00185266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3)</w:t>
            </w: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B21DD" w:rsidRPr="00185266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Подача д</w:t>
            </w: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одатк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ів </w:t>
            </w: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 заяви не є обов’язков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ою.</w:t>
            </w:r>
          </w:p>
          <w:p w:rsidR="001B21DD" w:rsidRDefault="001B21DD" w:rsidP="001B21DD">
            <w:pPr>
              <w:suppressAutoHyphens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5200BF" w:rsidRDefault="001B21DD" w:rsidP="00897738">
            <w:pPr>
              <w:spacing w:after="0"/>
              <w:ind w:left="202"/>
              <w:rPr>
                <w:rFonts w:cs="Times New Roman"/>
              </w:rPr>
            </w:pP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Документи приймаються </w:t>
            </w: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 1</w:t>
            </w: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години 00 хвилин </w:t>
            </w: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="006A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185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 </w:t>
            </w:r>
            <w:r w:rsidR="006A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травня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2021 року включно</w:t>
            </w:r>
          </w:p>
        </w:tc>
      </w:tr>
      <w:tr w:rsidR="005200BF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200BF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і час початку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кандидатів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співбесіди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зазначенням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комунікації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3006" w:rsidRPr="006F43B5" w:rsidRDefault="00E03006" w:rsidP="00E03006">
            <w:pPr>
              <w:spacing w:before="150" w:after="15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4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A0021E" w:rsidRPr="006F4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 травня </w:t>
            </w:r>
            <w:r w:rsidRPr="006F4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2021 року 10 </w:t>
            </w:r>
            <w:proofErr w:type="spellStart"/>
            <w:r w:rsidRPr="006F4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6F4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00 хв.</w:t>
            </w:r>
          </w:p>
          <w:p w:rsidR="00E03006" w:rsidRPr="009971B9" w:rsidRDefault="00E03006" w:rsidP="00E03006">
            <w:pPr>
              <w:pStyle w:val="a3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971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43024, Волинська обл., м. Луцьк,</w:t>
            </w:r>
          </w:p>
          <w:p w:rsidR="00E03006" w:rsidRPr="009971B9" w:rsidRDefault="00E03006" w:rsidP="00E03006">
            <w:pPr>
              <w:pStyle w:val="a3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971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997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роспект Відродження, 24 (проведення тестування за фізичної присутності кандидатів)</w:t>
            </w:r>
          </w:p>
          <w:p w:rsidR="00F95AD5" w:rsidRPr="009971B9" w:rsidRDefault="00F95AD5" w:rsidP="00E03006">
            <w:pPr>
              <w:pStyle w:val="a3"/>
              <w:ind w:left="170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03006" w:rsidRPr="009971B9" w:rsidRDefault="00E03006" w:rsidP="00E03006">
            <w:pPr>
              <w:pStyle w:val="a3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971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43024, Волинська обл., м. Луцьк,</w:t>
            </w:r>
          </w:p>
          <w:p w:rsidR="005200BF" w:rsidRPr="00E03006" w:rsidRDefault="00E03006" w:rsidP="00897738">
            <w:pPr>
              <w:pStyle w:val="a3"/>
              <w:ind w:left="170"/>
              <w:jc w:val="both"/>
              <w:rPr>
                <w:rFonts w:cs="Times New Roman"/>
                <w:lang w:val="uk-UA"/>
              </w:rPr>
            </w:pPr>
            <w:r w:rsidRPr="009971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997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роспект Відродження, 24 (проведення співбесіди за фізичної присутності кандидатів)</w:t>
            </w:r>
          </w:p>
        </w:tc>
      </w:tr>
      <w:tr w:rsidR="005200BF" w:rsidRPr="00EC6BFB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Pr="005200BF" w:rsidRDefault="005200BF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0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DC" w:rsidRPr="00253EDC" w:rsidRDefault="00253EDC" w:rsidP="00DD3819">
            <w:pPr>
              <w:pStyle w:val="a3"/>
              <w:spacing w:line="276" w:lineRule="auto"/>
              <w:ind w:left="60" w:right="143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D3819" w:rsidRDefault="00DD3819" w:rsidP="00DD3819">
            <w:pPr>
              <w:pStyle w:val="a3"/>
              <w:spacing w:line="276" w:lineRule="auto"/>
              <w:ind w:left="60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43024, Волинська обл., м. Луцьк, майдан Київський,</w:t>
            </w:r>
            <w:r w:rsidRPr="00520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роведення співбесіди за фізичної присутності кандидатів в приміщенні управління екології та природних ресурсів Волинської облдержадміністрації) </w:t>
            </w:r>
          </w:p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200BF" w:rsidRPr="00481D87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1D87" w:rsidRPr="00481D87" w:rsidRDefault="00481D87" w:rsidP="00481D87">
            <w:pPr>
              <w:suppressAutoHyphens/>
              <w:spacing w:before="95" w:after="95" w:line="240" w:lineRule="auto"/>
              <w:ind w:left="162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481D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Фесик</w:t>
            </w:r>
            <w:proofErr w:type="spellEnd"/>
            <w:r w:rsidRPr="00481D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Тетяна Миколаївна</w:t>
            </w:r>
          </w:p>
          <w:p w:rsidR="00481D87" w:rsidRPr="00481D87" w:rsidRDefault="00481D87" w:rsidP="00481D87">
            <w:pPr>
              <w:suppressAutoHyphens/>
              <w:spacing w:before="95" w:after="95" w:line="240" w:lineRule="auto"/>
              <w:ind w:left="162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81D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(0332) 740 132</w:t>
            </w:r>
          </w:p>
          <w:p w:rsidR="005200BF" w:rsidRPr="00481D87" w:rsidRDefault="00D373F5" w:rsidP="00481D87">
            <w:pPr>
              <w:spacing w:after="0"/>
              <w:ind w:left="202"/>
              <w:rPr>
                <w:rFonts w:cs="Times New Roman"/>
                <w:lang w:val="uk-UA"/>
              </w:rPr>
            </w:pPr>
            <w:hyperlink r:id="rId5" w:history="1">
              <w:r w:rsidR="00481D87" w:rsidRPr="00481D87">
                <w:rPr>
                  <w:rFonts w:cs="Times New Roman"/>
                  <w:color w:val="0000FF"/>
                  <w:u w:val="single"/>
                </w:rPr>
                <w:t>kadry</w:t>
              </w:r>
              <w:r w:rsidR="00481D87" w:rsidRPr="00481D87">
                <w:rPr>
                  <w:rFonts w:cs="Times New Roman"/>
                  <w:color w:val="0000FF"/>
                  <w:u w:val="single"/>
                  <w:lang w:val="uk-UA"/>
                </w:rPr>
                <w:t>@</w:t>
              </w:r>
              <w:r w:rsidR="00481D87" w:rsidRPr="00481D87">
                <w:rPr>
                  <w:rFonts w:cs="Times New Roman"/>
                  <w:color w:val="0000FF"/>
                  <w:u w:val="single"/>
                  <w:lang w:val="en-US"/>
                </w:rPr>
                <w:t>voleco</w:t>
              </w:r>
              <w:r w:rsidR="00481D87" w:rsidRPr="00481D87">
                <w:rPr>
                  <w:rFonts w:cs="Times New Roman"/>
                  <w:color w:val="0000FF"/>
                  <w:u w:val="single"/>
                  <w:lang w:val="uk-UA"/>
                </w:rPr>
                <w:t>.</w:t>
              </w:r>
              <w:r w:rsidR="00481D87" w:rsidRPr="00481D87">
                <w:rPr>
                  <w:rFonts w:cs="Times New Roman"/>
                  <w:color w:val="0000FF"/>
                  <w:u w:val="single"/>
                </w:rPr>
                <w:t>voladm</w:t>
              </w:r>
              <w:r w:rsidR="00481D87" w:rsidRPr="00481D87">
                <w:rPr>
                  <w:rFonts w:cs="Times New Roman"/>
                  <w:color w:val="0000FF"/>
                  <w:u w:val="single"/>
                  <w:lang w:val="uk-UA"/>
                </w:rPr>
                <w:t>.</w:t>
              </w:r>
              <w:r w:rsidR="00481D87" w:rsidRPr="00481D87">
                <w:rPr>
                  <w:rFonts w:cs="Times New Roman"/>
                  <w:color w:val="0000FF"/>
                  <w:u w:val="single"/>
                </w:rPr>
                <w:t>gov</w:t>
              </w:r>
              <w:r w:rsidR="00481D87" w:rsidRPr="00481D87">
                <w:rPr>
                  <w:rFonts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481D87" w:rsidRPr="00481D87">
                <w:rPr>
                  <w:rFonts w:cs="Times New Roman"/>
                  <w:color w:val="0000FF"/>
                  <w:u w:val="single"/>
                </w:rPr>
                <w:t>ua</w:t>
              </w:r>
              <w:proofErr w:type="spellEnd"/>
            </w:hyperlink>
          </w:p>
        </w:tc>
      </w:tr>
      <w:tr w:rsidR="005200BF" w:rsidTr="005200B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Кваліфікаційні вимоги</w:t>
            </w:r>
          </w:p>
        </w:tc>
      </w:tr>
      <w:tr w:rsidR="005200BF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2CFB" w:rsidRDefault="00532CFB" w:rsidP="00532CFB">
            <w:pPr>
              <w:spacing w:after="0"/>
              <w:rPr>
                <w:rFonts w:cs="Times New Roman"/>
              </w:rPr>
            </w:pPr>
            <w:r w:rsidRPr="00532CFB">
              <w:rPr>
                <w:rFonts w:ascii="Times New Roman" w:hAnsi="Times New Roman" w:cs="Times New Roman"/>
                <w:lang w:val="uk-UA"/>
              </w:rPr>
              <w:t>Наявність вищої освіти не нижче ступеня магістра, з відповідним природничим та/або економічним с</w:t>
            </w:r>
            <w:r>
              <w:rPr>
                <w:rFonts w:ascii="Times New Roman" w:hAnsi="Times New Roman" w:cs="Times New Roman"/>
                <w:lang w:val="uk-UA"/>
              </w:rPr>
              <w:t>прямування</w:t>
            </w:r>
          </w:p>
        </w:tc>
      </w:tr>
      <w:tr w:rsidR="005200BF" w:rsidRPr="00EC6BFB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Pr="00485139" w:rsidRDefault="00485139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років, вільне володіння державною мовою</w:t>
            </w:r>
          </w:p>
        </w:tc>
      </w:tr>
      <w:tr w:rsidR="005200BF" w:rsidTr="005200BF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24A3" w:rsidRPr="00B924A3" w:rsidRDefault="00B924A3" w:rsidP="002578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200BF" w:rsidRDefault="00257893" w:rsidP="0025789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376D74">
              <w:rPr>
                <w:rFonts w:ascii="Times New Roman" w:hAnsi="Times New Roman" w:cs="Times New Roman"/>
                <w:lang w:val="uk-UA"/>
              </w:rPr>
              <w:t>ільне володіння державною мовою</w:t>
            </w:r>
          </w:p>
        </w:tc>
      </w:tr>
      <w:tr w:rsidR="005200BF" w:rsidTr="005200B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Вимоги до компетентності</w:t>
            </w:r>
          </w:p>
        </w:tc>
      </w:tr>
      <w:tr w:rsidR="005200BF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5200BF" w:rsidRPr="00EC6BFB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7B67" w:rsidRPr="00CA1051" w:rsidRDefault="00FC19AA" w:rsidP="00FC19A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A1051">
              <w:rPr>
                <w:rFonts w:ascii="Times New Roman" w:hAnsi="Times New Roman" w:cs="Times New Roman"/>
                <w:lang w:val="uk-UA"/>
              </w:rPr>
              <w:t>Встановлення цілей, пріоритетів та орієнтирів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Pr="00FC19AA" w:rsidRDefault="00FC19AA" w:rsidP="003221D7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C19AA">
              <w:rPr>
                <w:rFonts w:ascii="Times New Roman" w:hAnsi="Times New Roman" w:cs="Times New Roman"/>
                <w:lang w:val="uk-UA"/>
              </w:rPr>
              <w:t>Уміння встановлювати чіткі, реальні, досяжні групові чи індивідуальні цілі та пріоритети; уміння визначати орієнтири для досягнення групових чи індивідуальних цілей</w:t>
            </w:r>
          </w:p>
        </w:tc>
      </w:tr>
      <w:tr w:rsidR="005200BF" w:rsidRPr="00EC6BFB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B64DCA" w:rsidP="00B64D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D37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Pr="00B64DCA" w:rsidRDefault="00B64D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Pr="003221D7" w:rsidRDefault="00846455" w:rsidP="003221D7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21D7">
              <w:rPr>
                <w:rFonts w:ascii="Times New Roman" w:hAnsi="Times New Roman" w:cs="Times New Roman"/>
                <w:lang w:val="uk-UA"/>
              </w:rPr>
              <w:t xml:space="preserve">Орієнтація на застосування інструментів проектного менеджменту, в тому числі з використанням цифрових </w:t>
            </w:r>
            <w:r w:rsidRPr="003221D7">
              <w:rPr>
                <w:rFonts w:ascii="Times New Roman" w:hAnsi="Times New Roman" w:cs="Times New Roman"/>
                <w:lang w:val="uk-UA"/>
              </w:rPr>
              <w:lastRenderedPageBreak/>
              <w:t>технологій</w:t>
            </w:r>
            <w:r w:rsidR="003221D7" w:rsidRPr="003221D7">
              <w:rPr>
                <w:rFonts w:ascii="Times New Roman" w:hAnsi="Times New Roman" w:cs="Times New Roman"/>
                <w:lang w:val="uk-UA"/>
              </w:rPr>
              <w:t xml:space="preserve">, здатність визначати обмеження проекту (час, ресурси, зміст) та їх взаємозв’язок із якістю проекту, бачення кінцевого результату (продукту) </w:t>
            </w:r>
            <w:proofErr w:type="spellStart"/>
            <w:r w:rsidR="003221D7" w:rsidRPr="003221D7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</w:p>
        </w:tc>
      </w:tr>
      <w:tr w:rsidR="00F45B81" w:rsidRPr="00EC6BFB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81" w:rsidRDefault="00B508C7" w:rsidP="00B64D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</w:t>
            </w:r>
            <w:r w:rsidR="00D37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81" w:rsidRDefault="00F45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Самоорганізація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81" w:rsidRPr="003221D7" w:rsidRDefault="00CF3002" w:rsidP="003221D7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Уміння самостійно організовувати свою діяльність та час, визначати пріоритетність виконання завдань</w:t>
            </w:r>
            <w:r w:rsidR="00672D92">
              <w:rPr>
                <w:rFonts w:ascii="Times New Roman" w:hAnsi="Times New Roman" w:cs="Times New Roman"/>
                <w:lang w:val="uk-UA"/>
              </w:rPr>
              <w:t>; вміння самостійно приймати рішення і виконувати завдання в процесі професійної діяльності</w:t>
            </w:r>
          </w:p>
        </w:tc>
      </w:tr>
      <w:tr w:rsidR="00B64DCA" w:rsidRPr="003221D7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DCA" w:rsidRDefault="00B508C7" w:rsidP="00B64D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D37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DCA" w:rsidRDefault="00F45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Багатозадачність</w:t>
            </w:r>
            <w:proofErr w:type="spellEnd"/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DCA" w:rsidRPr="005E65EE" w:rsidRDefault="00E46636" w:rsidP="00672D9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E65EE">
              <w:rPr>
                <w:rFonts w:ascii="Times New Roman" w:hAnsi="Times New Roman" w:cs="Times New Roman"/>
                <w:lang w:val="uk-UA"/>
              </w:rPr>
              <w:t xml:space="preserve">Здатність концентруватися (не втрачати увагу) на виконанні завдання; уміння розкладати завдання на </w:t>
            </w:r>
            <w:r w:rsidR="00720B32" w:rsidRPr="005E65EE">
              <w:rPr>
                <w:rFonts w:ascii="Times New Roman" w:hAnsi="Times New Roman" w:cs="Times New Roman"/>
                <w:lang w:val="uk-UA"/>
              </w:rPr>
              <w:t>процеси, здатність швидко змінювати напрям роботи (діяльності)</w:t>
            </w:r>
            <w:r w:rsidR="005E65EE" w:rsidRPr="005E65EE">
              <w:rPr>
                <w:rFonts w:ascii="Times New Roman" w:hAnsi="Times New Roman" w:cs="Times New Roman"/>
                <w:lang w:val="uk-UA"/>
              </w:rPr>
              <w:t>, уміння управляти результатом і бачити прогрес</w:t>
            </w:r>
          </w:p>
        </w:tc>
      </w:tr>
      <w:tr w:rsidR="00B64DCA" w:rsidRPr="00EC6BFB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DCA" w:rsidRDefault="00B508C7" w:rsidP="00B64D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D37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DCA" w:rsidRDefault="00F61D5A" w:rsidP="00F86D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публічних виступів</w:t>
            </w:r>
            <w:r w:rsidR="004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ведення</w:t>
            </w:r>
            <w:r w:rsidR="00F86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ділових переговорів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DCA" w:rsidRPr="00C606C2" w:rsidRDefault="002F7D57" w:rsidP="00AB350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606C2">
              <w:rPr>
                <w:rFonts w:ascii="Times New Roman" w:hAnsi="Times New Roman" w:cs="Times New Roman"/>
                <w:lang w:val="uk-UA"/>
              </w:rPr>
              <w:t xml:space="preserve">Вміння встановлювати контакт з аудиторією, </w:t>
            </w:r>
            <w:r w:rsidR="00F86DFC" w:rsidRPr="00C606C2">
              <w:rPr>
                <w:rFonts w:ascii="Times New Roman" w:hAnsi="Times New Roman" w:cs="Times New Roman"/>
                <w:lang w:val="uk-UA"/>
              </w:rPr>
              <w:t>здатніс</w:t>
            </w:r>
            <w:r w:rsidR="00AB3500" w:rsidRPr="00C606C2">
              <w:rPr>
                <w:rFonts w:ascii="Times New Roman" w:hAnsi="Times New Roman" w:cs="Times New Roman"/>
                <w:lang w:val="uk-UA"/>
              </w:rPr>
              <w:t>ть чітко , послі</w:t>
            </w:r>
            <w:r w:rsidR="00F86DFC" w:rsidRPr="00C606C2">
              <w:rPr>
                <w:rFonts w:ascii="Times New Roman" w:hAnsi="Times New Roman" w:cs="Times New Roman"/>
                <w:lang w:val="uk-UA"/>
              </w:rPr>
              <w:t>довно та зрозуміло викладати власну позицію</w:t>
            </w:r>
            <w:r w:rsidR="00AB3500" w:rsidRPr="00C606C2">
              <w:rPr>
                <w:rFonts w:ascii="Times New Roman" w:hAnsi="Times New Roman" w:cs="Times New Roman"/>
                <w:lang w:val="uk-UA"/>
              </w:rPr>
              <w:t>;</w:t>
            </w:r>
            <w:r w:rsidR="00F86DFC" w:rsidRPr="00C606C2">
              <w:rPr>
                <w:rFonts w:ascii="Times New Roman" w:hAnsi="Times New Roman" w:cs="Times New Roman"/>
                <w:lang w:val="uk-UA"/>
              </w:rPr>
              <w:t xml:space="preserve"> уміння</w:t>
            </w:r>
            <w:r w:rsidR="00AB3500" w:rsidRPr="00C606C2">
              <w:rPr>
                <w:rFonts w:ascii="Times New Roman" w:hAnsi="Times New Roman" w:cs="Times New Roman"/>
                <w:lang w:val="uk-UA"/>
              </w:rPr>
              <w:t xml:space="preserve"> визначати інтереси сторін, аналіз їх сильних та слабких позицій;уміння побудови аргументації та контраргументації</w:t>
            </w:r>
            <w:r w:rsidR="00F86DFC" w:rsidRPr="00C606C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761F6" w:rsidRPr="00EC6BFB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1F6" w:rsidRDefault="00B508C7" w:rsidP="00B64D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D37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bookmarkStart w:id="1" w:name="_GoBack"/>
            <w:bookmarkEnd w:id="1"/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1F6" w:rsidRDefault="004761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Ініціативність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1F6" w:rsidRPr="00C606C2" w:rsidRDefault="00F47352" w:rsidP="00B64DC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606C2">
              <w:rPr>
                <w:rFonts w:ascii="Times New Roman" w:hAnsi="Times New Roman" w:cs="Times New Roman"/>
                <w:lang w:val="uk-UA"/>
              </w:rPr>
              <w:t xml:space="preserve">Здатність пропонувати ідеї та пропозиції без спонукання </w:t>
            </w:r>
            <w:r w:rsidR="00C606C2" w:rsidRPr="00C606C2">
              <w:rPr>
                <w:rFonts w:ascii="Times New Roman" w:hAnsi="Times New Roman" w:cs="Times New Roman"/>
                <w:lang w:val="uk-UA"/>
              </w:rPr>
              <w:t>ззовні; усвідомлення необхідності самостійно шукати можливості якісного та ефективного виконання своїх посадових обов’язків</w:t>
            </w:r>
          </w:p>
        </w:tc>
      </w:tr>
      <w:tr w:rsidR="005200BF" w:rsidTr="005200B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5200BF" w:rsidTr="005200BF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5200BF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 w:rsidP="00EC6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hyperlink r:id="rId6" w:tgtFrame="_blank" w:history="1">
              <w:r>
                <w:rPr>
                  <w:rStyle w:val="a4"/>
                  <w:rFonts w:ascii="Times New Roman" w:eastAsia="Times New Roman" w:hAnsi="Times New Roman" w:cs="Times New Roman"/>
                  <w:color w:val="000099"/>
                  <w:sz w:val="24"/>
                  <w:szCs w:val="24"/>
                  <w:lang w:val="uk-UA" w:eastAsia="uk-UA"/>
                </w:rPr>
                <w:t>Конституції України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hyperlink r:id="rId7" w:tgtFrame="_blank" w:history="1">
              <w:r>
                <w:rPr>
                  <w:rStyle w:val="a4"/>
                  <w:rFonts w:ascii="Times New Roman" w:eastAsia="Times New Roman" w:hAnsi="Times New Roman" w:cs="Times New Roman"/>
                  <w:color w:val="000099"/>
                  <w:sz w:val="24"/>
                  <w:szCs w:val="24"/>
                  <w:lang w:val="uk-UA" w:eastAsia="uk-UA"/>
                </w:rPr>
                <w:t>Закону України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“Про державну службу”;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hyperlink r:id="rId8" w:tgtFrame="_blank" w:history="1">
              <w:r>
                <w:rPr>
                  <w:rStyle w:val="a4"/>
                  <w:rFonts w:ascii="Times New Roman" w:eastAsia="Times New Roman" w:hAnsi="Times New Roman" w:cs="Times New Roman"/>
                  <w:color w:val="000099"/>
                  <w:sz w:val="24"/>
                  <w:szCs w:val="24"/>
                  <w:lang w:val="uk-UA" w:eastAsia="uk-UA"/>
                </w:rPr>
                <w:t>Закону України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“Про запобігання корупції”</w:t>
            </w:r>
          </w:p>
          <w:p w:rsidR="00EC6BFB" w:rsidRDefault="00EC6BFB" w:rsidP="00EC6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іншого законодавства</w:t>
            </w:r>
          </w:p>
        </w:tc>
      </w:tr>
      <w:tr w:rsidR="005200BF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 законодавства у сфері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Знання:</w:t>
            </w:r>
          </w:p>
          <w:p w:rsidR="003A64DF" w:rsidRPr="00C93C2B" w:rsidRDefault="00433646" w:rsidP="00536FDE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C2B">
              <w:rPr>
                <w:rFonts w:ascii="Times New Roman" w:hAnsi="Times New Roman" w:cs="Times New Roman"/>
                <w:lang w:val="uk-UA"/>
              </w:rPr>
              <w:t xml:space="preserve">Закону України «Про охорону навколишнього природного середовища»; </w:t>
            </w:r>
          </w:p>
          <w:p w:rsidR="00433646" w:rsidRPr="00C93C2B" w:rsidRDefault="00433646" w:rsidP="00536FDE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C2B">
              <w:rPr>
                <w:rFonts w:ascii="Times New Roman" w:hAnsi="Times New Roman" w:cs="Times New Roman"/>
                <w:lang w:val="uk-UA"/>
              </w:rPr>
              <w:t>Закону України «Про природно-заповідний фонд України»;</w:t>
            </w:r>
          </w:p>
          <w:p w:rsidR="009D515F" w:rsidRPr="00C93C2B" w:rsidRDefault="00753FBF" w:rsidP="00536F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3C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</w:t>
            </w:r>
            <w:r w:rsidR="009D515F" w:rsidRPr="00C93C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C93C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України </w:t>
            </w:r>
            <w:r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оцінку впливу на довкілля»</w:t>
            </w:r>
            <w:r w:rsidR="009D515F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D515F" w:rsidRPr="00C93C2B" w:rsidRDefault="009D515F" w:rsidP="00536F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Закону України</w:t>
            </w:r>
            <w:r w:rsidR="00753FBF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охорону атмосферного </w:t>
            </w:r>
            <w:r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повітря»;</w:t>
            </w:r>
          </w:p>
          <w:p w:rsidR="003A64DF" w:rsidRDefault="00836F7E" w:rsidP="00536FDE">
            <w:pPr>
              <w:pStyle w:val="a3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кодекс</w:t>
            </w:r>
            <w:r w:rsidR="00C93C2B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 </w:t>
            </w:r>
            <w:r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 про надра</w:t>
            </w:r>
            <w:r w:rsidR="00C93C2B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Лісового, Водного, Земельного.</w:t>
            </w:r>
          </w:p>
        </w:tc>
      </w:tr>
      <w:tr w:rsidR="005200BF" w:rsidTr="005200B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0BF" w:rsidRDefault="00520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Знання </w:t>
            </w:r>
            <w:r w:rsidR="00F65D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дозвільної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системи</w:t>
            </w:r>
            <w:r w:rsidR="00F65D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сфері господарської діяльності</w:t>
            </w:r>
            <w:r w:rsidR="008500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0BF" w:rsidRDefault="00E313CF" w:rsidP="006733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r w:rsidR="006733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системи </w:t>
            </w:r>
            <w:r w:rsidR="00E727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видачі документів дозвільного характеру відповідно до </w:t>
            </w:r>
            <w:r w:rsidR="00F65D79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</w:t>
            </w:r>
            <w:r w:rsidR="00E727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F65D79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</w:t>
            </w:r>
            <w:r w:rsidR="00F65D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F65D79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раїни «Про Дозвільну систему у сфері господарської діяльності»</w:t>
            </w:r>
            <w:r w:rsidR="006733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F65D79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«Про Перелік документів дозвільного характеру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сфері господарської діяльності»</w:t>
            </w:r>
            <w:r w:rsidR="00673330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4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</w:t>
            </w:r>
            <w:r w:rsidR="00673330" w:rsidRPr="00C93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адміністративні послуги»</w:t>
            </w:r>
          </w:p>
        </w:tc>
      </w:tr>
    </w:tbl>
    <w:p w:rsidR="005200BF" w:rsidRDefault="005200BF" w:rsidP="005200B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bookmarkStart w:id="2" w:name="n767"/>
      <w:bookmarkStart w:id="3" w:name="n568"/>
      <w:bookmarkEnd w:id="2"/>
      <w:bookmarkEnd w:id="3"/>
    </w:p>
    <w:p w:rsidR="001F6BB0" w:rsidRDefault="00D373F5"/>
    <w:sectPr w:rsidR="001F6BB0" w:rsidSect="00562172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54"/>
    <w:rsid w:val="00004D0D"/>
    <w:rsid w:val="00106781"/>
    <w:rsid w:val="0018584A"/>
    <w:rsid w:val="001B21DD"/>
    <w:rsid w:val="001F4E7D"/>
    <w:rsid w:val="00253EDC"/>
    <w:rsid w:val="00257893"/>
    <w:rsid w:val="002F7D57"/>
    <w:rsid w:val="003221D7"/>
    <w:rsid w:val="00334254"/>
    <w:rsid w:val="003A64DF"/>
    <w:rsid w:val="00433646"/>
    <w:rsid w:val="004761F6"/>
    <w:rsid w:val="00481D87"/>
    <w:rsid w:val="00485139"/>
    <w:rsid w:val="005200BF"/>
    <w:rsid w:val="00532CFB"/>
    <w:rsid w:val="00536FDE"/>
    <w:rsid w:val="00562172"/>
    <w:rsid w:val="005E65EE"/>
    <w:rsid w:val="00672D92"/>
    <w:rsid w:val="00673330"/>
    <w:rsid w:val="006A7797"/>
    <w:rsid w:val="006F43B5"/>
    <w:rsid w:val="00720B32"/>
    <w:rsid w:val="00753FBF"/>
    <w:rsid w:val="007F5DF4"/>
    <w:rsid w:val="00836F7E"/>
    <w:rsid w:val="00846455"/>
    <w:rsid w:val="00850044"/>
    <w:rsid w:val="0089414C"/>
    <w:rsid w:val="00897738"/>
    <w:rsid w:val="008C32F4"/>
    <w:rsid w:val="008D1149"/>
    <w:rsid w:val="009D515F"/>
    <w:rsid w:val="00A0021E"/>
    <w:rsid w:val="00A278B6"/>
    <w:rsid w:val="00AB3500"/>
    <w:rsid w:val="00AB606D"/>
    <w:rsid w:val="00AF53C1"/>
    <w:rsid w:val="00B508C7"/>
    <w:rsid w:val="00B64DCA"/>
    <w:rsid w:val="00B66CE0"/>
    <w:rsid w:val="00B719E4"/>
    <w:rsid w:val="00B924A3"/>
    <w:rsid w:val="00C606C2"/>
    <w:rsid w:val="00C93C2B"/>
    <w:rsid w:val="00CA1051"/>
    <w:rsid w:val="00CB1465"/>
    <w:rsid w:val="00CB7B67"/>
    <w:rsid w:val="00CF3002"/>
    <w:rsid w:val="00D373F5"/>
    <w:rsid w:val="00DD3819"/>
    <w:rsid w:val="00E03006"/>
    <w:rsid w:val="00E313CF"/>
    <w:rsid w:val="00E46636"/>
    <w:rsid w:val="00E727DB"/>
    <w:rsid w:val="00E8742E"/>
    <w:rsid w:val="00EC6BFB"/>
    <w:rsid w:val="00F314F6"/>
    <w:rsid w:val="00F45B81"/>
    <w:rsid w:val="00F47352"/>
    <w:rsid w:val="00F61D5A"/>
    <w:rsid w:val="00F65D79"/>
    <w:rsid w:val="00F86DFC"/>
    <w:rsid w:val="00F95AD5"/>
    <w:rsid w:val="00FC19AA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00B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200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2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00B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200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mailto:kadry@voleco.voladm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5778</Words>
  <Characters>3294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45</cp:revision>
  <cp:lastPrinted>2021-05-17T08:17:00Z</cp:lastPrinted>
  <dcterms:created xsi:type="dcterms:W3CDTF">2021-05-17T06:18:00Z</dcterms:created>
  <dcterms:modified xsi:type="dcterms:W3CDTF">2021-05-17T08:24:00Z</dcterms:modified>
</cp:coreProperties>
</file>