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0AE09" w14:textId="77777777" w:rsidR="00F23E48" w:rsidRPr="000F3975" w:rsidRDefault="00F23E48" w:rsidP="00A06333">
      <w:pPr>
        <w:overflowPunct w:val="0"/>
        <w:autoSpaceDE w:val="0"/>
        <w:autoSpaceDN w:val="0"/>
        <w:adjustRightInd w:val="0"/>
        <w:spacing w:after="0" w:line="240" w:lineRule="auto"/>
        <w:ind w:left="496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F3975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6A116582" w14:textId="77777777" w:rsidR="00F23E48" w:rsidRPr="000F3975" w:rsidRDefault="00F23E48" w:rsidP="00A06333">
      <w:pPr>
        <w:overflowPunct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14"/>
          <w:szCs w:val="14"/>
          <w:lang w:val="uk-UA"/>
        </w:rPr>
      </w:pPr>
    </w:p>
    <w:p w14:paraId="38702F0D" w14:textId="77777777" w:rsidR="00F23E48" w:rsidRPr="000F3975" w:rsidRDefault="00F23E48" w:rsidP="00A06333">
      <w:pPr>
        <w:overflowPunct w:val="0"/>
        <w:autoSpaceDE w:val="0"/>
        <w:autoSpaceDN w:val="0"/>
        <w:adjustRightInd w:val="0"/>
        <w:spacing w:after="0" w:line="240" w:lineRule="auto"/>
        <w:ind w:left="496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F3975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Волинської </w:t>
      </w:r>
    </w:p>
    <w:p w14:paraId="42C9E51B" w14:textId="77777777" w:rsidR="00F23E48" w:rsidRPr="000F3975" w:rsidRDefault="00F23E48" w:rsidP="00A06333">
      <w:pPr>
        <w:overflowPunct w:val="0"/>
        <w:autoSpaceDE w:val="0"/>
        <w:autoSpaceDN w:val="0"/>
        <w:adjustRightInd w:val="0"/>
        <w:spacing w:after="0" w:line="240" w:lineRule="auto"/>
        <w:ind w:left="496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F3975">
        <w:rPr>
          <w:rFonts w:ascii="Times New Roman" w:hAnsi="Times New Roman" w:cs="Times New Roman"/>
          <w:sz w:val="28"/>
          <w:szCs w:val="28"/>
          <w:lang w:val="uk-UA"/>
        </w:rPr>
        <w:t>обласної військової адміністрації</w:t>
      </w:r>
    </w:p>
    <w:p w14:paraId="56671F6A" w14:textId="77777777" w:rsidR="00F23E48" w:rsidRPr="000F3975" w:rsidRDefault="00F23E48" w:rsidP="00A06333">
      <w:pPr>
        <w:overflowPunct w:val="0"/>
        <w:autoSpaceDE w:val="0"/>
        <w:autoSpaceDN w:val="0"/>
        <w:adjustRightInd w:val="0"/>
        <w:spacing w:after="0" w:line="240" w:lineRule="auto"/>
        <w:ind w:left="4962" w:firstLine="567"/>
        <w:rPr>
          <w:rFonts w:ascii="Times New Roman" w:hAnsi="Times New Roman" w:cs="Times New Roman"/>
          <w:sz w:val="14"/>
          <w:szCs w:val="14"/>
          <w:lang w:val="uk-UA"/>
        </w:rPr>
      </w:pPr>
    </w:p>
    <w:p w14:paraId="4D2D00D8" w14:textId="2B6CE4EB" w:rsidR="00F23E48" w:rsidRPr="000F3975" w:rsidRDefault="00E47A9F" w:rsidP="00A06333">
      <w:pPr>
        <w:overflowPunct w:val="0"/>
        <w:autoSpaceDE w:val="0"/>
        <w:autoSpaceDN w:val="0"/>
        <w:adjustRightInd w:val="0"/>
        <w:spacing w:after="0" w:line="240" w:lineRule="auto"/>
        <w:ind w:left="4962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 w:rsidR="00F23E48" w:rsidRPr="000F3975">
        <w:rPr>
          <w:rFonts w:ascii="Times New Roman" w:hAnsi="Times New Roman" w:cs="Times New Roman"/>
          <w:sz w:val="28"/>
          <w:szCs w:val="28"/>
          <w:lang w:val="uk-UA"/>
        </w:rPr>
        <w:t xml:space="preserve">квітня 2023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180</w:t>
      </w:r>
      <w:bookmarkStart w:id="0" w:name="_GoBack"/>
      <w:bookmarkEnd w:id="0"/>
    </w:p>
    <w:p w14:paraId="5286486B" w14:textId="77777777" w:rsidR="00F23E48" w:rsidRPr="000F3975" w:rsidRDefault="00F23E48" w:rsidP="00A06333">
      <w:pPr>
        <w:overflowPunct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237270B7" w14:textId="77777777" w:rsidR="00582D51" w:rsidRPr="000F3975" w:rsidRDefault="00582D51" w:rsidP="00A06333">
      <w:pPr>
        <w:overflowPunct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14:paraId="559A1B65" w14:textId="77777777" w:rsidR="00A53B7D" w:rsidRPr="000F3975" w:rsidRDefault="00A53B7D" w:rsidP="00A06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3975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</w:t>
      </w:r>
    </w:p>
    <w:p w14:paraId="78227056" w14:textId="77777777" w:rsidR="007451DC" w:rsidRDefault="000F3975" w:rsidP="00A0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2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надання та використання коштів, передбачених </w:t>
      </w:r>
    </w:p>
    <w:p w14:paraId="0886992D" w14:textId="77777777" w:rsidR="007451DC" w:rsidRDefault="000F3975" w:rsidP="00A0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2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 обласному бюджеті для часткового відшкодування </w:t>
      </w:r>
    </w:p>
    <w:p w14:paraId="3FF1EBED" w14:textId="35C603A5" w:rsidR="007945B4" w:rsidRPr="000F3975" w:rsidRDefault="000F3975" w:rsidP="00A06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72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вартості закуплених генераторів </w:t>
      </w:r>
      <w:proofErr w:type="spellStart"/>
      <w:r w:rsidRPr="00D72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агровиробникам</w:t>
      </w:r>
      <w:proofErr w:type="spellEnd"/>
      <w:r w:rsidRPr="00D72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області</w:t>
      </w:r>
    </w:p>
    <w:p w14:paraId="7864AC35" w14:textId="77777777" w:rsidR="000F3975" w:rsidRPr="000F3975" w:rsidRDefault="000F3975" w:rsidP="00A06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5275BC" w14:textId="4DDFD915" w:rsidR="00DF0C71" w:rsidRPr="009C7178" w:rsidRDefault="00407A3B" w:rsidP="009C71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7178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DF0C71" w:rsidRPr="009C7178">
        <w:rPr>
          <w:rFonts w:ascii="Times New Roman" w:hAnsi="Times New Roman" w:cs="Times New Roman"/>
          <w:b/>
          <w:sz w:val="28"/>
          <w:szCs w:val="28"/>
          <w:lang w:val="uk-UA"/>
        </w:rPr>
        <w:t>. Загальні положення</w:t>
      </w:r>
    </w:p>
    <w:p w14:paraId="2534B533" w14:textId="77777777" w:rsidR="00DF0C71" w:rsidRPr="007451DC" w:rsidRDefault="00DF0C71" w:rsidP="00A0633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231A3AFE" w14:textId="73BF0C5B" w:rsidR="00F23E48" w:rsidRPr="00D72099" w:rsidRDefault="00F23E48" w:rsidP="00A06333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Порядок </w:t>
      </w:r>
      <w:r w:rsidR="00A23879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та </w:t>
      </w:r>
      <w:r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використання коштів, передбачених в обласному бюджеті для часткового відшкодування вартості закуплених генераторів </w:t>
      </w:r>
      <w:r w:rsidR="000F3975" w:rsidRPr="00D72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агровиробникам області </w:t>
      </w:r>
      <w:r w:rsidRPr="00D72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– Порядок)</w:t>
      </w:r>
      <w:r w:rsidR="00E22CF3" w:rsidRPr="00D72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72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визначає механізм надання та використання коштів обласного бюджету для часткового відшкодування вартості закуплених генераторів </w:t>
      </w:r>
      <w:r w:rsidR="000F3975" w:rsidRPr="00D72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агровиробникам області </w:t>
      </w:r>
      <w:r w:rsidRPr="00D72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 – Часткове відшкодування).</w:t>
      </w:r>
    </w:p>
    <w:p w14:paraId="4055F512" w14:textId="77777777" w:rsidR="00F23E48" w:rsidRPr="000F3975" w:rsidRDefault="00F23E48" w:rsidP="00A06333">
      <w:pPr>
        <w:pStyle w:val="ae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rPr>
          <w:sz w:val="28"/>
          <w:szCs w:val="28"/>
        </w:rPr>
      </w:pPr>
    </w:p>
    <w:p w14:paraId="5469CC6A" w14:textId="77777777" w:rsidR="00F23E48" w:rsidRPr="000F3975" w:rsidRDefault="00F23E48" w:rsidP="00A06333">
      <w:pPr>
        <w:pStyle w:val="ae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iCs/>
          <w:sz w:val="28"/>
          <w:szCs w:val="28"/>
        </w:rPr>
      </w:pPr>
      <w:r w:rsidRPr="000F3975">
        <w:rPr>
          <w:sz w:val="28"/>
          <w:szCs w:val="28"/>
        </w:rPr>
        <w:t>Часткове відшкодування надається в рамках реалізації заходів Комплексної програми розвитку агропромислового комплексу Волинської області на 2023–2026 роки, затвердженої рішенням Волинської обласної ради від 03 листопада 2022 року № 19/3.</w:t>
      </w:r>
      <w:r w:rsidRPr="000F3975">
        <w:rPr>
          <w:iCs/>
          <w:sz w:val="28"/>
          <w:szCs w:val="28"/>
        </w:rPr>
        <w:t xml:space="preserve"> </w:t>
      </w:r>
    </w:p>
    <w:p w14:paraId="79D3E0E3" w14:textId="77777777" w:rsidR="00F23E48" w:rsidRPr="000F3975" w:rsidRDefault="00F23E48" w:rsidP="00A0633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243D3A" w14:textId="7A2D036C" w:rsidR="00F23E48" w:rsidRPr="000F3975" w:rsidRDefault="00554344" w:rsidP="00A06333">
      <w:pPr>
        <w:pStyle w:val="ae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iCs/>
          <w:sz w:val="28"/>
          <w:szCs w:val="28"/>
        </w:rPr>
      </w:pPr>
      <w:r w:rsidRPr="000F3975">
        <w:rPr>
          <w:sz w:val="28"/>
          <w:szCs w:val="28"/>
        </w:rPr>
        <w:t>Головним розпорядни</w:t>
      </w:r>
      <w:r w:rsidR="00D30EB0" w:rsidRPr="000F3975">
        <w:rPr>
          <w:sz w:val="28"/>
          <w:szCs w:val="28"/>
        </w:rPr>
        <w:t xml:space="preserve">ком коштів обласного бюджету є </w:t>
      </w:r>
      <w:r w:rsidR="00407A3B" w:rsidRPr="00407A3B">
        <w:rPr>
          <w:sz w:val="28"/>
          <w:szCs w:val="28"/>
        </w:rPr>
        <w:t>у</w:t>
      </w:r>
      <w:r w:rsidRPr="000F3975">
        <w:rPr>
          <w:sz w:val="28"/>
          <w:szCs w:val="28"/>
        </w:rPr>
        <w:t xml:space="preserve">правління агропромислового розвитку </w:t>
      </w:r>
      <w:r w:rsidR="0001224E" w:rsidRPr="000F3975">
        <w:rPr>
          <w:sz w:val="28"/>
          <w:szCs w:val="28"/>
        </w:rPr>
        <w:t xml:space="preserve">Волинської </w:t>
      </w:r>
      <w:r w:rsidRPr="000F3975">
        <w:rPr>
          <w:sz w:val="28"/>
          <w:szCs w:val="28"/>
        </w:rPr>
        <w:t>обл</w:t>
      </w:r>
      <w:r w:rsidR="0001224E" w:rsidRPr="000F3975">
        <w:rPr>
          <w:sz w:val="28"/>
          <w:szCs w:val="28"/>
        </w:rPr>
        <w:t xml:space="preserve">асної </w:t>
      </w:r>
      <w:r w:rsidRPr="000F3975">
        <w:rPr>
          <w:sz w:val="28"/>
          <w:szCs w:val="28"/>
        </w:rPr>
        <w:t>держ</w:t>
      </w:r>
      <w:r w:rsidR="0001224E" w:rsidRPr="000F3975">
        <w:rPr>
          <w:sz w:val="28"/>
          <w:szCs w:val="28"/>
        </w:rPr>
        <w:t xml:space="preserve">авної </w:t>
      </w:r>
      <w:r w:rsidRPr="000F3975">
        <w:rPr>
          <w:sz w:val="28"/>
          <w:szCs w:val="28"/>
        </w:rPr>
        <w:t>адміністрації</w:t>
      </w:r>
      <w:r w:rsidR="00F23E48" w:rsidRPr="000F3975">
        <w:rPr>
          <w:sz w:val="28"/>
          <w:szCs w:val="28"/>
        </w:rPr>
        <w:t xml:space="preserve"> (далі </w:t>
      </w:r>
      <w:r w:rsidR="00407A3B">
        <w:rPr>
          <w:sz w:val="28"/>
          <w:szCs w:val="28"/>
        </w:rPr>
        <w:t>–</w:t>
      </w:r>
      <w:r w:rsidR="00F23E48" w:rsidRPr="000F3975">
        <w:rPr>
          <w:sz w:val="28"/>
          <w:szCs w:val="28"/>
        </w:rPr>
        <w:t xml:space="preserve"> Управління)</w:t>
      </w:r>
      <w:r w:rsidRPr="000F3975">
        <w:rPr>
          <w:sz w:val="28"/>
          <w:szCs w:val="28"/>
        </w:rPr>
        <w:t>.</w:t>
      </w:r>
    </w:p>
    <w:p w14:paraId="464DB436" w14:textId="77777777" w:rsidR="00F23E48" w:rsidRPr="000F3975" w:rsidRDefault="00F23E48" w:rsidP="00A0633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8969561" w14:textId="4A31DE9C" w:rsidR="00A06333" w:rsidRPr="000F3975" w:rsidRDefault="00451BC1" w:rsidP="00A06333">
      <w:pPr>
        <w:pStyle w:val="ae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iCs/>
          <w:sz w:val="28"/>
          <w:szCs w:val="28"/>
        </w:rPr>
      </w:pPr>
      <w:r w:rsidRPr="000F3975">
        <w:rPr>
          <w:sz w:val="28"/>
          <w:szCs w:val="28"/>
        </w:rPr>
        <w:t xml:space="preserve">Отримувачами бюджетних коштів є </w:t>
      </w:r>
      <w:bookmarkStart w:id="1" w:name="_Hlk127447910"/>
      <w:r w:rsidRPr="000F3975">
        <w:rPr>
          <w:sz w:val="28"/>
          <w:szCs w:val="28"/>
        </w:rPr>
        <w:t xml:space="preserve">юридичні особи незалежно від організаційно-правової форми </w:t>
      </w:r>
      <w:r w:rsidR="00D30EB0" w:rsidRPr="000F3975">
        <w:rPr>
          <w:sz w:val="28"/>
          <w:szCs w:val="28"/>
        </w:rPr>
        <w:t>і</w:t>
      </w:r>
      <w:r w:rsidRPr="000F3975">
        <w:rPr>
          <w:sz w:val="28"/>
          <w:szCs w:val="28"/>
        </w:rPr>
        <w:t xml:space="preserve"> ф</w:t>
      </w:r>
      <w:r w:rsidR="00407A3B">
        <w:rPr>
          <w:sz w:val="28"/>
          <w:szCs w:val="28"/>
        </w:rPr>
        <w:t>орми власності та фізичні особи-</w:t>
      </w:r>
      <w:r w:rsidRPr="000F3975">
        <w:rPr>
          <w:sz w:val="28"/>
          <w:szCs w:val="28"/>
        </w:rPr>
        <w:t>підприємці</w:t>
      </w:r>
      <w:bookmarkEnd w:id="1"/>
      <w:r w:rsidR="00407A3B">
        <w:rPr>
          <w:sz w:val="28"/>
          <w:szCs w:val="28"/>
        </w:rPr>
        <w:t xml:space="preserve">, зокрема </w:t>
      </w:r>
      <w:r w:rsidRPr="000F3975">
        <w:rPr>
          <w:sz w:val="28"/>
          <w:szCs w:val="28"/>
        </w:rPr>
        <w:t xml:space="preserve">сімейні фермерські господарства, які зареєстровані </w:t>
      </w:r>
      <w:r w:rsidR="00A06333" w:rsidRPr="000F3975">
        <w:rPr>
          <w:sz w:val="28"/>
          <w:szCs w:val="28"/>
        </w:rPr>
        <w:t>в установленому законом порядку в територіальних органах Державної податкової служби України Волинської області</w:t>
      </w:r>
      <w:r w:rsidRPr="000F3975">
        <w:rPr>
          <w:sz w:val="28"/>
          <w:szCs w:val="28"/>
        </w:rPr>
        <w:t xml:space="preserve">, </w:t>
      </w:r>
      <w:bookmarkStart w:id="2" w:name="_Hlk127448065"/>
      <w:r w:rsidRPr="000F3975">
        <w:rPr>
          <w:sz w:val="28"/>
          <w:szCs w:val="28"/>
        </w:rPr>
        <w:t xml:space="preserve">провадять діяльність у галузях тваринництва та станом на 01 січня 2023 року утримували у своєму господарстві не менше </w:t>
      </w:r>
      <w:r w:rsidR="00407A3B">
        <w:rPr>
          <w:sz w:val="28"/>
          <w:szCs w:val="28"/>
        </w:rPr>
        <w:t xml:space="preserve">                  </w:t>
      </w:r>
      <w:r w:rsidRPr="000F3975">
        <w:rPr>
          <w:sz w:val="28"/>
          <w:szCs w:val="28"/>
        </w:rPr>
        <w:t xml:space="preserve">50 голів корів або не менше 100 голів свиней, </w:t>
      </w:r>
      <w:bookmarkEnd w:id="2"/>
      <w:r w:rsidRPr="000F3975">
        <w:rPr>
          <w:sz w:val="28"/>
          <w:szCs w:val="28"/>
        </w:rPr>
        <w:t>ідентифікованих та зареєстрованих відпо</w:t>
      </w:r>
      <w:r w:rsidR="00565D65" w:rsidRPr="000F3975">
        <w:rPr>
          <w:sz w:val="28"/>
          <w:szCs w:val="28"/>
        </w:rPr>
        <w:t xml:space="preserve">відно до законодавства (далі </w:t>
      </w:r>
      <w:r w:rsidR="00407A3B">
        <w:rPr>
          <w:sz w:val="28"/>
          <w:szCs w:val="28"/>
        </w:rPr>
        <w:t>–</w:t>
      </w:r>
      <w:r w:rsidR="00565D65" w:rsidRPr="000F3975">
        <w:rPr>
          <w:sz w:val="28"/>
          <w:szCs w:val="28"/>
        </w:rPr>
        <w:t xml:space="preserve"> С</w:t>
      </w:r>
      <w:r w:rsidRPr="000F3975">
        <w:rPr>
          <w:sz w:val="28"/>
          <w:szCs w:val="28"/>
        </w:rPr>
        <w:t xml:space="preserve">уб’єкти господарювання). </w:t>
      </w:r>
    </w:p>
    <w:p w14:paraId="69AE8CB0" w14:textId="77777777" w:rsidR="00A06333" w:rsidRPr="000F3975" w:rsidRDefault="00A06333" w:rsidP="00A06333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946071" w14:textId="24AD0D6D" w:rsidR="001771AF" w:rsidRPr="00246E0B" w:rsidRDefault="008A0777" w:rsidP="00A06333">
      <w:pPr>
        <w:pStyle w:val="ae"/>
        <w:numPr>
          <w:ilvl w:val="0"/>
          <w:numId w:val="1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rPr>
          <w:iCs/>
          <w:sz w:val="28"/>
          <w:szCs w:val="28"/>
        </w:rPr>
      </w:pPr>
      <w:r w:rsidRPr="00246E0B">
        <w:rPr>
          <w:sz w:val="28"/>
          <w:szCs w:val="28"/>
        </w:rPr>
        <w:t>Часткове відшкодування здійснюється на безповоротній о</w:t>
      </w:r>
      <w:r w:rsidR="00565D65" w:rsidRPr="00246E0B">
        <w:rPr>
          <w:sz w:val="28"/>
          <w:szCs w:val="28"/>
        </w:rPr>
        <w:t>снові С</w:t>
      </w:r>
      <w:r w:rsidRPr="00246E0B">
        <w:rPr>
          <w:sz w:val="28"/>
          <w:szCs w:val="28"/>
        </w:rPr>
        <w:t xml:space="preserve">уб’єктам господарювання за закуплені ними генератори у період </w:t>
      </w:r>
      <w:r w:rsidR="00417481" w:rsidRPr="00246E0B">
        <w:rPr>
          <w:sz w:val="28"/>
          <w:szCs w:val="28"/>
        </w:rPr>
        <w:t>дії воєнного стану</w:t>
      </w:r>
      <w:r w:rsidR="00466E6D" w:rsidRPr="00246E0B">
        <w:rPr>
          <w:sz w:val="28"/>
          <w:szCs w:val="28"/>
        </w:rPr>
        <w:t xml:space="preserve"> в розмірі до 25 відсотків вартості (без податку на додан</w:t>
      </w:r>
      <w:r w:rsidR="00223D94" w:rsidRPr="00246E0B">
        <w:rPr>
          <w:sz w:val="28"/>
          <w:szCs w:val="28"/>
        </w:rPr>
        <w:t>у вартість), але не більш ніж 50</w:t>
      </w:r>
      <w:r w:rsidR="00466E6D" w:rsidRPr="00246E0B">
        <w:rPr>
          <w:sz w:val="28"/>
          <w:szCs w:val="28"/>
        </w:rPr>
        <w:t xml:space="preserve"> тисяч гривень за один генератор.</w:t>
      </w:r>
    </w:p>
    <w:p w14:paraId="3BFF971D" w14:textId="313CEF1E" w:rsidR="00451BC1" w:rsidRDefault="00451BC1" w:rsidP="00A063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AE0D9F" w14:textId="77777777" w:rsidR="000F3975" w:rsidRPr="000F3975" w:rsidRDefault="000F3975" w:rsidP="00A063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D2ADC00" w14:textId="3CEDBE26" w:rsidR="00582D51" w:rsidRPr="009C7178" w:rsidRDefault="007451DC" w:rsidP="009C7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71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ІІ</w:t>
      </w:r>
      <w:r w:rsidR="005650C6" w:rsidRPr="009C71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Порядок відбору заявок для</w:t>
      </w:r>
      <w:r w:rsidR="00582D51" w:rsidRPr="009C71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отримання </w:t>
      </w:r>
      <w:r w:rsidR="00125930" w:rsidRPr="009C71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</w:t>
      </w:r>
      <w:r w:rsidR="00FA3729" w:rsidRPr="009C717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асткового відшкодування</w:t>
      </w:r>
    </w:p>
    <w:p w14:paraId="72260D9E" w14:textId="38E5585D" w:rsidR="00451BC1" w:rsidRPr="007451DC" w:rsidRDefault="00451BC1" w:rsidP="00A063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4EA56482" w14:textId="23AF787F" w:rsidR="000004F8" w:rsidRPr="000F3975" w:rsidRDefault="00582D51" w:rsidP="008A1568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75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A3729" w:rsidRPr="000F3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4F8" w:rsidRPr="000F3975">
        <w:rPr>
          <w:rFonts w:ascii="Times New Roman" w:hAnsi="Times New Roman" w:cs="Times New Roman"/>
          <w:sz w:val="28"/>
          <w:szCs w:val="28"/>
          <w:lang w:val="uk-UA"/>
        </w:rPr>
        <w:t xml:space="preserve">Право на одержання </w:t>
      </w:r>
      <w:r w:rsidR="00125930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FA3729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асткового відшкодування</w:t>
      </w:r>
      <w:r w:rsidR="00FA3729" w:rsidRPr="000F3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4F8" w:rsidRPr="000F3975">
        <w:rPr>
          <w:rFonts w:ascii="Times New Roman" w:hAnsi="Times New Roman" w:cs="Times New Roman"/>
          <w:sz w:val="28"/>
          <w:szCs w:val="28"/>
          <w:lang w:val="uk-UA"/>
        </w:rPr>
        <w:t xml:space="preserve">мають </w:t>
      </w:r>
      <w:r w:rsidR="00565D65" w:rsidRPr="000F3975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A3729" w:rsidRPr="000F3975">
        <w:rPr>
          <w:rFonts w:ascii="Times New Roman" w:hAnsi="Times New Roman" w:cs="Times New Roman"/>
          <w:sz w:val="28"/>
          <w:szCs w:val="28"/>
          <w:lang w:val="uk-UA"/>
        </w:rPr>
        <w:t>уб’єкти господарювання,</w:t>
      </w:r>
      <w:r w:rsidR="000004F8" w:rsidRPr="000F3975">
        <w:rPr>
          <w:rFonts w:ascii="Times New Roman" w:hAnsi="Times New Roman" w:cs="Times New Roman"/>
          <w:sz w:val="28"/>
          <w:szCs w:val="28"/>
          <w:lang w:val="uk-UA"/>
        </w:rPr>
        <w:t xml:space="preserve"> які:</w:t>
      </w:r>
    </w:p>
    <w:p w14:paraId="6B78DE12" w14:textId="77777777" w:rsidR="00A06333" w:rsidRPr="000F3975" w:rsidRDefault="00A06333" w:rsidP="00A063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3975">
        <w:rPr>
          <w:rFonts w:ascii="Times New Roman" w:hAnsi="Times New Roman"/>
          <w:sz w:val="28"/>
          <w:szCs w:val="28"/>
          <w:lang w:val="uk-UA"/>
        </w:rPr>
        <w:t>зареєстровані в установленому законом порядку в територіальних органах Державної податкової служби України Волинської області та сплачують податки та інші обов</w:t>
      </w:r>
      <w:r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0F3975">
        <w:rPr>
          <w:rFonts w:ascii="Times New Roman" w:hAnsi="Times New Roman"/>
          <w:sz w:val="28"/>
          <w:szCs w:val="28"/>
          <w:lang w:val="uk-UA"/>
        </w:rPr>
        <w:t xml:space="preserve">язкові платежі до місцевих бюджетів Волинської області; </w:t>
      </w:r>
    </w:p>
    <w:p w14:paraId="16EC5C44" w14:textId="77777777" w:rsidR="00A06333" w:rsidRPr="000F3975" w:rsidRDefault="00A06333" w:rsidP="00A063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3975">
        <w:rPr>
          <w:rFonts w:ascii="Times New Roman" w:hAnsi="Times New Roman"/>
          <w:sz w:val="28"/>
          <w:szCs w:val="28"/>
          <w:lang w:val="uk-UA"/>
        </w:rPr>
        <w:t>перебувають на обліку в територіальних органах Державної податкової служби України;</w:t>
      </w:r>
    </w:p>
    <w:p w14:paraId="0A758FE2" w14:textId="2550BE38" w:rsidR="002F4EE1" w:rsidRPr="000F3975" w:rsidRDefault="002F4EE1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3975">
        <w:rPr>
          <w:rFonts w:ascii="Times New Roman" w:hAnsi="Times New Roman" w:cs="Times New Roman"/>
          <w:sz w:val="28"/>
          <w:szCs w:val="28"/>
          <w:lang w:val="uk-UA"/>
        </w:rPr>
        <w:t xml:space="preserve">не мають заборгованості зі сплати податків, зборів та інших обов’язкових платежів; </w:t>
      </w:r>
    </w:p>
    <w:p w14:paraId="517BCC43" w14:textId="3DF1529F" w:rsidR="00451BC1" w:rsidRPr="000F3975" w:rsidRDefault="002F4EE1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3975">
        <w:rPr>
          <w:rFonts w:ascii="Times New Roman" w:hAnsi="Times New Roman" w:cs="Times New Roman"/>
          <w:sz w:val="28"/>
          <w:szCs w:val="28"/>
          <w:lang w:val="uk-UA"/>
        </w:rPr>
        <w:t>провадять діяльність у галузях тваринни</w:t>
      </w:r>
      <w:r w:rsidR="005650C6" w:rsidRPr="000F3975">
        <w:rPr>
          <w:rFonts w:ascii="Times New Roman" w:hAnsi="Times New Roman" w:cs="Times New Roman"/>
          <w:sz w:val="28"/>
          <w:szCs w:val="28"/>
          <w:lang w:val="uk-UA"/>
        </w:rPr>
        <w:t>цтва та станом на 01 січня 2023 </w:t>
      </w:r>
      <w:r w:rsidRPr="000F3975">
        <w:rPr>
          <w:rFonts w:ascii="Times New Roman" w:hAnsi="Times New Roman" w:cs="Times New Roman"/>
          <w:sz w:val="28"/>
          <w:szCs w:val="28"/>
          <w:lang w:val="uk-UA"/>
        </w:rPr>
        <w:t>року утримували у своєму господарстві не менше 50 голів корів або не менше 100 голів свиней</w:t>
      </w:r>
      <w:r w:rsidR="00A06333" w:rsidRPr="000F3975">
        <w:rPr>
          <w:rFonts w:ascii="Times New Roman" w:hAnsi="Times New Roman" w:cs="Times New Roman"/>
          <w:sz w:val="28"/>
          <w:szCs w:val="28"/>
          <w:lang w:val="uk-UA"/>
        </w:rPr>
        <w:t>, які ідентифіковані та зареєстровані відповідно до чинного законодавства України</w:t>
      </w:r>
      <w:r w:rsidRPr="000F397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EA69E5" w14:textId="3DED7259" w:rsidR="002F4EE1" w:rsidRPr="000F3975" w:rsidRDefault="002F4EE1" w:rsidP="00A0633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F0BF9C" w14:textId="3AF59986" w:rsidR="005467FA" w:rsidRPr="00C826AE" w:rsidRDefault="00582D51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2F4EE1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B23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відбору </w:t>
      </w:r>
      <w:r w:rsidR="002F4EE1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заявок, за якими надається </w:t>
      </w:r>
      <w:r w:rsidR="00125930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FA372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асткове відшкодування</w:t>
      </w:r>
      <w:r w:rsidR="00D30EB0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A3729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23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Волинська обласна державна адміністрація утворює </w:t>
      </w:r>
      <w:r w:rsidR="005467FA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комісі</w:t>
      </w:r>
      <w:r w:rsidR="00AB23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</w:t>
      </w:r>
      <w:r w:rsidR="00C77760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питань надання фінансової підтримки </w:t>
      </w:r>
      <w:proofErr w:type="spellStart"/>
      <w:r w:rsidR="00C77760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агровиробникам</w:t>
      </w:r>
      <w:proofErr w:type="spellEnd"/>
      <w:r w:rsidR="00C77760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</w:t>
      </w:r>
      <w:r w:rsidR="008A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C77760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Комісія)</w:t>
      </w:r>
      <w:r w:rsidR="00AB23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яку очолює заступник голови Волинської о</w:t>
      </w:r>
      <w:r w:rsidR="009C7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бласної державної адміністрації</w:t>
      </w:r>
      <w:r w:rsidR="00AB23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до розподілу обов’язків між головою, першим заступником та заступниками голови </w:t>
      </w:r>
      <w:r w:rsidR="00B97E86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Волинської </w:t>
      </w:r>
      <w:r w:rsidR="00AB23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обласної державної адміністрації. </w:t>
      </w:r>
      <w:r w:rsidR="00AA115D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Кількісний склад </w:t>
      </w:r>
      <w:r w:rsidR="00AA115D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Комісії повинен бути непарним і становити не менше семи осіб. </w:t>
      </w:r>
      <w:r w:rsidR="005467FA" w:rsidRPr="00C826AE">
        <w:rPr>
          <w:rFonts w:ascii="Times New Roman" w:eastAsia="DejaVu Sans" w:hAnsi="Times New Roman" w:cs="Times New Roman"/>
          <w:sz w:val="28"/>
          <w:szCs w:val="28"/>
          <w:lang w:val="uk-UA" w:eastAsia="ar-SA"/>
        </w:rPr>
        <w:t>До складу</w:t>
      </w:r>
      <w:r w:rsidR="00C77760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5467FA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омісії за згодою можуть бути залучені спеціалісти структурних підрозділів </w:t>
      </w:r>
      <w:r w:rsidR="000F3975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Волинської обласної державної адміністрації</w:t>
      </w:r>
      <w:r w:rsidR="005467FA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115D" w:rsidRPr="00C826AE">
        <w:rPr>
          <w:rFonts w:ascii="Times New Roman" w:hAnsi="Times New Roman" w:cs="Times New Roman"/>
          <w:sz w:val="28"/>
          <w:szCs w:val="28"/>
          <w:lang w:val="uk-UA"/>
        </w:rPr>
        <w:t>територіальних органів Державної податкової служби України</w:t>
      </w:r>
      <w:r w:rsidR="00D30EB0" w:rsidRPr="00C826AE">
        <w:rPr>
          <w:rFonts w:ascii="Times New Roman" w:hAnsi="Times New Roman" w:cs="Times New Roman"/>
          <w:sz w:val="28"/>
          <w:szCs w:val="28"/>
          <w:lang w:val="uk-UA"/>
        </w:rPr>
        <w:t>, депутати</w:t>
      </w:r>
      <w:r w:rsidR="00C143BB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Волинської</w:t>
      </w:r>
      <w:r w:rsidR="00D30EB0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</w:t>
      </w:r>
      <w:r w:rsidR="005467FA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та інші. </w:t>
      </w:r>
    </w:p>
    <w:p w14:paraId="120E957B" w14:textId="14F9F6D0" w:rsidR="005467FA" w:rsidRPr="00C826AE" w:rsidRDefault="005467FA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Члени </w:t>
      </w:r>
      <w:r w:rsidR="00C77760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FA372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омісії</w:t>
      </w: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зобов’язані не допускати виникнення конфлікту інтересів відповідно до пункту 1 статті 28 Закону України «Про 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>запобігання корупції»</w:t>
      </w: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4D475E81" w14:textId="7332827E" w:rsidR="005467FA" w:rsidRPr="000F3975" w:rsidRDefault="00FA3729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826AE">
        <w:rPr>
          <w:rFonts w:ascii="Times New Roman" w:hAnsi="Times New Roman" w:cs="Times New Roman"/>
          <w:sz w:val="28"/>
          <w:szCs w:val="28"/>
          <w:lang w:val="uk-UA"/>
        </w:rPr>
        <w:t>Комісія</w:t>
      </w:r>
      <w:r w:rsidR="005467FA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у своїй </w:t>
      </w:r>
      <w:r w:rsidR="005467FA" w:rsidRPr="000F39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діяльності керується Конституцією України, законами України, указами і розпорядженнями Президента України, актами Кабінету Міністрів України, </w:t>
      </w:r>
      <w:r w:rsidR="00FA0E44" w:rsidRPr="000F39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наказами </w:t>
      </w:r>
      <w:r w:rsidR="005467FA" w:rsidRPr="000F39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центральних органів виконавчої влади, розпорядженнями </w:t>
      </w:r>
      <w:r w:rsidR="005467FA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Волинської</w:t>
      </w:r>
      <w:r w:rsidR="005467FA" w:rsidRPr="000F3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7FA" w:rsidRPr="000F397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обласної державної адміністрації, рішеннями </w:t>
      </w:r>
      <w:r w:rsidR="005467FA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Волинської</w:t>
      </w:r>
      <w:r w:rsidR="005467FA" w:rsidRPr="000F397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5467FA" w:rsidRPr="000F3975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обласної ради та цим Порядком.</w:t>
      </w:r>
    </w:p>
    <w:p w14:paraId="0030A83F" w14:textId="77777777" w:rsidR="00806535" w:rsidRPr="000F3975" w:rsidRDefault="00806535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6015F91" w14:textId="03F0704D" w:rsidR="005467FA" w:rsidRPr="000F3975" w:rsidRDefault="008328F2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5467FA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Організаційне забезпечення відбору заявок </w:t>
      </w:r>
      <w:r w:rsidR="00BC348D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565D65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5467FA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уб’єктів </w:t>
      </w:r>
      <w:r w:rsidR="00FA3729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господарювання для</w:t>
      </w:r>
      <w:r w:rsidR="005467FA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отримання </w:t>
      </w:r>
      <w:r w:rsidR="00125930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FA3729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асткового відшкодування</w:t>
      </w:r>
      <w:r w:rsidR="00FA3729" w:rsidRPr="000F39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67FA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здійснюється </w:t>
      </w:r>
      <w:r w:rsidR="00167CDF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167CDF" w:rsidRPr="000F3975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FA0E44" w:rsidRPr="000F397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5467FA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2CF3657" w14:textId="77777777" w:rsidR="00806535" w:rsidRPr="000F3975" w:rsidRDefault="00806535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3566F65C" w14:textId="3B97ED5B" w:rsidR="00FA0E44" w:rsidRPr="00C826AE" w:rsidRDefault="00E22CF3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39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FA0E44" w:rsidRPr="000F397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5F0837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F0837" w:rsidRPr="000F3975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FA0E44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готує оголошен</w:t>
      </w:r>
      <w:r w:rsidR="00FA3729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про початок прийому заявок для</w:t>
      </w:r>
      <w:r w:rsidR="00FA0E44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отримання </w:t>
      </w:r>
      <w:r w:rsidR="00125930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FA3729" w:rsidRPr="000F39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асткового </w:t>
      </w:r>
      <w:r w:rsidR="00FA372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відшкодування</w:t>
      </w:r>
      <w:r w:rsidR="00FA3729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E44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оприлюднює його на офіційному </w:t>
      </w:r>
      <w:proofErr w:type="spellStart"/>
      <w:r w:rsidR="00FA0E44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="00FA0E44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F083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Волинської</w:t>
      </w:r>
      <w:r w:rsidR="00FA0E44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обласної державної адміністрації та інших </w:t>
      </w:r>
      <w:proofErr w:type="spellStart"/>
      <w:r w:rsidR="00FA0E44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вебресурсах</w:t>
      </w:r>
      <w:proofErr w:type="spellEnd"/>
      <w:r w:rsidR="00FA0E44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4A05FEA3" w14:textId="3505F7EA" w:rsidR="00FA0E44" w:rsidRPr="00C826AE" w:rsidRDefault="00FA0E44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Оголошення повинно обов’язково містити відомості про 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>організатора відбору заявок,</w:t>
      </w:r>
      <w:r w:rsidR="00114490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34CB" w:rsidRPr="00C826AE">
        <w:rPr>
          <w:rFonts w:ascii="Times New Roman" w:hAnsi="Times New Roman" w:cs="Times New Roman"/>
          <w:sz w:val="28"/>
          <w:szCs w:val="28"/>
          <w:lang w:val="uk-UA"/>
        </w:rPr>
        <w:t>місцезнаходження</w:t>
      </w:r>
      <w:r w:rsidR="00D30EB0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14490" w:rsidRPr="00C826AE">
        <w:rPr>
          <w:rFonts w:ascii="Times New Roman" w:hAnsi="Times New Roman" w:cs="Times New Roman"/>
          <w:sz w:val="28"/>
          <w:szCs w:val="28"/>
          <w:lang w:val="uk-UA"/>
        </w:rPr>
        <w:t>дату та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умови проведення 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відбору заявок, </w:t>
      </w: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форму заявки на участь у 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відборі, </w:t>
      </w: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перелік документів, що додаються до заявки, 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кінцевий строк прийняття документів, </w:t>
      </w: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контактні телефони для отримання довідкової інформації. </w:t>
      </w:r>
    </w:p>
    <w:p w14:paraId="18029ED8" w14:textId="77777777" w:rsidR="00806535" w:rsidRPr="00C826AE" w:rsidRDefault="00806535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290DA14" w14:textId="4B58515B" w:rsidR="00FA0E44" w:rsidRPr="00C826AE" w:rsidRDefault="00E22CF3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A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82D51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A0E44" w:rsidRPr="00C826AE">
        <w:rPr>
          <w:rFonts w:ascii="Times New Roman" w:hAnsi="Times New Roman" w:cs="Times New Roman"/>
          <w:sz w:val="28"/>
          <w:szCs w:val="28"/>
          <w:lang w:val="uk-UA"/>
        </w:rPr>
        <w:t>Для отри</w:t>
      </w:r>
      <w:r w:rsidR="00125930" w:rsidRPr="00C826AE">
        <w:rPr>
          <w:rFonts w:ascii="Times New Roman" w:hAnsi="Times New Roman" w:cs="Times New Roman"/>
          <w:sz w:val="28"/>
          <w:szCs w:val="28"/>
          <w:lang w:val="uk-UA"/>
        </w:rPr>
        <w:t>мання Ч</w:t>
      </w:r>
      <w:r w:rsidR="00565D65" w:rsidRPr="00C826AE">
        <w:rPr>
          <w:rFonts w:ascii="Times New Roman" w:hAnsi="Times New Roman" w:cs="Times New Roman"/>
          <w:sz w:val="28"/>
          <w:szCs w:val="28"/>
          <w:lang w:val="uk-UA"/>
        </w:rPr>
        <w:t>асткового відшкодування С</w:t>
      </w:r>
      <w:r w:rsidR="00FA0E44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уб’єкти господарювання подають у паперовій формі </w:t>
      </w:r>
      <w:r w:rsidR="009C4D3F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9C4D3F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C4D3F" w:rsidRPr="00C826AE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C46D17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0E44" w:rsidRPr="00C826AE">
        <w:rPr>
          <w:rFonts w:ascii="Times New Roman" w:hAnsi="Times New Roman" w:cs="Times New Roman"/>
          <w:sz w:val="28"/>
          <w:szCs w:val="28"/>
          <w:lang w:val="uk-UA"/>
        </w:rPr>
        <w:t>такі документи:</w:t>
      </w:r>
      <w:r w:rsidR="00C50343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A0B1B70" w14:textId="0A5CBB2D" w:rsidR="00FA0E44" w:rsidRPr="00C826AE" w:rsidRDefault="00FA0E44" w:rsidP="00A0633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AE">
        <w:rPr>
          <w:rFonts w:ascii="Times New Roman" w:hAnsi="Times New Roman" w:cs="Times New Roman"/>
          <w:sz w:val="28"/>
          <w:szCs w:val="28"/>
          <w:lang w:val="uk-UA"/>
        </w:rPr>
        <w:t>заявку</w:t>
      </w:r>
      <w:r w:rsidR="00B6576B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за формою згідно з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додатк</w:t>
      </w:r>
      <w:r w:rsidR="00B6576B" w:rsidRPr="00C826A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B6576B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до цього Порядку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728804A" w14:textId="57E9ED57" w:rsidR="00FA0E44" w:rsidRPr="00C826AE" w:rsidRDefault="00FA0E44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AE">
        <w:rPr>
          <w:rFonts w:ascii="Times New Roman" w:hAnsi="Times New Roman" w:cs="Times New Roman"/>
          <w:sz w:val="28"/>
          <w:szCs w:val="28"/>
          <w:lang w:val="uk-UA"/>
        </w:rPr>
        <w:t>копію витягу з Єдиного державного реєстру юридичних осіб, фізичних осіб-підприємців та громадських формувань;</w:t>
      </w:r>
    </w:p>
    <w:p w14:paraId="77CE603C" w14:textId="2C7C5D02" w:rsidR="00FA0E44" w:rsidRPr="00C826AE" w:rsidRDefault="00FA0E44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826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витяг з Єдиного державного реєстру тварин про загальну кількість наявних ідентифікованих та зареєстрованих в установленому порядку корів,</w:t>
      </w:r>
      <w:r w:rsidR="00951BD2" w:rsidRPr="00C826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свиней,</w:t>
      </w:r>
      <w:r w:rsidR="00125930" w:rsidRPr="00C826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власником яких є С</w:t>
      </w:r>
      <w:r w:rsidRPr="00C826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уб’єкт господарювання станом на 01 січня 2023 року;</w:t>
      </w:r>
    </w:p>
    <w:p w14:paraId="434ED755" w14:textId="13EB8BF4" w:rsidR="00FA0E44" w:rsidRPr="00C826AE" w:rsidRDefault="000F3975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826A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FA0E44" w:rsidRPr="00C826AE">
        <w:rPr>
          <w:rFonts w:ascii="Times New Roman" w:hAnsi="Times New Roman" w:cs="Times New Roman"/>
          <w:sz w:val="28"/>
          <w:szCs w:val="28"/>
          <w:lang w:val="uk-UA"/>
        </w:rPr>
        <w:t>овідку про відсутність заборгованості з платежів, контроль за справлянням яких покладено на контролюючі органи, станом на дату подання документів;</w:t>
      </w:r>
    </w:p>
    <w:p w14:paraId="42A7A355" w14:textId="7EAFA2A8" w:rsidR="00FA0E44" w:rsidRPr="00C826AE" w:rsidRDefault="00125930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AE">
        <w:rPr>
          <w:rFonts w:ascii="Times New Roman" w:hAnsi="Times New Roman" w:cs="Times New Roman"/>
          <w:sz w:val="28"/>
          <w:szCs w:val="28"/>
          <w:lang w:val="uk-UA"/>
        </w:rPr>
        <w:t>засвідчені підписом керівника С</w:t>
      </w:r>
      <w:r w:rsidR="00FA0E44" w:rsidRPr="00C826AE">
        <w:rPr>
          <w:rFonts w:ascii="Times New Roman" w:hAnsi="Times New Roman" w:cs="Times New Roman"/>
          <w:sz w:val="28"/>
          <w:szCs w:val="28"/>
          <w:lang w:val="uk-UA"/>
        </w:rPr>
        <w:t>уб’єкта господарювання копії платіжних документів</w:t>
      </w:r>
      <w:r w:rsidR="00AA148B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(первинні документи</w:t>
      </w:r>
      <w:r w:rsidR="000A3CB5" w:rsidRPr="00C826A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148B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, які підтверджують факт здійснення оплати за </w:t>
      </w:r>
      <w:r w:rsidR="000A3CB5" w:rsidRPr="00C826AE">
        <w:rPr>
          <w:rFonts w:ascii="Times New Roman" w:hAnsi="Times New Roman" w:cs="Times New Roman"/>
          <w:sz w:val="28"/>
          <w:szCs w:val="28"/>
          <w:lang w:val="uk-UA"/>
        </w:rPr>
        <w:t>генератор</w:t>
      </w:r>
      <w:r w:rsidR="00FA0E44" w:rsidRPr="00C826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79F213D" w14:textId="39C3991E" w:rsidR="000B16A5" w:rsidRPr="00C826AE" w:rsidRDefault="000B16A5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копії документів із зазначенням технічних характеристик та серійного номера </w:t>
      </w:r>
      <w:r w:rsidR="000A3CB5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(або інше заводське маркування) 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>придбаного генератора;</w:t>
      </w:r>
    </w:p>
    <w:p w14:paraId="3431CA59" w14:textId="12C27216" w:rsidR="00FA0E44" w:rsidRPr="00C826AE" w:rsidRDefault="00F5732D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AE">
        <w:rPr>
          <w:rFonts w:ascii="Times New Roman" w:hAnsi="Times New Roman" w:cs="Times New Roman"/>
          <w:sz w:val="28"/>
          <w:szCs w:val="28"/>
          <w:lang w:val="uk-UA"/>
        </w:rPr>
        <w:t>реквізити міжнародного номера банківського рахунку (для юридичних осіб та фізичних осіб-підприємців)</w:t>
      </w:r>
      <w:r w:rsidR="00D30EB0" w:rsidRPr="00C826A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DBFBA4C" w14:textId="1450C1EA" w:rsidR="001F5597" w:rsidRPr="00C826AE" w:rsidRDefault="001F5597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довідку </w:t>
      </w:r>
      <w:r w:rsidR="00E22CF3" w:rsidRPr="00C826AE">
        <w:rPr>
          <w:rFonts w:ascii="Times New Roman" w:hAnsi="Times New Roman" w:cs="Times New Roman"/>
          <w:bCs/>
          <w:sz w:val="28"/>
          <w:szCs w:val="28"/>
          <w:lang w:val="uk-UA"/>
        </w:rPr>
        <w:t>про відсутність справи про банкрутство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1ACCF7" w14:textId="77777777" w:rsidR="00806535" w:rsidRPr="00C826AE" w:rsidRDefault="00806535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0CD096" w14:textId="59835ED0" w:rsidR="001F5597" w:rsidRPr="00C826AE" w:rsidRDefault="00E22CF3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1F55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У</w:t>
      </w:r>
      <w:r w:rsidR="001F5597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1F55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забезпечує прийом документів, перевірку наявності повного пакет</w:t>
      </w:r>
      <w:r w:rsidR="009C717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1F55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док</w:t>
      </w: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ументів, передбаченого пунктом 5</w:t>
      </w:r>
      <w:r w:rsidR="001F55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розділу </w:t>
      </w:r>
      <w:r w:rsidR="00FA372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F55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цього Порядку, та реєстрацію заявок </w:t>
      </w:r>
      <w:r w:rsidR="000A3CB5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="001F55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0A3CB5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ідповідному </w:t>
      </w:r>
      <w:r w:rsidR="001F55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журналі </w:t>
      </w:r>
      <w:r w:rsidR="00FA372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обліку</w:t>
      </w:r>
      <w:r w:rsidR="000A3CB5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формою згідно з</w:t>
      </w:r>
      <w:r w:rsidR="00FA372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A3CB5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додатком</w:t>
      </w:r>
      <w:r w:rsidR="00FA372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</w:t>
      </w:r>
      <w:r w:rsidR="000A3CB5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цього Порядку</w:t>
      </w:r>
      <w:r w:rsidR="001F55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64A7280" w14:textId="6C081956" w:rsidR="001F5597" w:rsidRPr="00C826AE" w:rsidRDefault="001F5597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Документи подаються </w:t>
      </w:r>
      <w:r w:rsidR="0058320B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8320B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58320B" w:rsidRPr="00C826AE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2D070C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930" w:rsidRPr="00C826A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уб’єктом </w:t>
      </w:r>
      <w:r w:rsidR="002D070C" w:rsidRPr="00C826AE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(уповноваженим ним представником за довіреністю), який надає згоду на збір та обробку персональних даних відповідно до Закону України «Про захист персональних даних», про що зазначається у заявці на участь у відборі. </w:t>
      </w:r>
    </w:p>
    <w:p w14:paraId="5BC9826E" w14:textId="7FD3A7F2" w:rsidR="001F5597" w:rsidRPr="00C826AE" w:rsidRDefault="001F5597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Якщо подається неповний комплект документів або з порушенням вимог цього Порядку, такі документи </w:t>
      </w:r>
      <w:r w:rsidR="00125930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реєструються і повертаються С</w:t>
      </w: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уб’єкту </w:t>
      </w:r>
      <w:r w:rsidR="00FA372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господарювання.</w:t>
      </w:r>
    </w:p>
    <w:p w14:paraId="5C9DA7C7" w14:textId="77620B86" w:rsidR="001F5597" w:rsidRPr="00C826AE" w:rsidRDefault="001F5597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</w:t>
      </w:r>
      <w:r w:rsidR="00125930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усунення виявлених недоліків С</w:t>
      </w: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уб’єкт </w:t>
      </w:r>
      <w:r w:rsidR="00B8650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господарювання</w:t>
      </w: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закінчення терміну подання заявок має право подати заявку повторно. </w:t>
      </w:r>
    </w:p>
    <w:p w14:paraId="3D900980" w14:textId="77777777" w:rsidR="00806535" w:rsidRPr="00C826AE" w:rsidRDefault="00806535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3AC2AD9" w14:textId="7454F311" w:rsidR="001F5597" w:rsidRPr="00C826AE" w:rsidRDefault="00E22CF3" w:rsidP="000A3C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1F55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8650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86509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правління </w:t>
      </w:r>
      <w:r w:rsidR="001F55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пізніше, ніж за 5 робочих дн</w:t>
      </w:r>
      <w:r w:rsidR="007D0F5E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1F55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після завершення строку подачі документів формує </w:t>
      </w:r>
      <w:r w:rsidR="00FA372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реєстр отримувач</w:t>
      </w:r>
      <w:r w:rsidR="00125930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ів, що претендують на Ч</w:t>
      </w:r>
      <w:r w:rsidR="00FA372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асткове відшкодування </w:t>
      </w:r>
      <w:r w:rsidR="000A3CB5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формою згідно з додатком 3 до цього Порядку </w:t>
      </w:r>
      <w:r w:rsidR="00FA372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</w:t>
      </w:r>
      <w:r w:rsidR="001F55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готує відповідні матеріали на розгляд </w:t>
      </w:r>
      <w:r w:rsidR="00AA115D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8650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омісії</w:t>
      </w:r>
      <w:r w:rsidR="001F5597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6A65CA85" w14:textId="77777777" w:rsidR="00806535" w:rsidRPr="00C826AE" w:rsidRDefault="00806535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9AE0FAE" w14:textId="7C722C2E" w:rsidR="00B86509" w:rsidRPr="00C826AE" w:rsidRDefault="00E22CF3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8</w:t>
      </w:r>
      <w:r w:rsidR="00B86509" w:rsidRPr="00C826A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. </w:t>
      </w:r>
      <w:r w:rsidR="00B86509" w:rsidRPr="00C826AE">
        <w:rPr>
          <w:rFonts w:ascii="Times New Roman" w:hAnsi="Times New Roman" w:cs="Times New Roman"/>
          <w:sz w:val="28"/>
          <w:szCs w:val="28"/>
          <w:lang w:val="uk-UA"/>
        </w:rPr>
        <w:t>При</w:t>
      </w:r>
      <w:r w:rsidR="00125930" w:rsidRPr="00C826AE">
        <w:rPr>
          <w:rFonts w:ascii="Times New Roman" w:hAnsi="Times New Roman" w:cs="Times New Roman"/>
          <w:sz w:val="28"/>
          <w:szCs w:val="28"/>
          <w:lang w:val="uk-UA"/>
        </w:rPr>
        <w:t>йняття рішення щодо визначення С</w:t>
      </w:r>
      <w:r w:rsidR="00B86509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уб’єктів господарювання, яким буде надано </w:t>
      </w:r>
      <w:r w:rsidR="00125930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</w:t>
      </w:r>
      <w:r w:rsidR="00FA372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асткове відшкодування</w:t>
      </w:r>
      <w:r w:rsidR="00B86509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, здійснюється </w:t>
      </w:r>
      <w:r w:rsidR="00AA115D" w:rsidRPr="00C826A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B86509" w:rsidRPr="00C826AE">
        <w:rPr>
          <w:rFonts w:ascii="Times New Roman" w:hAnsi="Times New Roman" w:cs="Times New Roman"/>
          <w:sz w:val="28"/>
          <w:szCs w:val="28"/>
          <w:lang w:val="uk-UA"/>
        </w:rPr>
        <w:t>омісією в день проведення засідання та оформляється протоколом</w:t>
      </w:r>
      <w:r w:rsidR="00B8650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який підписують усі присутні на засіданні члени </w:t>
      </w:r>
      <w:r w:rsidR="00AA115D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8650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омісії. </w:t>
      </w:r>
    </w:p>
    <w:p w14:paraId="059C73FC" w14:textId="19D0174F" w:rsidR="00B86509" w:rsidRPr="00C826AE" w:rsidRDefault="00AA115D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Засідання К</w:t>
      </w:r>
      <w:r w:rsidR="00B8650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омісії є правомочним у разі присутності не менше двох третин від загального складу. </w:t>
      </w:r>
    </w:p>
    <w:p w14:paraId="30629700" w14:textId="18DED8E5" w:rsidR="00B86509" w:rsidRPr="00C826AE" w:rsidRDefault="00A85573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Розподіл бюджетних коштів між </w:t>
      </w:r>
      <w:r w:rsidR="00125930" w:rsidRPr="00C826A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уб’єктами господарювання здійснюється </w:t>
      </w:r>
      <w:proofErr w:type="spellStart"/>
      <w:r w:rsidRPr="00C826AE">
        <w:rPr>
          <w:rFonts w:ascii="Times New Roman" w:hAnsi="Times New Roman" w:cs="Times New Roman"/>
          <w:sz w:val="28"/>
          <w:szCs w:val="28"/>
          <w:lang w:val="uk-UA"/>
        </w:rPr>
        <w:t>пропорційно</w:t>
      </w:r>
      <w:proofErr w:type="spellEnd"/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в межах бюджетних асигнувань.</w:t>
      </w:r>
    </w:p>
    <w:p w14:paraId="6F9E957B" w14:textId="25DC8C87" w:rsidR="00D30EB0" w:rsidRPr="00C826AE" w:rsidRDefault="00D30EB0" w:rsidP="00A063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Комісія має право відмовити </w:t>
      </w:r>
      <w:r w:rsidR="00125930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>уб’єкту господарювання у разі виявлення факту подання завідомо неправдивої інформації.</w:t>
      </w:r>
    </w:p>
    <w:p w14:paraId="514799CA" w14:textId="1F427920" w:rsidR="00B86509" w:rsidRPr="00C826AE" w:rsidRDefault="0033567A" w:rsidP="00A0633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AE">
        <w:rPr>
          <w:rFonts w:ascii="Times New Roman" w:hAnsi="Times New Roman" w:cs="Times New Roman"/>
          <w:sz w:val="28"/>
          <w:szCs w:val="28"/>
          <w:lang w:val="uk-UA"/>
        </w:rPr>
        <w:t>Комісія</w:t>
      </w:r>
      <w:r w:rsidR="00B86509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затверджує </w:t>
      </w:r>
      <w:r w:rsidR="00A85573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реєстр </w:t>
      </w:r>
      <w:r w:rsidR="00125930" w:rsidRPr="00C826AE">
        <w:rPr>
          <w:rFonts w:ascii="Times New Roman" w:hAnsi="Times New Roman" w:cs="Times New Roman"/>
          <w:sz w:val="28"/>
          <w:szCs w:val="28"/>
          <w:lang w:val="uk-UA"/>
        </w:rPr>
        <w:t>отримувачів, що претендують на Ч</w:t>
      </w:r>
      <w:r w:rsidR="00A85573" w:rsidRPr="00C826AE">
        <w:rPr>
          <w:rFonts w:ascii="Times New Roman" w:hAnsi="Times New Roman" w:cs="Times New Roman"/>
          <w:sz w:val="28"/>
          <w:szCs w:val="28"/>
          <w:lang w:val="uk-UA"/>
        </w:rPr>
        <w:t>асткове відшкодування шляхом голосування</w:t>
      </w:r>
      <w:r w:rsidR="00B86509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. У разі рівного поділу голосів, вирішальним є голос голови </w:t>
      </w:r>
      <w:r w:rsidR="00AA115D" w:rsidRPr="00C826A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>омісії</w:t>
      </w:r>
      <w:r w:rsidR="00B86509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. Рішення </w:t>
      </w:r>
      <w:r w:rsidR="00AA115D" w:rsidRPr="00C826A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>омісії</w:t>
      </w:r>
      <w:r w:rsidR="00B86509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оформляється відповідним протоколом.</w:t>
      </w:r>
    </w:p>
    <w:p w14:paraId="42E3BC77" w14:textId="77777777" w:rsidR="00B86509" w:rsidRPr="00C826AE" w:rsidRDefault="00B86509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38293A" w14:textId="3353D1C8" w:rsidR="00B86509" w:rsidRPr="00C826AE" w:rsidRDefault="00E22CF3" w:rsidP="00A06333">
      <w:pPr>
        <w:tabs>
          <w:tab w:val="left" w:pos="70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B86509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B86509" w:rsidRPr="00C826A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У разі виникнення спірних та інших питань щодо надання </w:t>
      </w:r>
      <w:r w:rsidR="00125930" w:rsidRPr="00C826A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5650C6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асткового відшкодування </w:t>
      </w:r>
      <w:r w:rsidR="00125930" w:rsidRPr="00C826A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чи незгоди С</w:t>
      </w:r>
      <w:r w:rsidR="00B86509" w:rsidRPr="00C826A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уб’єкта </w:t>
      </w:r>
      <w:r w:rsidR="009015C5" w:rsidRPr="00C826A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господарювання</w:t>
      </w:r>
      <w:r w:rsidR="00B86509" w:rsidRPr="00C826A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з рішенням </w:t>
      </w:r>
      <w:r w:rsidR="00AA115D" w:rsidRPr="00C826A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К</w:t>
      </w:r>
      <w:r w:rsidR="009015C5" w:rsidRPr="00C826A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омісії</w:t>
      </w:r>
      <w:r w:rsidR="00B86509" w:rsidRPr="00C826A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, він має право оскаржити рішення </w:t>
      </w:r>
      <w:r w:rsidR="00AA115D" w:rsidRPr="00C826A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К</w:t>
      </w:r>
      <w:r w:rsidR="009015C5" w:rsidRPr="00C826A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>омісії</w:t>
      </w:r>
      <w:r w:rsidR="00B86509" w:rsidRPr="00C826AE"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  <w:t xml:space="preserve"> у встановленому чинним законодавством порядку.</w:t>
      </w:r>
    </w:p>
    <w:p w14:paraId="03925696" w14:textId="77777777" w:rsidR="00B86509" w:rsidRPr="00C826AE" w:rsidRDefault="00B86509" w:rsidP="00A06333">
      <w:pPr>
        <w:tabs>
          <w:tab w:val="left" w:pos="7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14:paraId="04207D25" w14:textId="6D120750" w:rsidR="001C2726" w:rsidRPr="00C826AE" w:rsidRDefault="009C7178" w:rsidP="00A063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ІІІ</w:t>
      </w:r>
      <w:r w:rsidR="001C2726" w:rsidRPr="00C826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Порядок надання </w:t>
      </w:r>
      <w:r w:rsidR="00125930" w:rsidRPr="00C826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</w:t>
      </w:r>
      <w:r w:rsidR="00A85573" w:rsidRPr="00C826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асткового відшкодування</w:t>
      </w:r>
    </w:p>
    <w:p w14:paraId="6D6D9B7A" w14:textId="77777777" w:rsidR="001C2726" w:rsidRPr="00C826AE" w:rsidRDefault="001C2726" w:rsidP="00A0633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x-none"/>
        </w:rPr>
      </w:pPr>
    </w:p>
    <w:p w14:paraId="01E80CC7" w14:textId="2F873DEE" w:rsidR="000A3CB5" w:rsidRPr="00C826AE" w:rsidRDefault="000A3CB5" w:rsidP="000A3CB5">
      <w:pPr>
        <w:pStyle w:val="a4"/>
        <w:numPr>
          <w:ilvl w:val="0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568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Операції з бюджетними коштами здійснюються відповідно до Порядку казначейського обслуговування місцевих бюджетів, </w:t>
      </w:r>
      <w:r w:rsidRPr="00C826A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затвердженого наказом Міністерства фінансів України від 23 серпня 2012 року № 938, зареєстрованого в Міністерстві юстиції України 12 вересня 2012 року за № 1569/21881.</w:t>
      </w:r>
    </w:p>
    <w:p w14:paraId="0ED62959" w14:textId="77777777" w:rsidR="0079216A" w:rsidRPr="00C826AE" w:rsidRDefault="0079216A" w:rsidP="00A063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FB2A8B" w14:textId="1E871006" w:rsidR="00A85573" w:rsidRPr="00C826AE" w:rsidRDefault="00A85573" w:rsidP="00A063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2. Видатки щодо виплати </w:t>
      </w:r>
      <w:r w:rsidR="00125930" w:rsidRPr="00C826A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асткового відшкодування здійснюються шляхом перерахування коштів на поточні рахунки </w:t>
      </w:r>
      <w:r w:rsidR="00125930" w:rsidRPr="00C826A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43B08" w:rsidRPr="00C826AE">
        <w:rPr>
          <w:rFonts w:ascii="Times New Roman" w:hAnsi="Times New Roman" w:cs="Times New Roman"/>
          <w:sz w:val="28"/>
          <w:szCs w:val="28"/>
          <w:lang w:val="uk-UA"/>
        </w:rPr>
        <w:t>уб’єктів господарювання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, відкриті в </w:t>
      </w:r>
      <w:r w:rsidR="00DD593F">
        <w:rPr>
          <w:rFonts w:ascii="Times New Roman" w:hAnsi="Times New Roman" w:cs="Times New Roman"/>
          <w:sz w:val="28"/>
          <w:szCs w:val="28"/>
          <w:lang w:val="uk-UA"/>
        </w:rPr>
        <w:t>банках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3" w:name="n243"/>
      <w:bookmarkStart w:id="4" w:name="n241"/>
      <w:bookmarkStart w:id="5" w:name="n105"/>
      <w:bookmarkStart w:id="6" w:name="n106"/>
      <w:bookmarkStart w:id="7" w:name="n107"/>
      <w:bookmarkStart w:id="8" w:name="n110"/>
      <w:bookmarkEnd w:id="3"/>
      <w:bookmarkEnd w:id="4"/>
      <w:bookmarkEnd w:id="5"/>
      <w:bookmarkEnd w:id="6"/>
      <w:bookmarkEnd w:id="7"/>
      <w:bookmarkEnd w:id="8"/>
    </w:p>
    <w:p w14:paraId="6BB61987" w14:textId="300BB686" w:rsidR="001C2726" w:rsidRPr="00C826AE" w:rsidRDefault="001C2726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9B9B2C" w14:textId="19CE456F" w:rsidR="001C2726" w:rsidRPr="00C826AE" w:rsidRDefault="009C7178" w:rsidP="009C3AA2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1C2726" w:rsidRPr="00C826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Контроль та моніторинг за виконанням Порядку</w:t>
      </w:r>
    </w:p>
    <w:p w14:paraId="259CA46D" w14:textId="77777777" w:rsidR="001C2726" w:rsidRPr="00C826AE" w:rsidRDefault="001C2726" w:rsidP="00A0633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55CC158" w14:textId="4ED65CF0" w:rsidR="001C2726" w:rsidRPr="00C826AE" w:rsidRDefault="001C2726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1. Контроль та моніторинг за реалізацією цього Порядку здійснює </w:t>
      </w:r>
      <w:r w:rsidR="00D06444" w:rsidRPr="00C826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D06444" w:rsidRPr="00C826AE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C77760" w:rsidRPr="00C826AE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є розробником цього Порядку і головним розпорядником коштів, призначених для надання </w:t>
      </w:r>
      <w:r w:rsidR="00125930" w:rsidRPr="00C826AE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A85573" w:rsidRPr="00C826AE">
        <w:rPr>
          <w:rFonts w:ascii="Times New Roman" w:hAnsi="Times New Roman" w:cs="Times New Roman"/>
          <w:sz w:val="28"/>
          <w:szCs w:val="28"/>
          <w:lang w:val="uk-UA"/>
        </w:rPr>
        <w:t>асткового відшкодування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5930" w:rsidRPr="00C826A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уб’єктам </w:t>
      </w:r>
      <w:r w:rsidR="00D06444" w:rsidRPr="00C826AE">
        <w:rPr>
          <w:rFonts w:ascii="Times New Roman" w:hAnsi="Times New Roman" w:cs="Times New Roman"/>
          <w:sz w:val="28"/>
          <w:szCs w:val="28"/>
          <w:lang w:val="uk-UA"/>
        </w:rPr>
        <w:t>господарювання</w:t>
      </w:r>
      <w:r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3E0688F" w14:textId="77777777" w:rsidR="001F63C7" w:rsidRPr="00C826AE" w:rsidRDefault="001F63C7" w:rsidP="00A06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1F4380" w14:textId="4DE0E162" w:rsidR="00D06444" w:rsidRPr="000F3975" w:rsidRDefault="000515AD" w:rsidP="00A063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26A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C2726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06444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У разі встановлення органами, уповноваженими здійснювати контроль за використанням бюджетних коштів, факту незаконного отримання бюджетних коштів </w:t>
      </w:r>
      <w:r w:rsidR="00125930" w:rsidRPr="00C826A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43B08" w:rsidRPr="00C826AE">
        <w:rPr>
          <w:rFonts w:ascii="Times New Roman" w:hAnsi="Times New Roman" w:cs="Times New Roman"/>
          <w:sz w:val="28"/>
          <w:szCs w:val="28"/>
          <w:lang w:val="uk-UA"/>
        </w:rPr>
        <w:t>уб’єкт господарювання</w:t>
      </w:r>
      <w:r w:rsidR="00D06444" w:rsidRPr="00C826AE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місяця повертає їх до обласного бюджету і позбавляється протягом трьох </w:t>
      </w:r>
      <w:r w:rsidR="00D06444" w:rsidRPr="000F3975">
        <w:rPr>
          <w:rFonts w:ascii="Times New Roman" w:hAnsi="Times New Roman" w:cs="Times New Roman"/>
          <w:sz w:val="28"/>
          <w:szCs w:val="28"/>
          <w:lang w:val="uk-UA"/>
        </w:rPr>
        <w:t>років від дати виявлення такого порушення права на отримання фінансової підтримки.</w:t>
      </w:r>
    </w:p>
    <w:p w14:paraId="3F4B612E" w14:textId="391F4502" w:rsidR="00415881" w:rsidRPr="000F3975" w:rsidRDefault="00415881" w:rsidP="00A063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63D677" w14:textId="77777777" w:rsidR="0079216A" w:rsidRPr="000F3975" w:rsidRDefault="00415881" w:rsidP="00A06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397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Начальник у</w:t>
      </w:r>
      <w:r w:rsidRPr="000F39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правління </w:t>
      </w:r>
    </w:p>
    <w:p w14:paraId="5CED8F39" w14:textId="77777777" w:rsidR="0079216A" w:rsidRPr="000F3975" w:rsidRDefault="00415881" w:rsidP="00A063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39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агропромислового розвитку Волинської </w:t>
      </w:r>
    </w:p>
    <w:p w14:paraId="73D976ED" w14:textId="54F3CCAF" w:rsidR="002F4EE1" w:rsidRPr="000F3975" w:rsidRDefault="00415881" w:rsidP="00A063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F3975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обласної державної адміністрації</w:t>
      </w:r>
      <w:r w:rsidRPr="000F397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F397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79216A" w:rsidRPr="000F39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0F397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F397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0F3975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79216A" w:rsidRPr="000F39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0F3975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Юрій ЮРЧЕНКО</w:t>
      </w:r>
    </w:p>
    <w:sectPr w:rsidR="002F4EE1" w:rsidRPr="000F3975" w:rsidSect="008F34F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95E01" w14:textId="77777777" w:rsidR="00F75E65" w:rsidRDefault="00F75E65" w:rsidP="00020CF6">
      <w:pPr>
        <w:spacing w:after="0" w:line="240" w:lineRule="auto"/>
      </w:pPr>
      <w:r>
        <w:separator/>
      </w:r>
    </w:p>
  </w:endnote>
  <w:endnote w:type="continuationSeparator" w:id="0">
    <w:p w14:paraId="61287F4F" w14:textId="77777777" w:rsidR="00F75E65" w:rsidRDefault="00F75E65" w:rsidP="0002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29964" w14:textId="77777777" w:rsidR="00F75E65" w:rsidRDefault="00F75E65" w:rsidP="00020CF6">
      <w:pPr>
        <w:spacing w:after="0" w:line="240" w:lineRule="auto"/>
      </w:pPr>
      <w:r>
        <w:separator/>
      </w:r>
    </w:p>
  </w:footnote>
  <w:footnote w:type="continuationSeparator" w:id="0">
    <w:p w14:paraId="70AD0D6E" w14:textId="77777777" w:rsidR="00F75E65" w:rsidRDefault="00F75E65" w:rsidP="00020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0507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48CDBED3" w14:textId="1CDA7DCE" w:rsidR="00020CF6" w:rsidRPr="00020CF6" w:rsidRDefault="00020CF6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020CF6">
          <w:rPr>
            <w:rFonts w:ascii="Times New Roman" w:hAnsi="Times New Roman" w:cs="Times New Roman"/>
            <w:sz w:val="24"/>
          </w:rPr>
          <w:fldChar w:fldCharType="begin"/>
        </w:r>
        <w:r w:rsidRPr="00020CF6">
          <w:rPr>
            <w:rFonts w:ascii="Times New Roman" w:hAnsi="Times New Roman" w:cs="Times New Roman"/>
            <w:sz w:val="24"/>
          </w:rPr>
          <w:instrText>PAGE   \* MERGEFORMAT</w:instrText>
        </w:r>
        <w:r w:rsidRPr="00020CF6">
          <w:rPr>
            <w:rFonts w:ascii="Times New Roman" w:hAnsi="Times New Roman" w:cs="Times New Roman"/>
            <w:sz w:val="24"/>
          </w:rPr>
          <w:fldChar w:fldCharType="separate"/>
        </w:r>
        <w:r w:rsidR="00E47A9F">
          <w:rPr>
            <w:rFonts w:ascii="Times New Roman" w:hAnsi="Times New Roman" w:cs="Times New Roman"/>
            <w:noProof/>
            <w:sz w:val="24"/>
          </w:rPr>
          <w:t>4</w:t>
        </w:r>
        <w:r w:rsidRPr="00020CF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81E78A6" w14:textId="77777777" w:rsidR="00020CF6" w:rsidRDefault="00020CF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41C1"/>
    <w:multiLevelType w:val="hybridMultilevel"/>
    <w:tmpl w:val="9468DE8C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D25EF4"/>
    <w:multiLevelType w:val="hybridMultilevel"/>
    <w:tmpl w:val="831AFF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888A712">
      <w:start w:val="1"/>
      <w:numFmt w:val="decimal"/>
      <w:suff w:val="space"/>
      <w:lvlText w:val="%2."/>
      <w:lvlJc w:val="left"/>
      <w:pPr>
        <w:ind w:left="360" w:hanging="360"/>
      </w:pPr>
      <w:rPr>
        <w:rFonts w:hint="default"/>
      </w:rPr>
    </w:lvl>
    <w:lvl w:ilvl="2" w:tplc="05B673EA">
      <w:start w:val="50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BD5BDE"/>
    <w:multiLevelType w:val="hybridMultilevel"/>
    <w:tmpl w:val="2328F690"/>
    <w:lvl w:ilvl="0" w:tplc="3D3A298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26295"/>
    <w:multiLevelType w:val="hybridMultilevel"/>
    <w:tmpl w:val="7D022B74"/>
    <w:lvl w:ilvl="0" w:tplc="0888A71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" w:hanging="360"/>
      </w:pPr>
    </w:lvl>
    <w:lvl w:ilvl="2" w:tplc="0419001B" w:tentative="1">
      <w:start w:val="1"/>
      <w:numFmt w:val="lowerRoman"/>
      <w:lvlText w:val="%3."/>
      <w:lvlJc w:val="right"/>
      <w:pPr>
        <w:ind w:left="939" w:hanging="180"/>
      </w:pPr>
    </w:lvl>
    <w:lvl w:ilvl="3" w:tplc="0419000F" w:tentative="1">
      <w:start w:val="1"/>
      <w:numFmt w:val="decimal"/>
      <w:lvlText w:val="%4."/>
      <w:lvlJc w:val="left"/>
      <w:pPr>
        <w:ind w:left="1659" w:hanging="360"/>
      </w:pPr>
    </w:lvl>
    <w:lvl w:ilvl="4" w:tplc="04190019" w:tentative="1">
      <w:start w:val="1"/>
      <w:numFmt w:val="lowerLetter"/>
      <w:lvlText w:val="%5."/>
      <w:lvlJc w:val="left"/>
      <w:pPr>
        <w:ind w:left="2379" w:hanging="360"/>
      </w:pPr>
    </w:lvl>
    <w:lvl w:ilvl="5" w:tplc="0419001B" w:tentative="1">
      <w:start w:val="1"/>
      <w:numFmt w:val="lowerRoman"/>
      <w:lvlText w:val="%6."/>
      <w:lvlJc w:val="right"/>
      <w:pPr>
        <w:ind w:left="3099" w:hanging="180"/>
      </w:pPr>
    </w:lvl>
    <w:lvl w:ilvl="6" w:tplc="0419000F" w:tentative="1">
      <w:start w:val="1"/>
      <w:numFmt w:val="decimal"/>
      <w:lvlText w:val="%7."/>
      <w:lvlJc w:val="left"/>
      <w:pPr>
        <w:ind w:left="3819" w:hanging="360"/>
      </w:pPr>
    </w:lvl>
    <w:lvl w:ilvl="7" w:tplc="04190019" w:tentative="1">
      <w:start w:val="1"/>
      <w:numFmt w:val="lowerLetter"/>
      <w:lvlText w:val="%8."/>
      <w:lvlJc w:val="left"/>
      <w:pPr>
        <w:ind w:left="4539" w:hanging="360"/>
      </w:pPr>
    </w:lvl>
    <w:lvl w:ilvl="8" w:tplc="0419001B" w:tentative="1">
      <w:start w:val="1"/>
      <w:numFmt w:val="lowerRoman"/>
      <w:lvlText w:val="%9."/>
      <w:lvlJc w:val="right"/>
      <w:pPr>
        <w:ind w:left="5259" w:hanging="180"/>
      </w:pPr>
    </w:lvl>
  </w:abstractNum>
  <w:abstractNum w:abstractNumId="4" w15:restartNumberingAfterBreak="0">
    <w:nsid w:val="407F7C40"/>
    <w:multiLevelType w:val="hybridMultilevel"/>
    <w:tmpl w:val="C81C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0356F"/>
    <w:multiLevelType w:val="singleLevel"/>
    <w:tmpl w:val="337A5F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DC4714"/>
    <w:multiLevelType w:val="hybridMultilevel"/>
    <w:tmpl w:val="1D34B9D4"/>
    <w:lvl w:ilvl="0" w:tplc="9A2891C0">
      <w:start w:val="8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89F1776"/>
    <w:multiLevelType w:val="hybridMultilevel"/>
    <w:tmpl w:val="8F0AF63E"/>
    <w:lvl w:ilvl="0" w:tplc="0888A71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201AC"/>
    <w:multiLevelType w:val="hybridMultilevel"/>
    <w:tmpl w:val="B18E2602"/>
    <w:lvl w:ilvl="0" w:tplc="83AE3D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2856"/>
    <w:multiLevelType w:val="hybridMultilevel"/>
    <w:tmpl w:val="667AB5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51F3F"/>
    <w:multiLevelType w:val="hybridMultilevel"/>
    <w:tmpl w:val="C9101530"/>
    <w:lvl w:ilvl="0" w:tplc="0422000F">
      <w:start w:val="1"/>
      <w:numFmt w:val="decimal"/>
      <w:lvlText w:val="%1."/>
      <w:lvlJc w:val="left"/>
      <w:pPr>
        <w:ind w:left="1920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FFF5537"/>
    <w:multiLevelType w:val="hybridMultilevel"/>
    <w:tmpl w:val="479CBCCA"/>
    <w:lvl w:ilvl="0" w:tplc="CF0EF12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9F"/>
    <w:rsid w:val="000004F8"/>
    <w:rsid w:val="0001224E"/>
    <w:rsid w:val="00020CF6"/>
    <w:rsid w:val="000515AD"/>
    <w:rsid w:val="0005284A"/>
    <w:rsid w:val="00076EB9"/>
    <w:rsid w:val="00084BEA"/>
    <w:rsid w:val="000A3CB5"/>
    <w:rsid w:val="000B16A5"/>
    <w:rsid w:val="000B2639"/>
    <w:rsid w:val="000D495A"/>
    <w:rsid w:val="000F3975"/>
    <w:rsid w:val="00101E4A"/>
    <w:rsid w:val="001047E2"/>
    <w:rsid w:val="00113EDD"/>
    <w:rsid w:val="00114490"/>
    <w:rsid w:val="0012293D"/>
    <w:rsid w:val="00125930"/>
    <w:rsid w:val="00126454"/>
    <w:rsid w:val="00131C62"/>
    <w:rsid w:val="00140D4D"/>
    <w:rsid w:val="00142639"/>
    <w:rsid w:val="00165CC7"/>
    <w:rsid w:val="00167CDF"/>
    <w:rsid w:val="001771AF"/>
    <w:rsid w:val="001819AF"/>
    <w:rsid w:val="0019143F"/>
    <w:rsid w:val="001930EC"/>
    <w:rsid w:val="001940EC"/>
    <w:rsid w:val="00195779"/>
    <w:rsid w:val="00197944"/>
    <w:rsid w:val="001A6F85"/>
    <w:rsid w:val="001B7EA4"/>
    <w:rsid w:val="001C212E"/>
    <w:rsid w:val="001C2726"/>
    <w:rsid w:val="001C3CE6"/>
    <w:rsid w:val="001D01A5"/>
    <w:rsid w:val="001F5597"/>
    <w:rsid w:val="001F63C7"/>
    <w:rsid w:val="0021126E"/>
    <w:rsid w:val="00223D94"/>
    <w:rsid w:val="00243E22"/>
    <w:rsid w:val="00246E0B"/>
    <w:rsid w:val="00251327"/>
    <w:rsid w:val="0026310A"/>
    <w:rsid w:val="00271E2A"/>
    <w:rsid w:val="002759E6"/>
    <w:rsid w:val="00291E04"/>
    <w:rsid w:val="00292E4A"/>
    <w:rsid w:val="002A020E"/>
    <w:rsid w:val="002D070C"/>
    <w:rsid w:val="002D4F2F"/>
    <w:rsid w:val="002F4EE1"/>
    <w:rsid w:val="0033567A"/>
    <w:rsid w:val="00355C86"/>
    <w:rsid w:val="00364466"/>
    <w:rsid w:val="003C41CE"/>
    <w:rsid w:val="003D48D1"/>
    <w:rsid w:val="00407A3B"/>
    <w:rsid w:val="00415881"/>
    <w:rsid w:val="00416A45"/>
    <w:rsid w:val="00417481"/>
    <w:rsid w:val="00427D48"/>
    <w:rsid w:val="004347C7"/>
    <w:rsid w:val="00436ABF"/>
    <w:rsid w:val="00443D27"/>
    <w:rsid w:val="00451BC1"/>
    <w:rsid w:val="00453CC2"/>
    <w:rsid w:val="00466E6D"/>
    <w:rsid w:val="004749C4"/>
    <w:rsid w:val="00487CF6"/>
    <w:rsid w:val="004B2BFF"/>
    <w:rsid w:val="004E1AAB"/>
    <w:rsid w:val="004E7386"/>
    <w:rsid w:val="004F5115"/>
    <w:rsid w:val="0052440D"/>
    <w:rsid w:val="005467FA"/>
    <w:rsid w:val="00554344"/>
    <w:rsid w:val="005650C6"/>
    <w:rsid w:val="00565D65"/>
    <w:rsid w:val="00571CB6"/>
    <w:rsid w:val="00582D51"/>
    <w:rsid w:val="0058320B"/>
    <w:rsid w:val="0058593C"/>
    <w:rsid w:val="005A4F0D"/>
    <w:rsid w:val="005A5612"/>
    <w:rsid w:val="005F0837"/>
    <w:rsid w:val="006069EC"/>
    <w:rsid w:val="00645421"/>
    <w:rsid w:val="006A11E0"/>
    <w:rsid w:val="006A43C5"/>
    <w:rsid w:val="006B7C5B"/>
    <w:rsid w:val="006C0C93"/>
    <w:rsid w:val="006F0C1C"/>
    <w:rsid w:val="007451DC"/>
    <w:rsid w:val="007477E2"/>
    <w:rsid w:val="00750389"/>
    <w:rsid w:val="0076539A"/>
    <w:rsid w:val="00780F96"/>
    <w:rsid w:val="0078586B"/>
    <w:rsid w:val="00787E09"/>
    <w:rsid w:val="0079216A"/>
    <w:rsid w:val="007929A3"/>
    <w:rsid w:val="007945B4"/>
    <w:rsid w:val="007D0F5E"/>
    <w:rsid w:val="007D1496"/>
    <w:rsid w:val="007D6939"/>
    <w:rsid w:val="007E4384"/>
    <w:rsid w:val="007F2BDE"/>
    <w:rsid w:val="00800A29"/>
    <w:rsid w:val="00806535"/>
    <w:rsid w:val="00806B75"/>
    <w:rsid w:val="00807451"/>
    <w:rsid w:val="00813231"/>
    <w:rsid w:val="00825236"/>
    <w:rsid w:val="008328F2"/>
    <w:rsid w:val="0087194A"/>
    <w:rsid w:val="008778E9"/>
    <w:rsid w:val="00890FD2"/>
    <w:rsid w:val="0089631C"/>
    <w:rsid w:val="008A0777"/>
    <w:rsid w:val="008A1568"/>
    <w:rsid w:val="008A4107"/>
    <w:rsid w:val="008B4106"/>
    <w:rsid w:val="008D5059"/>
    <w:rsid w:val="008F08E1"/>
    <w:rsid w:val="008F2211"/>
    <w:rsid w:val="008F34F4"/>
    <w:rsid w:val="009015C5"/>
    <w:rsid w:val="0090490C"/>
    <w:rsid w:val="009157C2"/>
    <w:rsid w:val="009209A8"/>
    <w:rsid w:val="00935AB9"/>
    <w:rsid w:val="00944CC4"/>
    <w:rsid w:val="00951BD2"/>
    <w:rsid w:val="009569F9"/>
    <w:rsid w:val="009600A1"/>
    <w:rsid w:val="00971215"/>
    <w:rsid w:val="009728F1"/>
    <w:rsid w:val="00973975"/>
    <w:rsid w:val="009A0B2E"/>
    <w:rsid w:val="009B711D"/>
    <w:rsid w:val="009C3AA2"/>
    <w:rsid w:val="009C4D3F"/>
    <w:rsid w:val="009C7178"/>
    <w:rsid w:val="009E55A6"/>
    <w:rsid w:val="00A026BD"/>
    <w:rsid w:val="00A06333"/>
    <w:rsid w:val="00A06782"/>
    <w:rsid w:val="00A138D5"/>
    <w:rsid w:val="00A23879"/>
    <w:rsid w:val="00A53B7D"/>
    <w:rsid w:val="00A62444"/>
    <w:rsid w:val="00A85573"/>
    <w:rsid w:val="00A91526"/>
    <w:rsid w:val="00AA115D"/>
    <w:rsid w:val="00AA148B"/>
    <w:rsid w:val="00AB1821"/>
    <w:rsid w:val="00AB2397"/>
    <w:rsid w:val="00AF2CE9"/>
    <w:rsid w:val="00AF5BF6"/>
    <w:rsid w:val="00B01034"/>
    <w:rsid w:val="00B34465"/>
    <w:rsid w:val="00B6576B"/>
    <w:rsid w:val="00B81740"/>
    <w:rsid w:val="00B86509"/>
    <w:rsid w:val="00B940F4"/>
    <w:rsid w:val="00B977F5"/>
    <w:rsid w:val="00B97E86"/>
    <w:rsid w:val="00BA68AC"/>
    <w:rsid w:val="00BC320F"/>
    <w:rsid w:val="00BC348D"/>
    <w:rsid w:val="00BC5AC0"/>
    <w:rsid w:val="00BC7B4A"/>
    <w:rsid w:val="00BF23C3"/>
    <w:rsid w:val="00BF3387"/>
    <w:rsid w:val="00BF4A56"/>
    <w:rsid w:val="00C143BB"/>
    <w:rsid w:val="00C2169F"/>
    <w:rsid w:val="00C46D17"/>
    <w:rsid w:val="00C50343"/>
    <w:rsid w:val="00C534CB"/>
    <w:rsid w:val="00C56303"/>
    <w:rsid w:val="00C77760"/>
    <w:rsid w:val="00C77C14"/>
    <w:rsid w:val="00C826AE"/>
    <w:rsid w:val="00C87DF9"/>
    <w:rsid w:val="00C97A0A"/>
    <w:rsid w:val="00CA3577"/>
    <w:rsid w:val="00CC158C"/>
    <w:rsid w:val="00CF2E1A"/>
    <w:rsid w:val="00D06444"/>
    <w:rsid w:val="00D264C6"/>
    <w:rsid w:val="00D30EB0"/>
    <w:rsid w:val="00D35AF2"/>
    <w:rsid w:val="00D43B08"/>
    <w:rsid w:val="00D457EE"/>
    <w:rsid w:val="00D72099"/>
    <w:rsid w:val="00DB6521"/>
    <w:rsid w:val="00DB7457"/>
    <w:rsid w:val="00DC495B"/>
    <w:rsid w:val="00DD593F"/>
    <w:rsid w:val="00DE5E5D"/>
    <w:rsid w:val="00DF0C71"/>
    <w:rsid w:val="00E22CF3"/>
    <w:rsid w:val="00E23EBA"/>
    <w:rsid w:val="00E269B8"/>
    <w:rsid w:val="00E33227"/>
    <w:rsid w:val="00E47A9F"/>
    <w:rsid w:val="00E62EB5"/>
    <w:rsid w:val="00E71F12"/>
    <w:rsid w:val="00E77CD9"/>
    <w:rsid w:val="00E80452"/>
    <w:rsid w:val="00E84BD7"/>
    <w:rsid w:val="00EC5BF8"/>
    <w:rsid w:val="00ED50ED"/>
    <w:rsid w:val="00EF65DC"/>
    <w:rsid w:val="00F13208"/>
    <w:rsid w:val="00F23E48"/>
    <w:rsid w:val="00F5732D"/>
    <w:rsid w:val="00F57F7F"/>
    <w:rsid w:val="00F75BC4"/>
    <w:rsid w:val="00F75E65"/>
    <w:rsid w:val="00F80DA3"/>
    <w:rsid w:val="00F9372F"/>
    <w:rsid w:val="00FA0E44"/>
    <w:rsid w:val="00FA3729"/>
    <w:rsid w:val="00FB77C1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A6C8"/>
  <w15:docId w15:val="{B8F384F6-140B-44AD-9559-ACBEC862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C2169F"/>
  </w:style>
  <w:style w:type="paragraph" w:customStyle="1" w:styleId="rvps2">
    <w:name w:val="rvps2"/>
    <w:basedOn w:val="a"/>
    <w:rsid w:val="00C2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C2169F"/>
  </w:style>
  <w:style w:type="character" w:styleId="a3">
    <w:name w:val="Hyperlink"/>
    <w:basedOn w:val="a0"/>
    <w:uiPriority w:val="99"/>
    <w:unhideWhenUsed/>
    <w:rsid w:val="00C2169F"/>
    <w:rPr>
      <w:color w:val="0000FF"/>
      <w:u w:val="single"/>
    </w:rPr>
  </w:style>
  <w:style w:type="character" w:customStyle="1" w:styleId="rvts37">
    <w:name w:val="rvts37"/>
    <w:basedOn w:val="a0"/>
    <w:rsid w:val="00C2169F"/>
  </w:style>
  <w:style w:type="paragraph" w:styleId="a4">
    <w:name w:val="List Paragraph"/>
    <w:basedOn w:val="a"/>
    <w:uiPriority w:val="99"/>
    <w:qFormat/>
    <w:rsid w:val="0058593C"/>
    <w:pPr>
      <w:ind w:left="720"/>
      <w:contextualSpacing/>
    </w:pPr>
  </w:style>
  <w:style w:type="paragraph" w:styleId="a5">
    <w:name w:val="Body Text Indent"/>
    <w:basedOn w:val="a"/>
    <w:link w:val="a6"/>
    <w:rsid w:val="00800A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ий текст з відступом Знак"/>
    <w:basedOn w:val="a0"/>
    <w:link w:val="a5"/>
    <w:rsid w:val="00800A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800A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0">
    <w:name w:val="Основний текст з відступом 2 Знак"/>
    <w:basedOn w:val="a0"/>
    <w:link w:val="2"/>
    <w:rsid w:val="00800A2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7">
    <w:name w:val="Emphasis"/>
    <w:basedOn w:val="a0"/>
    <w:uiPriority w:val="20"/>
    <w:qFormat/>
    <w:rsid w:val="008B4106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B81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8174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020CF6"/>
  </w:style>
  <w:style w:type="paragraph" w:styleId="ac">
    <w:name w:val="footer"/>
    <w:basedOn w:val="a"/>
    <w:link w:val="ad"/>
    <w:uiPriority w:val="99"/>
    <w:unhideWhenUsed/>
    <w:rsid w:val="000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020CF6"/>
  </w:style>
  <w:style w:type="character" w:customStyle="1" w:styleId="rvts0">
    <w:name w:val="rvts0"/>
    <w:rsid w:val="009B711D"/>
  </w:style>
  <w:style w:type="paragraph" w:styleId="ae">
    <w:name w:val="Normal (Web)"/>
    <w:basedOn w:val="a"/>
    <w:uiPriority w:val="99"/>
    <w:unhideWhenUsed/>
    <w:rsid w:val="005467F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docdata">
    <w:name w:val="docdata"/>
    <w:aliases w:val="docy,v5,2907,baiaagaaboqcaaadlacaaau6bwaaaaaaaaaaaaaaaaaaaaaaaaaaaaaaaaaaaaaaaaaaaaaaaaaaaaaaaaaaaaaaaaaaaaaaaaaaaaaaaaaaaaaaaaaaaaaaaaaaaaaaaaaaaaaaaaaaaaaaaaaaaaaaaaaaaaaaaaaaaaaaaaaaaaaaaaaaaaaaaaaaaaaaaaaaaaaaaaaaaaaaaaaaaaaaaaaaaaaaaaaaaaaa"/>
    <w:basedOn w:val="a0"/>
    <w:rsid w:val="00B86509"/>
  </w:style>
  <w:style w:type="character" w:customStyle="1" w:styleId="rvts9">
    <w:name w:val="rvts9"/>
    <w:rsid w:val="001C2726"/>
  </w:style>
  <w:style w:type="character" w:styleId="af">
    <w:name w:val="Strong"/>
    <w:basedOn w:val="a0"/>
    <w:uiPriority w:val="22"/>
    <w:qFormat/>
    <w:rsid w:val="00E22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871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4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9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5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7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64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0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5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8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3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7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50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8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5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5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2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2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47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Lyudmyla</dc:creator>
  <cp:lastModifiedBy>Пользователь Windows</cp:lastModifiedBy>
  <cp:revision>13</cp:revision>
  <cp:lastPrinted>2023-02-17T07:47:00Z</cp:lastPrinted>
  <dcterms:created xsi:type="dcterms:W3CDTF">2023-04-20T07:47:00Z</dcterms:created>
  <dcterms:modified xsi:type="dcterms:W3CDTF">2023-04-26T10:02:00Z</dcterms:modified>
</cp:coreProperties>
</file>