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84F6" w14:textId="77777777" w:rsidR="000C244B" w:rsidRPr="00F10E17" w:rsidRDefault="000C244B" w:rsidP="000C244B">
      <w:pPr>
        <w:tabs>
          <w:tab w:val="left" w:pos="7560"/>
        </w:tabs>
        <w:spacing w:line="240" w:lineRule="auto"/>
        <w:jc w:val="center"/>
        <w:rPr>
          <w:b/>
          <w:sz w:val="40"/>
          <w:szCs w:val="40"/>
        </w:rPr>
      </w:pPr>
    </w:p>
    <w:p w14:paraId="49D5958D" w14:textId="77777777" w:rsidR="000C244B" w:rsidRPr="00F10E17" w:rsidRDefault="000C244B" w:rsidP="000C244B">
      <w:pPr>
        <w:tabs>
          <w:tab w:val="left" w:pos="7560"/>
        </w:tabs>
        <w:spacing w:line="240" w:lineRule="auto"/>
        <w:jc w:val="center"/>
        <w:rPr>
          <w:b/>
          <w:sz w:val="40"/>
          <w:szCs w:val="40"/>
        </w:rPr>
      </w:pPr>
    </w:p>
    <w:p w14:paraId="21D7274E" w14:textId="77777777" w:rsidR="000C244B" w:rsidRPr="00F10E17" w:rsidRDefault="000C244B" w:rsidP="000C244B">
      <w:pPr>
        <w:tabs>
          <w:tab w:val="left" w:pos="7560"/>
        </w:tabs>
        <w:jc w:val="center"/>
        <w:rPr>
          <w:b/>
          <w:sz w:val="36"/>
          <w:szCs w:val="36"/>
        </w:rPr>
      </w:pPr>
    </w:p>
    <w:p w14:paraId="560B9016" w14:textId="77777777" w:rsidR="000C244B" w:rsidRPr="00F10E17" w:rsidRDefault="000C244B" w:rsidP="000C244B">
      <w:pPr>
        <w:tabs>
          <w:tab w:val="left" w:pos="7560"/>
        </w:tabs>
        <w:jc w:val="center"/>
        <w:rPr>
          <w:b/>
          <w:sz w:val="36"/>
          <w:szCs w:val="36"/>
        </w:rPr>
      </w:pPr>
    </w:p>
    <w:p w14:paraId="14A3710A" w14:textId="77777777" w:rsidR="000C244B" w:rsidRPr="00F10E17" w:rsidRDefault="000C244B" w:rsidP="000C244B">
      <w:pPr>
        <w:tabs>
          <w:tab w:val="left" w:pos="7560"/>
        </w:tabs>
        <w:jc w:val="center"/>
        <w:rPr>
          <w:b/>
          <w:sz w:val="36"/>
          <w:szCs w:val="36"/>
        </w:rPr>
      </w:pPr>
    </w:p>
    <w:p w14:paraId="5D344653" w14:textId="77777777" w:rsidR="000C244B" w:rsidRPr="00F10E17" w:rsidRDefault="000C244B" w:rsidP="000C244B">
      <w:pPr>
        <w:tabs>
          <w:tab w:val="left" w:pos="7560"/>
        </w:tabs>
        <w:jc w:val="center"/>
        <w:rPr>
          <w:b/>
          <w:sz w:val="36"/>
          <w:szCs w:val="36"/>
        </w:rPr>
      </w:pPr>
    </w:p>
    <w:p w14:paraId="397AD91C" w14:textId="77777777" w:rsidR="000C244B" w:rsidRPr="00F10E17" w:rsidRDefault="000C244B" w:rsidP="000C244B">
      <w:pPr>
        <w:tabs>
          <w:tab w:val="left" w:pos="7560"/>
        </w:tabs>
        <w:jc w:val="center"/>
        <w:rPr>
          <w:b/>
          <w:sz w:val="36"/>
          <w:szCs w:val="36"/>
        </w:rPr>
      </w:pPr>
    </w:p>
    <w:p w14:paraId="38E7E3C9" w14:textId="77777777" w:rsidR="000C244B" w:rsidRPr="00F10E17" w:rsidRDefault="000C244B" w:rsidP="000C244B">
      <w:pPr>
        <w:tabs>
          <w:tab w:val="left" w:pos="7560"/>
        </w:tabs>
        <w:jc w:val="center"/>
        <w:rPr>
          <w:b/>
          <w:sz w:val="36"/>
          <w:szCs w:val="36"/>
        </w:rPr>
      </w:pPr>
    </w:p>
    <w:p w14:paraId="331A5CFA" w14:textId="77777777" w:rsidR="000C244B" w:rsidRPr="00F10E17" w:rsidRDefault="000C244B" w:rsidP="000C244B">
      <w:pPr>
        <w:tabs>
          <w:tab w:val="left" w:pos="7560"/>
        </w:tabs>
        <w:jc w:val="center"/>
        <w:rPr>
          <w:b/>
          <w:sz w:val="36"/>
          <w:szCs w:val="36"/>
        </w:rPr>
      </w:pPr>
    </w:p>
    <w:p w14:paraId="156DBD30" w14:textId="77777777" w:rsidR="000C244B" w:rsidRPr="00F10E17" w:rsidRDefault="000C244B" w:rsidP="000C244B">
      <w:pPr>
        <w:tabs>
          <w:tab w:val="left" w:pos="7560"/>
        </w:tabs>
        <w:jc w:val="center"/>
        <w:rPr>
          <w:b/>
          <w:sz w:val="36"/>
          <w:szCs w:val="36"/>
        </w:rPr>
      </w:pPr>
    </w:p>
    <w:p w14:paraId="2DFF902A" w14:textId="77777777" w:rsidR="000C244B" w:rsidRPr="00F10E17" w:rsidRDefault="000C244B" w:rsidP="000C244B">
      <w:pPr>
        <w:tabs>
          <w:tab w:val="left" w:pos="7560"/>
        </w:tabs>
        <w:jc w:val="center"/>
        <w:rPr>
          <w:b/>
          <w:sz w:val="36"/>
          <w:szCs w:val="36"/>
        </w:rPr>
      </w:pPr>
    </w:p>
    <w:p w14:paraId="404A57CD" w14:textId="77777777" w:rsidR="000C244B" w:rsidRPr="00F10E17" w:rsidRDefault="000C244B" w:rsidP="000C244B">
      <w:pPr>
        <w:tabs>
          <w:tab w:val="left" w:pos="7560"/>
        </w:tabs>
        <w:jc w:val="center"/>
        <w:rPr>
          <w:b/>
          <w:sz w:val="36"/>
          <w:szCs w:val="36"/>
        </w:rPr>
      </w:pPr>
    </w:p>
    <w:p w14:paraId="7F172451" w14:textId="77777777" w:rsidR="000C244B" w:rsidRPr="00F10E17" w:rsidRDefault="000C244B" w:rsidP="000C244B">
      <w:pPr>
        <w:tabs>
          <w:tab w:val="left" w:pos="7560"/>
        </w:tabs>
        <w:jc w:val="center"/>
        <w:rPr>
          <w:b/>
          <w:sz w:val="36"/>
          <w:szCs w:val="36"/>
        </w:rPr>
      </w:pPr>
    </w:p>
    <w:p w14:paraId="35D93741" w14:textId="77777777" w:rsidR="000C244B" w:rsidRPr="00F10E17" w:rsidRDefault="000C244B" w:rsidP="000C244B">
      <w:pPr>
        <w:tabs>
          <w:tab w:val="left" w:pos="7560"/>
        </w:tabs>
        <w:jc w:val="center"/>
        <w:rPr>
          <w:b/>
          <w:sz w:val="36"/>
          <w:szCs w:val="36"/>
        </w:rPr>
      </w:pPr>
    </w:p>
    <w:p w14:paraId="69298DF4" w14:textId="77777777" w:rsidR="000C244B" w:rsidRPr="00F10E17" w:rsidRDefault="000C244B" w:rsidP="000C244B">
      <w:pPr>
        <w:tabs>
          <w:tab w:val="left" w:pos="7560"/>
        </w:tabs>
        <w:jc w:val="center"/>
        <w:rPr>
          <w:b/>
          <w:sz w:val="36"/>
          <w:szCs w:val="36"/>
        </w:rPr>
      </w:pPr>
    </w:p>
    <w:p w14:paraId="7A37C592" w14:textId="77777777" w:rsidR="000C244B" w:rsidRPr="00F10E17" w:rsidRDefault="000C244B" w:rsidP="000C244B">
      <w:pPr>
        <w:tabs>
          <w:tab w:val="left" w:pos="7560"/>
        </w:tabs>
        <w:jc w:val="center"/>
        <w:rPr>
          <w:b/>
          <w:sz w:val="36"/>
          <w:szCs w:val="36"/>
        </w:rPr>
      </w:pPr>
    </w:p>
    <w:p w14:paraId="48A35C83" w14:textId="77777777" w:rsidR="000C244B" w:rsidRPr="00F10E17" w:rsidRDefault="000C244B" w:rsidP="000C244B">
      <w:pPr>
        <w:tabs>
          <w:tab w:val="left" w:pos="7560"/>
        </w:tabs>
        <w:jc w:val="center"/>
        <w:rPr>
          <w:b/>
          <w:sz w:val="36"/>
          <w:szCs w:val="36"/>
        </w:rPr>
      </w:pPr>
    </w:p>
    <w:p w14:paraId="3E20EBC6" w14:textId="77777777" w:rsidR="000C244B" w:rsidRPr="00F10E17" w:rsidRDefault="000C244B" w:rsidP="000C244B">
      <w:pPr>
        <w:tabs>
          <w:tab w:val="left" w:pos="7560"/>
        </w:tabs>
        <w:jc w:val="center"/>
        <w:rPr>
          <w:b/>
          <w:sz w:val="36"/>
          <w:szCs w:val="36"/>
        </w:rPr>
      </w:pPr>
      <w:r w:rsidRPr="00F10E17">
        <w:rPr>
          <w:b/>
          <w:sz w:val="36"/>
          <w:szCs w:val="36"/>
        </w:rPr>
        <w:t>ЗВІТ</w:t>
      </w:r>
    </w:p>
    <w:p w14:paraId="1001F123" w14:textId="77777777" w:rsidR="000C244B" w:rsidRPr="00F10E17" w:rsidRDefault="000C244B" w:rsidP="000C244B">
      <w:pPr>
        <w:tabs>
          <w:tab w:val="left" w:pos="7560"/>
        </w:tabs>
        <w:jc w:val="center"/>
        <w:rPr>
          <w:b/>
          <w:sz w:val="36"/>
          <w:szCs w:val="36"/>
        </w:rPr>
      </w:pPr>
    </w:p>
    <w:p w14:paraId="358C75E7" w14:textId="2827C30C" w:rsidR="000C244B" w:rsidRDefault="000C244B" w:rsidP="000C244B">
      <w:pPr>
        <w:tabs>
          <w:tab w:val="left" w:pos="7560"/>
        </w:tabs>
        <w:jc w:val="center"/>
        <w:rPr>
          <w:b/>
          <w:sz w:val="36"/>
          <w:szCs w:val="36"/>
        </w:rPr>
      </w:pPr>
      <w:r w:rsidRPr="00F10E17">
        <w:rPr>
          <w:b/>
          <w:sz w:val="36"/>
          <w:szCs w:val="36"/>
        </w:rPr>
        <w:t>представника Національної ради</w:t>
      </w:r>
      <w:r w:rsidR="00EB2EA6">
        <w:rPr>
          <w:b/>
          <w:sz w:val="36"/>
          <w:szCs w:val="36"/>
        </w:rPr>
        <w:t xml:space="preserve"> України</w:t>
      </w:r>
    </w:p>
    <w:p w14:paraId="7B341F74" w14:textId="099235B7" w:rsidR="00EB2EA6" w:rsidRPr="00F10E17" w:rsidRDefault="00EB2EA6" w:rsidP="000C244B">
      <w:pPr>
        <w:tabs>
          <w:tab w:val="left" w:pos="7560"/>
        </w:tabs>
        <w:jc w:val="center"/>
        <w:rPr>
          <w:b/>
          <w:sz w:val="36"/>
          <w:szCs w:val="36"/>
        </w:rPr>
      </w:pPr>
      <w:r>
        <w:rPr>
          <w:b/>
          <w:sz w:val="36"/>
          <w:szCs w:val="36"/>
        </w:rPr>
        <w:t>з питань телебачення і радіомовлення</w:t>
      </w:r>
    </w:p>
    <w:p w14:paraId="6893DC82" w14:textId="77777777" w:rsidR="000C244B" w:rsidRPr="00F10E17" w:rsidRDefault="000C244B" w:rsidP="000C244B">
      <w:pPr>
        <w:tabs>
          <w:tab w:val="left" w:pos="7560"/>
        </w:tabs>
        <w:jc w:val="center"/>
        <w:rPr>
          <w:b/>
          <w:sz w:val="36"/>
          <w:szCs w:val="36"/>
        </w:rPr>
      </w:pPr>
      <w:r w:rsidRPr="00F10E17">
        <w:rPr>
          <w:b/>
          <w:sz w:val="36"/>
          <w:szCs w:val="36"/>
        </w:rPr>
        <w:t>у Волинській області</w:t>
      </w:r>
    </w:p>
    <w:p w14:paraId="0B7F4CE8" w14:textId="77777777" w:rsidR="000C244B" w:rsidRPr="00F10E17" w:rsidRDefault="000C244B" w:rsidP="000C244B">
      <w:pPr>
        <w:tabs>
          <w:tab w:val="left" w:pos="7560"/>
        </w:tabs>
        <w:jc w:val="center"/>
        <w:rPr>
          <w:b/>
          <w:sz w:val="36"/>
          <w:szCs w:val="36"/>
        </w:rPr>
      </w:pPr>
      <w:r w:rsidRPr="00F10E17">
        <w:rPr>
          <w:b/>
          <w:sz w:val="36"/>
          <w:szCs w:val="36"/>
        </w:rPr>
        <w:t>Бойко Лілії Григорівни</w:t>
      </w:r>
    </w:p>
    <w:p w14:paraId="2DB6266A" w14:textId="77777777" w:rsidR="000C244B" w:rsidRPr="00F10E17" w:rsidRDefault="000C244B" w:rsidP="000C244B">
      <w:pPr>
        <w:tabs>
          <w:tab w:val="left" w:pos="7560"/>
        </w:tabs>
        <w:jc w:val="center"/>
        <w:rPr>
          <w:b/>
          <w:sz w:val="36"/>
          <w:szCs w:val="36"/>
        </w:rPr>
      </w:pPr>
      <w:r w:rsidRPr="00F10E17">
        <w:rPr>
          <w:b/>
          <w:sz w:val="36"/>
          <w:szCs w:val="36"/>
        </w:rPr>
        <w:t>за 2023 рiк</w:t>
      </w:r>
    </w:p>
    <w:p w14:paraId="3FEC8AF2" w14:textId="77777777" w:rsidR="000C244B" w:rsidRPr="00F10E17" w:rsidRDefault="000C244B" w:rsidP="000C244B">
      <w:pPr>
        <w:tabs>
          <w:tab w:val="left" w:pos="7560"/>
        </w:tabs>
        <w:jc w:val="center"/>
        <w:rPr>
          <w:b/>
          <w:sz w:val="36"/>
          <w:szCs w:val="36"/>
        </w:rPr>
      </w:pPr>
    </w:p>
    <w:p w14:paraId="709B48F7" w14:textId="77777777" w:rsidR="000C244B" w:rsidRPr="00F10E17" w:rsidRDefault="000C244B" w:rsidP="000C244B">
      <w:pPr>
        <w:tabs>
          <w:tab w:val="left" w:pos="7560"/>
        </w:tabs>
        <w:jc w:val="center"/>
        <w:rPr>
          <w:b/>
          <w:sz w:val="36"/>
          <w:szCs w:val="36"/>
        </w:rPr>
      </w:pPr>
    </w:p>
    <w:p w14:paraId="104B30E2" w14:textId="77777777" w:rsidR="000C244B" w:rsidRPr="00F10E17" w:rsidRDefault="000C244B" w:rsidP="000C244B">
      <w:pPr>
        <w:tabs>
          <w:tab w:val="left" w:pos="7560"/>
        </w:tabs>
        <w:jc w:val="center"/>
        <w:rPr>
          <w:b/>
          <w:sz w:val="36"/>
          <w:szCs w:val="36"/>
        </w:rPr>
      </w:pPr>
    </w:p>
    <w:p w14:paraId="2F9EF909" w14:textId="77777777" w:rsidR="000C244B" w:rsidRPr="00F10E17" w:rsidRDefault="000C244B" w:rsidP="000C244B">
      <w:pPr>
        <w:tabs>
          <w:tab w:val="left" w:pos="7560"/>
        </w:tabs>
        <w:jc w:val="center"/>
        <w:rPr>
          <w:b/>
          <w:sz w:val="36"/>
          <w:szCs w:val="36"/>
        </w:rPr>
      </w:pPr>
    </w:p>
    <w:p w14:paraId="00C4AB2F" w14:textId="77777777" w:rsidR="000C244B" w:rsidRPr="00F10E17" w:rsidRDefault="000C244B" w:rsidP="000C244B">
      <w:pPr>
        <w:tabs>
          <w:tab w:val="left" w:pos="7560"/>
        </w:tabs>
        <w:jc w:val="center"/>
        <w:rPr>
          <w:b/>
          <w:sz w:val="36"/>
          <w:szCs w:val="36"/>
        </w:rPr>
      </w:pPr>
    </w:p>
    <w:p w14:paraId="13E7E68B" w14:textId="77777777" w:rsidR="000C244B" w:rsidRPr="00F10E17" w:rsidRDefault="000C244B" w:rsidP="000C244B">
      <w:pPr>
        <w:tabs>
          <w:tab w:val="left" w:pos="7560"/>
        </w:tabs>
        <w:jc w:val="center"/>
        <w:rPr>
          <w:b/>
          <w:sz w:val="36"/>
          <w:szCs w:val="36"/>
        </w:rPr>
      </w:pPr>
    </w:p>
    <w:p w14:paraId="42842C60" w14:textId="77777777" w:rsidR="000C244B" w:rsidRPr="00F10E17" w:rsidRDefault="000C244B" w:rsidP="000C244B">
      <w:pPr>
        <w:tabs>
          <w:tab w:val="left" w:pos="7560"/>
        </w:tabs>
        <w:jc w:val="center"/>
        <w:rPr>
          <w:b/>
          <w:sz w:val="36"/>
          <w:szCs w:val="36"/>
        </w:rPr>
      </w:pPr>
    </w:p>
    <w:p w14:paraId="63A747F6" w14:textId="77777777" w:rsidR="000C244B" w:rsidRPr="00F10E17" w:rsidRDefault="000C244B" w:rsidP="000C244B">
      <w:pPr>
        <w:tabs>
          <w:tab w:val="left" w:pos="7560"/>
        </w:tabs>
        <w:jc w:val="center"/>
        <w:rPr>
          <w:b/>
          <w:sz w:val="36"/>
          <w:szCs w:val="36"/>
        </w:rPr>
      </w:pPr>
    </w:p>
    <w:p w14:paraId="23808BE0" w14:textId="77777777" w:rsidR="000C244B" w:rsidRPr="00F10E17" w:rsidRDefault="000C244B" w:rsidP="000C244B">
      <w:pPr>
        <w:tabs>
          <w:tab w:val="left" w:pos="7560"/>
        </w:tabs>
        <w:jc w:val="center"/>
        <w:rPr>
          <w:b/>
          <w:sz w:val="36"/>
          <w:szCs w:val="36"/>
        </w:rPr>
      </w:pPr>
    </w:p>
    <w:p w14:paraId="1582CC3F" w14:textId="77777777" w:rsidR="000C244B" w:rsidRPr="00F10E17" w:rsidRDefault="000C244B" w:rsidP="000C244B">
      <w:pPr>
        <w:tabs>
          <w:tab w:val="left" w:pos="7560"/>
        </w:tabs>
        <w:jc w:val="center"/>
        <w:rPr>
          <w:b/>
          <w:sz w:val="36"/>
          <w:szCs w:val="36"/>
        </w:rPr>
      </w:pPr>
    </w:p>
    <w:p w14:paraId="55E24562" w14:textId="77777777" w:rsidR="000C244B" w:rsidRPr="00F10E17" w:rsidRDefault="000C244B" w:rsidP="000C244B">
      <w:pPr>
        <w:tabs>
          <w:tab w:val="left" w:pos="7560"/>
        </w:tabs>
        <w:jc w:val="center"/>
        <w:rPr>
          <w:b/>
          <w:sz w:val="36"/>
          <w:szCs w:val="36"/>
        </w:rPr>
      </w:pPr>
    </w:p>
    <w:p w14:paraId="648C98CA" w14:textId="77777777" w:rsidR="000C244B" w:rsidRPr="00F10E17" w:rsidRDefault="000C244B" w:rsidP="000C244B">
      <w:pPr>
        <w:tabs>
          <w:tab w:val="left" w:pos="7560"/>
        </w:tabs>
        <w:jc w:val="center"/>
        <w:rPr>
          <w:b/>
          <w:sz w:val="36"/>
          <w:szCs w:val="36"/>
        </w:rPr>
      </w:pPr>
    </w:p>
    <w:p w14:paraId="0B812301" w14:textId="4B785E87" w:rsidR="000C244B" w:rsidRPr="00F10E17" w:rsidRDefault="000C244B" w:rsidP="00152383">
      <w:pPr>
        <w:spacing w:line="240" w:lineRule="auto"/>
        <w:jc w:val="center"/>
        <w:rPr>
          <w:b/>
          <w:szCs w:val="27"/>
        </w:rPr>
      </w:pPr>
      <w:r w:rsidRPr="00F10E17">
        <w:rPr>
          <w:b/>
          <w:szCs w:val="27"/>
        </w:rPr>
        <w:lastRenderedPageBreak/>
        <w:t>Вступ</w:t>
      </w:r>
    </w:p>
    <w:p w14:paraId="63CF36C2" w14:textId="77777777" w:rsidR="005830BE" w:rsidRPr="00F10E17" w:rsidRDefault="005830BE" w:rsidP="00152383">
      <w:pPr>
        <w:spacing w:line="240" w:lineRule="auto"/>
        <w:jc w:val="center"/>
        <w:rPr>
          <w:b/>
          <w:szCs w:val="27"/>
        </w:rPr>
      </w:pPr>
    </w:p>
    <w:p w14:paraId="7428A358" w14:textId="77777777" w:rsidR="000C244B" w:rsidRPr="00F10E17" w:rsidRDefault="000C244B" w:rsidP="000C244B">
      <w:pPr>
        <w:shd w:val="clear" w:color="auto" w:fill="FFFFFF"/>
        <w:tabs>
          <w:tab w:val="left" w:leader="dot" w:pos="8813"/>
        </w:tabs>
        <w:spacing w:line="240" w:lineRule="auto"/>
        <w:ind w:firstLine="540"/>
        <w:jc w:val="both"/>
      </w:pPr>
      <w:r w:rsidRPr="00F10E17">
        <w:t xml:space="preserve">Звіт охоплює діяльність представника Національної ради у Волинській області за період з 1 січня по 31 грудня 2023 року та статистичні дані за 2023 рік. </w:t>
      </w:r>
    </w:p>
    <w:p w14:paraId="560F6556" w14:textId="10AC0A84" w:rsidR="000C244B" w:rsidRPr="00F10E17" w:rsidRDefault="000C244B" w:rsidP="000C244B">
      <w:pPr>
        <w:shd w:val="clear" w:color="auto" w:fill="FFFFFF"/>
        <w:tabs>
          <w:tab w:val="left" w:leader="dot" w:pos="8813"/>
        </w:tabs>
        <w:spacing w:line="240" w:lineRule="auto"/>
        <w:ind w:firstLine="540"/>
        <w:jc w:val="both"/>
      </w:pPr>
      <w:r w:rsidRPr="00F10E17">
        <w:t>У звітному періоді представник Національної ради у Волинській області виконувала свої посадові обов’язки, перебуваючи на робочому місці у м.</w:t>
      </w:r>
      <w:r w:rsidR="00152383" w:rsidRPr="00F10E17">
        <w:t> </w:t>
      </w:r>
      <w:r w:rsidRPr="00F10E17">
        <w:t>Луцьку.</w:t>
      </w:r>
    </w:p>
    <w:p w14:paraId="27AF67F0" w14:textId="67ED1002" w:rsidR="000C244B" w:rsidRPr="00F10E17" w:rsidRDefault="000C244B" w:rsidP="000C1CA9">
      <w:pPr>
        <w:pStyle w:val="a3"/>
        <w:ind w:firstLine="540"/>
        <w:jc w:val="both"/>
        <w:rPr>
          <w:rFonts w:ascii="Times New Roman" w:hAnsi="Times New Roman"/>
          <w:noProof/>
          <w:sz w:val="28"/>
          <w:szCs w:val="28"/>
          <w:lang w:val="uk-UA"/>
        </w:rPr>
      </w:pPr>
      <w:r w:rsidRPr="00F10E17">
        <w:rPr>
          <w:rFonts w:ascii="Times New Roman" w:hAnsi="Times New Roman"/>
          <w:noProof/>
          <w:sz w:val="28"/>
          <w:szCs w:val="28"/>
          <w:lang w:val="uk-UA"/>
        </w:rPr>
        <w:t>У своїй роботі представник Національної ради в області керуєтьс</w:t>
      </w:r>
      <w:r w:rsidR="00152383" w:rsidRPr="00F10E17">
        <w:rPr>
          <w:rFonts w:ascii="Times New Roman" w:hAnsi="Times New Roman"/>
          <w:noProof/>
          <w:sz w:val="28"/>
          <w:szCs w:val="28"/>
          <w:lang w:val="uk-UA"/>
        </w:rPr>
        <w:t xml:space="preserve">я вимогами нормативно-правових актів </w:t>
      </w:r>
      <w:r w:rsidRPr="00F10E17">
        <w:rPr>
          <w:rFonts w:ascii="Times New Roman" w:hAnsi="Times New Roman"/>
          <w:noProof/>
          <w:sz w:val="28"/>
          <w:szCs w:val="28"/>
          <w:lang w:val="uk-UA"/>
        </w:rPr>
        <w:t>України: Конституцією України, Законом України «Про медіа</w:t>
      </w:r>
      <w:r w:rsidR="00597E97" w:rsidRPr="00F10E17">
        <w:rPr>
          <w:rFonts w:ascii="Times New Roman" w:hAnsi="Times New Roman"/>
          <w:noProof/>
          <w:sz w:val="28"/>
          <w:szCs w:val="28"/>
          <w:lang w:val="uk-UA"/>
        </w:rPr>
        <w:t>», «Про рекламу», «Про електронні комунікації»</w:t>
      </w:r>
      <w:r w:rsidRPr="00F10E17">
        <w:rPr>
          <w:rFonts w:ascii="Times New Roman" w:hAnsi="Times New Roman"/>
          <w:noProof/>
          <w:sz w:val="28"/>
          <w:szCs w:val="28"/>
          <w:lang w:val="uk-UA"/>
        </w:rPr>
        <w:t>, Указом Президента України №64/2022 «Про введення воєнного стану в Україні», «Планом розвитку національного телерадіоінформаційного простору України»,</w:t>
      </w:r>
      <w:r w:rsidR="000C1CA9" w:rsidRPr="00F10E17">
        <w:rPr>
          <w:rFonts w:ascii="Times New Roman" w:hAnsi="Times New Roman"/>
          <w:noProof/>
          <w:sz w:val="28"/>
          <w:szCs w:val="28"/>
          <w:lang w:val="uk-UA"/>
        </w:rPr>
        <w:t xml:space="preserve"> положенням про представника Національної ради, рішеннями регуляторного органу,</w:t>
      </w:r>
      <w:r w:rsidRPr="00F10E17">
        <w:rPr>
          <w:rFonts w:ascii="Times New Roman" w:hAnsi="Times New Roman"/>
          <w:noProof/>
          <w:sz w:val="28"/>
          <w:szCs w:val="28"/>
          <w:lang w:val="uk-UA"/>
        </w:rPr>
        <w:t xml:space="preserve"> постановою Кабінету Міністрів України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іншими законами України та нормативними документами, які регламентують питання функціонування телерадіопростору в Україні, Регламентом Національної ради України з питан</w:t>
      </w:r>
      <w:r w:rsidR="00597E97" w:rsidRPr="00F10E17">
        <w:rPr>
          <w:rFonts w:ascii="Times New Roman" w:hAnsi="Times New Roman"/>
          <w:noProof/>
          <w:sz w:val="28"/>
          <w:szCs w:val="28"/>
          <w:lang w:val="uk-UA"/>
        </w:rPr>
        <w:t>ь телебачення та радіомовлення</w:t>
      </w:r>
      <w:r w:rsidRPr="00F10E17">
        <w:rPr>
          <w:rFonts w:ascii="Times New Roman" w:hAnsi="Times New Roman"/>
          <w:noProof/>
          <w:sz w:val="28"/>
          <w:szCs w:val="28"/>
          <w:lang w:val="uk-UA"/>
        </w:rPr>
        <w:t xml:space="preserve">, Планом основних заходів Національної ради України з питань телебачення і радіомовлення та іншими нормативними документами </w:t>
      </w:r>
      <w:r w:rsidR="00152383" w:rsidRPr="00F10E17">
        <w:rPr>
          <w:rFonts w:ascii="Times New Roman" w:hAnsi="Times New Roman"/>
          <w:noProof/>
          <w:sz w:val="28"/>
          <w:szCs w:val="28"/>
          <w:lang w:val="uk-UA"/>
        </w:rPr>
        <w:t>й</w:t>
      </w:r>
      <w:r w:rsidRPr="00F10E17">
        <w:rPr>
          <w:rFonts w:ascii="Times New Roman" w:hAnsi="Times New Roman"/>
          <w:noProof/>
          <w:sz w:val="28"/>
          <w:szCs w:val="28"/>
          <w:lang w:val="uk-UA"/>
        </w:rPr>
        <w:t xml:space="preserve"> рішеннями регуляторного органу, які регламентують правовідносини у сфері телерадіомовлення.</w:t>
      </w:r>
    </w:p>
    <w:p w14:paraId="3AF49154" w14:textId="77777777" w:rsidR="00597E97" w:rsidRPr="00F10E17" w:rsidRDefault="00597E97" w:rsidP="000C244B">
      <w:pPr>
        <w:pStyle w:val="a3"/>
        <w:ind w:firstLine="540"/>
        <w:jc w:val="both"/>
        <w:rPr>
          <w:rFonts w:ascii="Times New Roman" w:hAnsi="Times New Roman"/>
          <w:noProof/>
          <w:sz w:val="27"/>
          <w:szCs w:val="27"/>
          <w:lang w:val="uk-UA"/>
        </w:rPr>
      </w:pPr>
    </w:p>
    <w:p w14:paraId="53781962" w14:textId="77777777" w:rsidR="00597E97" w:rsidRPr="00F10E17" w:rsidRDefault="00597E97" w:rsidP="00152383">
      <w:pPr>
        <w:pStyle w:val="a3"/>
        <w:jc w:val="center"/>
        <w:rPr>
          <w:rFonts w:ascii="Times New Roman" w:hAnsi="Times New Roman"/>
          <w:b/>
          <w:noProof/>
          <w:sz w:val="28"/>
          <w:szCs w:val="28"/>
          <w:lang w:val="uk-UA" w:eastAsia="uk-UA"/>
        </w:rPr>
      </w:pPr>
      <w:r w:rsidRPr="00F10E17">
        <w:rPr>
          <w:rFonts w:ascii="Times New Roman" w:hAnsi="Times New Roman"/>
          <w:b/>
          <w:noProof/>
          <w:sz w:val="28"/>
          <w:szCs w:val="28"/>
          <w:lang w:val="uk-UA" w:eastAsia="uk-UA"/>
        </w:rPr>
        <w:t>РОЗДІЛ І. ЗАГАЛЬНИЙ СТАН МЕДІАПРОСТОРУ ОБЛАСТІ</w:t>
      </w:r>
    </w:p>
    <w:p w14:paraId="4172A496" w14:textId="77777777" w:rsidR="00597E97" w:rsidRPr="00F10E17" w:rsidRDefault="00597E97" w:rsidP="00152383">
      <w:pPr>
        <w:pStyle w:val="a3"/>
        <w:ind w:firstLine="540"/>
        <w:jc w:val="both"/>
        <w:rPr>
          <w:rFonts w:ascii="Times New Roman" w:hAnsi="Times New Roman"/>
          <w:b/>
          <w:noProof/>
          <w:sz w:val="28"/>
          <w:szCs w:val="28"/>
          <w:lang w:val="uk-UA" w:eastAsia="uk-UA"/>
        </w:rPr>
      </w:pPr>
    </w:p>
    <w:p w14:paraId="6620DC1E" w14:textId="1D1B935D" w:rsidR="00597E97" w:rsidRPr="00F10E17" w:rsidRDefault="00597E97" w:rsidP="00152383">
      <w:pPr>
        <w:pStyle w:val="a3"/>
        <w:numPr>
          <w:ilvl w:val="1"/>
          <w:numId w:val="1"/>
        </w:numPr>
        <w:ind w:left="0" w:firstLine="540"/>
        <w:jc w:val="both"/>
        <w:rPr>
          <w:rFonts w:ascii="Times New Roman" w:hAnsi="Times New Roman"/>
          <w:b/>
          <w:noProof/>
          <w:sz w:val="28"/>
          <w:szCs w:val="28"/>
          <w:lang w:val="uk-UA" w:eastAsia="uk-UA"/>
        </w:rPr>
      </w:pPr>
      <w:r w:rsidRPr="00F10E17">
        <w:rPr>
          <w:rFonts w:ascii="Times New Roman" w:hAnsi="Times New Roman"/>
          <w:b/>
          <w:noProof/>
          <w:sz w:val="28"/>
          <w:szCs w:val="28"/>
          <w:lang w:val="uk-UA" w:eastAsia="uk-UA"/>
        </w:rPr>
        <w:t>Структура ме</w:t>
      </w:r>
      <w:r w:rsidR="002449B2" w:rsidRPr="00F10E17">
        <w:rPr>
          <w:rFonts w:ascii="Times New Roman" w:hAnsi="Times New Roman"/>
          <w:b/>
          <w:noProof/>
          <w:sz w:val="28"/>
          <w:szCs w:val="28"/>
          <w:lang w:val="uk-UA" w:eastAsia="uk-UA"/>
        </w:rPr>
        <w:t>діапростору області</w:t>
      </w:r>
    </w:p>
    <w:p w14:paraId="1AC74C70" w14:textId="5A6390BE" w:rsidR="004D1EF7" w:rsidRPr="00F10E17" w:rsidRDefault="00597E97" w:rsidP="00152383">
      <w:pPr>
        <w:pStyle w:val="a3"/>
        <w:ind w:firstLine="540"/>
        <w:jc w:val="both"/>
        <w:rPr>
          <w:rFonts w:ascii="Times New Roman" w:hAnsi="Times New Roman"/>
          <w:noProof/>
          <w:sz w:val="28"/>
          <w:szCs w:val="28"/>
          <w:lang w:val="uk-UA" w:eastAsia="uk-UA"/>
        </w:rPr>
      </w:pPr>
      <w:r w:rsidRPr="00F10E17">
        <w:rPr>
          <w:rFonts w:ascii="Times New Roman" w:hAnsi="Times New Roman"/>
          <w:noProof/>
          <w:sz w:val="28"/>
          <w:szCs w:val="28"/>
          <w:lang w:val="uk-UA" w:eastAsia="uk-UA"/>
        </w:rPr>
        <w:t xml:space="preserve">На кінець грудня 2023 року </w:t>
      </w:r>
      <w:r w:rsidR="00256B37" w:rsidRPr="00F10E17">
        <w:rPr>
          <w:rFonts w:ascii="Times New Roman" w:hAnsi="Times New Roman"/>
          <w:noProof/>
          <w:sz w:val="28"/>
          <w:szCs w:val="28"/>
          <w:lang w:val="uk-UA" w:eastAsia="uk-UA"/>
        </w:rPr>
        <w:t xml:space="preserve">у </w:t>
      </w:r>
      <w:r w:rsidRPr="00F10E17">
        <w:rPr>
          <w:rFonts w:ascii="Times New Roman" w:hAnsi="Times New Roman"/>
          <w:noProof/>
          <w:sz w:val="28"/>
          <w:szCs w:val="28"/>
          <w:lang w:val="uk-UA" w:eastAsia="uk-UA"/>
        </w:rPr>
        <w:t>Волинськ</w:t>
      </w:r>
      <w:r w:rsidR="00256B37" w:rsidRPr="00F10E17">
        <w:rPr>
          <w:rFonts w:ascii="Times New Roman" w:hAnsi="Times New Roman"/>
          <w:noProof/>
          <w:sz w:val="28"/>
          <w:szCs w:val="28"/>
          <w:lang w:val="uk-UA" w:eastAsia="uk-UA"/>
        </w:rPr>
        <w:t xml:space="preserve">ій </w:t>
      </w:r>
      <w:r w:rsidRPr="00F10E17">
        <w:rPr>
          <w:rFonts w:ascii="Times New Roman" w:hAnsi="Times New Roman"/>
          <w:noProof/>
          <w:sz w:val="28"/>
          <w:szCs w:val="28"/>
          <w:lang w:val="uk-UA" w:eastAsia="uk-UA"/>
        </w:rPr>
        <w:t>област</w:t>
      </w:r>
      <w:r w:rsidR="00256B37" w:rsidRPr="00F10E17">
        <w:rPr>
          <w:rFonts w:ascii="Times New Roman" w:hAnsi="Times New Roman"/>
          <w:noProof/>
          <w:sz w:val="28"/>
          <w:szCs w:val="28"/>
          <w:lang w:val="uk-UA" w:eastAsia="uk-UA"/>
        </w:rPr>
        <w:t>і на</w:t>
      </w:r>
      <w:r w:rsidR="00D83D9E" w:rsidRPr="00F10E17">
        <w:rPr>
          <w:rFonts w:ascii="Times New Roman" w:hAnsi="Times New Roman"/>
          <w:noProof/>
          <w:sz w:val="28"/>
          <w:szCs w:val="28"/>
          <w:lang w:val="uk-UA" w:eastAsia="uk-UA"/>
        </w:rPr>
        <w:t>раховується</w:t>
      </w:r>
      <w:r w:rsidR="00256B37" w:rsidRPr="00F10E17">
        <w:rPr>
          <w:rFonts w:ascii="Times New Roman" w:hAnsi="Times New Roman"/>
          <w:noProof/>
          <w:sz w:val="28"/>
          <w:szCs w:val="28"/>
          <w:lang w:val="uk-UA" w:eastAsia="uk-UA"/>
        </w:rPr>
        <w:t xml:space="preserve"> </w:t>
      </w:r>
      <w:r w:rsidR="0087616E" w:rsidRPr="00F10E17">
        <w:rPr>
          <w:rFonts w:ascii="Times New Roman" w:hAnsi="Times New Roman"/>
          <w:noProof/>
          <w:sz w:val="28"/>
          <w:szCs w:val="28"/>
          <w:lang w:val="uk-UA" w:eastAsia="uk-UA"/>
        </w:rPr>
        <w:t>4</w:t>
      </w:r>
      <w:r w:rsidR="009C4830" w:rsidRPr="00F10E17">
        <w:rPr>
          <w:rFonts w:ascii="Times New Roman" w:hAnsi="Times New Roman"/>
          <w:noProof/>
          <w:sz w:val="28"/>
          <w:szCs w:val="28"/>
          <w:lang w:val="uk-UA" w:eastAsia="uk-UA"/>
        </w:rPr>
        <w:t xml:space="preserve">1 </w:t>
      </w:r>
      <w:r w:rsidR="00256B37" w:rsidRPr="00F10E17">
        <w:rPr>
          <w:rFonts w:ascii="Times New Roman" w:hAnsi="Times New Roman"/>
          <w:noProof/>
          <w:sz w:val="28"/>
          <w:szCs w:val="28"/>
          <w:lang w:val="uk-UA" w:eastAsia="uk-UA"/>
        </w:rPr>
        <w:t xml:space="preserve">суб’єкт </w:t>
      </w:r>
      <w:r w:rsidR="006B1725">
        <w:rPr>
          <w:rFonts w:ascii="Times New Roman" w:hAnsi="Times New Roman"/>
          <w:noProof/>
          <w:sz w:val="28"/>
          <w:szCs w:val="28"/>
          <w:lang w:val="uk-UA" w:eastAsia="uk-UA"/>
        </w:rPr>
        <w:t xml:space="preserve">у сфері </w:t>
      </w:r>
      <w:r w:rsidR="00256B37" w:rsidRPr="00F10E17">
        <w:rPr>
          <w:rFonts w:ascii="Times New Roman" w:hAnsi="Times New Roman"/>
          <w:noProof/>
          <w:sz w:val="28"/>
          <w:szCs w:val="28"/>
          <w:lang w:val="uk-UA" w:eastAsia="uk-UA"/>
        </w:rPr>
        <w:t>медіа</w:t>
      </w:r>
      <w:r w:rsidR="00A34E86" w:rsidRPr="00F10E17">
        <w:rPr>
          <w:rFonts w:ascii="Times New Roman" w:hAnsi="Times New Roman"/>
          <w:noProof/>
          <w:sz w:val="28"/>
          <w:szCs w:val="28"/>
          <w:lang w:val="uk-UA" w:eastAsia="uk-UA"/>
        </w:rPr>
        <w:t xml:space="preserve"> </w:t>
      </w:r>
      <w:r w:rsidR="00A34E86" w:rsidRPr="00F10E17">
        <w:rPr>
          <w:rFonts w:ascii="Times New Roman" w:hAnsi="Times New Roman"/>
          <w:b/>
          <w:noProof/>
          <w:sz w:val="28"/>
          <w:szCs w:val="28"/>
          <w:lang w:val="uk-UA" w:eastAsia="uk-UA"/>
        </w:rPr>
        <w:t>(Додаток 1)</w:t>
      </w:r>
      <w:r w:rsidR="00256B37" w:rsidRPr="00F10E17">
        <w:rPr>
          <w:rFonts w:ascii="Times New Roman" w:hAnsi="Times New Roman"/>
          <w:noProof/>
          <w:sz w:val="28"/>
          <w:szCs w:val="28"/>
          <w:lang w:val="uk-UA" w:eastAsia="uk-UA"/>
        </w:rPr>
        <w:t xml:space="preserve">. </w:t>
      </w:r>
    </w:p>
    <w:p w14:paraId="6FFB55C3" w14:textId="113AB4C7" w:rsidR="009C4830" w:rsidRPr="00F10E17" w:rsidRDefault="009C4830" w:rsidP="00152383">
      <w:pPr>
        <w:ind w:firstLine="540"/>
        <w:jc w:val="both"/>
      </w:pPr>
      <w:r w:rsidRPr="00F10E17">
        <w:t xml:space="preserve">Ліцензіями на ефірне мовлення у цифровому форматі в області володіють </w:t>
      </w:r>
      <w:r w:rsidR="00623023" w:rsidRPr="00F10E17">
        <w:t xml:space="preserve">3 </w:t>
      </w:r>
      <w:r w:rsidR="009C1222" w:rsidRPr="00F10E17">
        <w:t>компанії:</w:t>
      </w:r>
    </w:p>
    <w:p w14:paraId="07ED26A2" w14:textId="1A1AB6DD" w:rsidR="009C1222" w:rsidRPr="00F10E17" w:rsidRDefault="009C4830" w:rsidP="00152383">
      <w:pPr>
        <w:pStyle w:val="a4"/>
        <w:numPr>
          <w:ilvl w:val="0"/>
          <w:numId w:val="19"/>
        </w:numPr>
        <w:spacing w:after="0"/>
        <w:ind w:left="0" w:firstLine="540"/>
        <w:jc w:val="both"/>
        <w:rPr>
          <w:rFonts w:ascii="Times New Roman" w:hAnsi="Times New Roman" w:cs="Times New Roman"/>
          <w:sz w:val="28"/>
          <w:szCs w:val="28"/>
        </w:rPr>
      </w:pPr>
      <w:r w:rsidRPr="00F10E17">
        <w:rPr>
          <w:rFonts w:ascii="Times New Roman" w:hAnsi="Times New Roman" w:cs="Times New Roman"/>
          <w:sz w:val="28"/>
          <w:szCs w:val="28"/>
          <w:lang w:eastAsia="uk-UA"/>
        </w:rPr>
        <w:t>ТОВ «Слово Волині», м.</w:t>
      </w:r>
      <w:r w:rsidR="000F54EF" w:rsidRPr="00F10E17">
        <w:rPr>
          <w:rFonts w:ascii="Times New Roman" w:hAnsi="Times New Roman" w:cs="Times New Roman"/>
          <w:sz w:val="28"/>
          <w:szCs w:val="28"/>
          <w:lang w:val="en-US" w:eastAsia="uk-UA"/>
        </w:rPr>
        <w:t> </w:t>
      </w:r>
      <w:r w:rsidR="00152383" w:rsidRPr="00F10E17">
        <w:rPr>
          <w:rFonts w:ascii="Times New Roman" w:hAnsi="Times New Roman" w:cs="Times New Roman"/>
          <w:sz w:val="28"/>
          <w:szCs w:val="28"/>
          <w:lang w:eastAsia="uk-UA"/>
        </w:rPr>
        <w:t>Луцьк (логотип</w:t>
      </w:r>
      <w:r w:rsidRPr="00F10E17">
        <w:rPr>
          <w:rFonts w:ascii="Times New Roman" w:hAnsi="Times New Roman" w:cs="Times New Roman"/>
          <w:sz w:val="28"/>
          <w:szCs w:val="28"/>
          <w:lang w:eastAsia="uk-UA"/>
        </w:rPr>
        <w:t xml:space="preserve"> </w:t>
      </w:r>
      <w:r w:rsidR="009C1222" w:rsidRPr="00F10E17">
        <w:rPr>
          <w:rFonts w:ascii="Times New Roman" w:hAnsi="Times New Roman" w:cs="Times New Roman"/>
          <w:sz w:val="28"/>
          <w:szCs w:val="28"/>
          <w:lang w:eastAsia="uk-UA"/>
        </w:rPr>
        <w:t>«</w:t>
      </w:r>
      <w:r w:rsidRPr="00F10E17">
        <w:rPr>
          <w:rFonts w:ascii="Times New Roman" w:hAnsi="Times New Roman" w:cs="Times New Roman"/>
          <w:sz w:val="28"/>
          <w:szCs w:val="28"/>
          <w:lang w:eastAsia="uk-UA"/>
        </w:rPr>
        <w:t>12</w:t>
      </w:r>
      <w:r w:rsidR="009C1222" w:rsidRPr="00F10E17">
        <w:rPr>
          <w:rFonts w:ascii="Times New Roman" w:hAnsi="Times New Roman" w:cs="Times New Roman"/>
          <w:sz w:val="28"/>
          <w:szCs w:val="28"/>
          <w:lang w:eastAsia="uk-UA"/>
        </w:rPr>
        <w:t xml:space="preserve"> канал»</w:t>
      </w:r>
      <w:r w:rsidRPr="00F10E17">
        <w:rPr>
          <w:rFonts w:ascii="Times New Roman" w:hAnsi="Times New Roman" w:cs="Times New Roman"/>
          <w:sz w:val="28"/>
          <w:szCs w:val="28"/>
          <w:lang w:eastAsia="uk-UA"/>
        </w:rPr>
        <w:t>)</w:t>
      </w:r>
      <w:r w:rsidR="009C1222" w:rsidRPr="00F10E17">
        <w:rPr>
          <w:rFonts w:ascii="Times New Roman" w:hAnsi="Times New Roman" w:cs="Times New Roman"/>
          <w:sz w:val="28"/>
          <w:szCs w:val="28"/>
          <w:lang w:eastAsia="uk-UA"/>
        </w:rPr>
        <w:t xml:space="preserve">, </w:t>
      </w:r>
      <w:r w:rsidR="009C1222" w:rsidRPr="00F10E17">
        <w:rPr>
          <w:rFonts w:ascii="Times New Roman" w:hAnsi="Times New Roman" w:cs="Times New Roman"/>
          <w:sz w:val="28"/>
          <w:szCs w:val="28"/>
        </w:rPr>
        <w:t>володіє ліцензією на мовлення у ц</w:t>
      </w:r>
      <w:r w:rsidR="005830BE" w:rsidRPr="00F10E17">
        <w:rPr>
          <w:rFonts w:ascii="Times New Roman" w:hAnsi="Times New Roman" w:cs="Times New Roman"/>
          <w:sz w:val="28"/>
          <w:szCs w:val="28"/>
        </w:rPr>
        <w:t>ифровому мультиплексі МХ-5 у м. </w:t>
      </w:r>
      <w:r w:rsidR="009C1222" w:rsidRPr="00F10E17">
        <w:rPr>
          <w:rFonts w:ascii="Times New Roman" w:hAnsi="Times New Roman" w:cs="Times New Roman"/>
          <w:sz w:val="28"/>
          <w:szCs w:val="28"/>
        </w:rPr>
        <w:t>Луцьку;</w:t>
      </w:r>
    </w:p>
    <w:p w14:paraId="2DF7E078" w14:textId="08DC1FD3" w:rsidR="009C1222" w:rsidRPr="00F10E17" w:rsidRDefault="009C1222" w:rsidP="00152383">
      <w:pPr>
        <w:pStyle w:val="a4"/>
        <w:numPr>
          <w:ilvl w:val="0"/>
          <w:numId w:val="19"/>
        </w:numPr>
        <w:spacing w:after="0"/>
        <w:ind w:left="0" w:firstLine="540"/>
        <w:jc w:val="both"/>
        <w:rPr>
          <w:rFonts w:ascii="Times New Roman" w:hAnsi="Times New Roman" w:cs="Times New Roman"/>
          <w:sz w:val="28"/>
          <w:szCs w:val="28"/>
        </w:rPr>
      </w:pPr>
      <w:r w:rsidRPr="00F10E17">
        <w:rPr>
          <w:rFonts w:ascii="Times New Roman" w:hAnsi="Times New Roman" w:cs="Times New Roman"/>
          <w:sz w:val="28"/>
          <w:szCs w:val="28"/>
        </w:rPr>
        <w:t xml:space="preserve">ДП </w:t>
      </w:r>
      <w:r w:rsidR="00152383" w:rsidRPr="00F10E17">
        <w:rPr>
          <w:rFonts w:ascii="Times New Roman" w:hAnsi="Times New Roman" w:cs="Times New Roman"/>
          <w:sz w:val="28"/>
          <w:szCs w:val="28"/>
        </w:rPr>
        <w:t>«ТРК «АВЕРС», м.</w:t>
      </w:r>
      <w:r w:rsidR="000F54EF" w:rsidRPr="00F10E17">
        <w:rPr>
          <w:rFonts w:ascii="Times New Roman" w:hAnsi="Times New Roman" w:cs="Times New Roman"/>
          <w:sz w:val="28"/>
          <w:szCs w:val="28"/>
          <w:lang w:val="en-US"/>
        </w:rPr>
        <w:t> </w:t>
      </w:r>
      <w:r w:rsidR="00152383" w:rsidRPr="00F10E17">
        <w:rPr>
          <w:rFonts w:ascii="Times New Roman" w:hAnsi="Times New Roman" w:cs="Times New Roman"/>
          <w:sz w:val="28"/>
          <w:szCs w:val="28"/>
        </w:rPr>
        <w:t>Луцьк (логотип</w:t>
      </w:r>
      <w:r w:rsidRPr="00F10E17">
        <w:rPr>
          <w:rFonts w:ascii="Times New Roman" w:hAnsi="Times New Roman" w:cs="Times New Roman"/>
          <w:sz w:val="28"/>
          <w:szCs w:val="28"/>
        </w:rPr>
        <w:t xml:space="preserve"> «Аверс»), володіє ліцензією на мовлення у ц</w:t>
      </w:r>
      <w:r w:rsidR="005830BE" w:rsidRPr="00F10E17">
        <w:rPr>
          <w:rFonts w:ascii="Times New Roman" w:hAnsi="Times New Roman" w:cs="Times New Roman"/>
          <w:sz w:val="28"/>
          <w:szCs w:val="28"/>
        </w:rPr>
        <w:t>ифровому мультиплексі МХ-5 у м. </w:t>
      </w:r>
      <w:r w:rsidRPr="00F10E17">
        <w:rPr>
          <w:rFonts w:ascii="Times New Roman" w:hAnsi="Times New Roman" w:cs="Times New Roman"/>
          <w:sz w:val="28"/>
          <w:szCs w:val="28"/>
        </w:rPr>
        <w:t>Луцьку.</w:t>
      </w:r>
    </w:p>
    <w:p w14:paraId="0550C717" w14:textId="444156E1" w:rsidR="00623023" w:rsidRPr="00F10E17" w:rsidRDefault="00152383" w:rsidP="00152383">
      <w:pPr>
        <w:pStyle w:val="a4"/>
        <w:numPr>
          <w:ilvl w:val="0"/>
          <w:numId w:val="19"/>
        </w:numPr>
        <w:spacing w:after="0"/>
        <w:ind w:left="0" w:firstLine="540"/>
        <w:jc w:val="both"/>
        <w:rPr>
          <w:rFonts w:ascii="Times New Roman" w:hAnsi="Times New Roman" w:cs="Times New Roman"/>
          <w:sz w:val="28"/>
          <w:szCs w:val="28"/>
        </w:rPr>
      </w:pPr>
      <w:r w:rsidRPr="00F10E17">
        <w:rPr>
          <w:rFonts w:ascii="Times New Roman" w:eastAsia="Times New Roman" w:hAnsi="Times New Roman" w:cs="Times New Roman"/>
          <w:sz w:val="28"/>
          <w:szCs w:val="28"/>
          <w:lang w:eastAsia="uk-UA"/>
        </w:rPr>
        <w:t>АТ «НСТУ», м.</w:t>
      </w:r>
      <w:r w:rsidR="000F54EF" w:rsidRPr="00F10E17">
        <w:rPr>
          <w:rFonts w:ascii="Times New Roman" w:eastAsia="Times New Roman" w:hAnsi="Times New Roman" w:cs="Times New Roman"/>
          <w:sz w:val="28"/>
          <w:szCs w:val="28"/>
          <w:lang w:val="en-US" w:eastAsia="uk-UA"/>
        </w:rPr>
        <w:t> </w:t>
      </w:r>
      <w:r w:rsidRPr="00F10E17">
        <w:rPr>
          <w:rFonts w:ascii="Times New Roman" w:eastAsia="Times New Roman" w:hAnsi="Times New Roman" w:cs="Times New Roman"/>
          <w:sz w:val="28"/>
          <w:szCs w:val="28"/>
          <w:lang w:eastAsia="uk-UA"/>
        </w:rPr>
        <w:t>Київ (логотип</w:t>
      </w:r>
      <w:r w:rsidR="00623023" w:rsidRPr="00F10E17">
        <w:rPr>
          <w:rFonts w:ascii="Times New Roman" w:eastAsia="Times New Roman" w:hAnsi="Times New Roman" w:cs="Times New Roman"/>
          <w:sz w:val="28"/>
          <w:szCs w:val="28"/>
          <w:lang w:eastAsia="uk-UA"/>
        </w:rPr>
        <w:t xml:space="preserve"> «Суспільне Луцьк»), </w:t>
      </w:r>
      <w:r w:rsidR="00623023" w:rsidRPr="00F10E17">
        <w:rPr>
          <w:rFonts w:ascii="Times New Roman" w:hAnsi="Times New Roman" w:cs="Times New Roman"/>
          <w:sz w:val="28"/>
          <w:szCs w:val="28"/>
        </w:rPr>
        <w:t>володіє ліцензією на мовлення у ц</w:t>
      </w:r>
      <w:r w:rsidR="005830BE" w:rsidRPr="00F10E17">
        <w:rPr>
          <w:rFonts w:ascii="Times New Roman" w:hAnsi="Times New Roman" w:cs="Times New Roman"/>
          <w:sz w:val="28"/>
          <w:szCs w:val="28"/>
        </w:rPr>
        <w:t>ифровому мультиплексі МХ-5 у м. </w:t>
      </w:r>
      <w:r w:rsidR="00623023" w:rsidRPr="00F10E17">
        <w:rPr>
          <w:rFonts w:ascii="Times New Roman" w:hAnsi="Times New Roman" w:cs="Times New Roman"/>
          <w:sz w:val="28"/>
          <w:szCs w:val="28"/>
        </w:rPr>
        <w:t>Луцьку.</w:t>
      </w:r>
    </w:p>
    <w:p w14:paraId="4D294B04" w14:textId="486DA7A9" w:rsidR="009C1222" w:rsidRPr="00F10E17" w:rsidRDefault="00FD53BB" w:rsidP="00152383">
      <w:pPr>
        <w:ind w:firstLine="540"/>
        <w:jc w:val="both"/>
        <w:rPr>
          <w:shd w:val="clear" w:color="auto" w:fill="FFFFFF"/>
        </w:rPr>
      </w:pPr>
      <w:r w:rsidRPr="00F10E17">
        <w:rPr>
          <w:shd w:val="clear" w:color="auto" w:fill="FFFFFF"/>
        </w:rPr>
        <w:t>Кількість л</w:t>
      </w:r>
      <w:r w:rsidR="009C1222" w:rsidRPr="00F10E17">
        <w:rPr>
          <w:shd w:val="clear" w:color="auto" w:fill="FFFFFF"/>
        </w:rPr>
        <w:t>інійн</w:t>
      </w:r>
      <w:r w:rsidRPr="00F10E17">
        <w:rPr>
          <w:shd w:val="clear" w:color="auto" w:fill="FFFFFF"/>
        </w:rPr>
        <w:t>их</w:t>
      </w:r>
      <w:r w:rsidR="009C1222" w:rsidRPr="00F10E17">
        <w:rPr>
          <w:shd w:val="clear" w:color="auto" w:fill="FFFFFF"/>
        </w:rPr>
        <w:t xml:space="preserve"> аудіовізуальних медіа, що мовлять без використання радіочастотного ресурсу (колишніх кабельних телемовників та супутникового телемовника</w:t>
      </w:r>
      <w:r w:rsidRPr="00F10E17">
        <w:rPr>
          <w:shd w:val="clear" w:color="auto" w:fill="FFFFFF"/>
        </w:rPr>
        <w:t xml:space="preserve">) </w:t>
      </w:r>
      <w:r w:rsidR="00152383" w:rsidRPr="00F10E17">
        <w:rPr>
          <w:shd w:val="clear" w:color="auto" w:fill="FFFFFF"/>
        </w:rPr>
        <w:t xml:space="preserve">– </w:t>
      </w:r>
      <w:r w:rsidR="00623023" w:rsidRPr="00F10E17">
        <w:rPr>
          <w:shd w:val="clear" w:color="auto" w:fill="FFFFFF"/>
        </w:rPr>
        <w:t>4</w:t>
      </w:r>
      <w:r w:rsidRPr="00F10E17">
        <w:rPr>
          <w:shd w:val="clear" w:color="auto" w:fill="FFFFFF"/>
        </w:rPr>
        <w:t>:</w:t>
      </w:r>
    </w:p>
    <w:p w14:paraId="570AD526" w14:textId="5DFB6C34" w:rsidR="00FD53BB" w:rsidRPr="00F10E17" w:rsidRDefault="00FD53BB" w:rsidP="00152383">
      <w:pPr>
        <w:pStyle w:val="a4"/>
        <w:numPr>
          <w:ilvl w:val="0"/>
          <w:numId w:val="19"/>
        </w:numPr>
        <w:spacing w:after="0"/>
        <w:ind w:left="0" w:firstLine="540"/>
        <w:jc w:val="both"/>
        <w:rPr>
          <w:rFonts w:ascii="Times New Roman" w:hAnsi="Times New Roman" w:cs="Times New Roman"/>
          <w:sz w:val="28"/>
          <w:szCs w:val="28"/>
        </w:rPr>
      </w:pPr>
      <w:r w:rsidRPr="00F10E17">
        <w:rPr>
          <w:rFonts w:ascii="Times New Roman" w:hAnsi="Times New Roman" w:cs="Times New Roman"/>
          <w:sz w:val="28"/>
          <w:szCs w:val="28"/>
        </w:rPr>
        <w:t>ТОВ «Контент Менеджмент Груп», м.</w:t>
      </w:r>
      <w:r w:rsidR="000F54EF" w:rsidRPr="00F10E17">
        <w:rPr>
          <w:rFonts w:ascii="Times New Roman" w:hAnsi="Times New Roman" w:cs="Times New Roman"/>
          <w:sz w:val="28"/>
          <w:szCs w:val="28"/>
          <w:lang w:val="en-US"/>
        </w:rPr>
        <w:t> </w:t>
      </w:r>
      <w:r w:rsidR="00152383" w:rsidRPr="00F10E17">
        <w:rPr>
          <w:rFonts w:ascii="Times New Roman" w:hAnsi="Times New Roman" w:cs="Times New Roman"/>
          <w:sz w:val="28"/>
          <w:szCs w:val="28"/>
        </w:rPr>
        <w:t>Луцьк (логотип</w:t>
      </w:r>
      <w:r w:rsidRPr="00F10E17">
        <w:rPr>
          <w:rFonts w:ascii="Times New Roman" w:hAnsi="Times New Roman" w:cs="Times New Roman"/>
          <w:sz w:val="28"/>
          <w:szCs w:val="28"/>
        </w:rPr>
        <w:t xml:space="preserve"> «Конкурент»);</w:t>
      </w:r>
    </w:p>
    <w:p w14:paraId="6E0924BC" w14:textId="1172F15E" w:rsidR="00FD53BB" w:rsidRPr="00F10E17" w:rsidRDefault="00FD53BB" w:rsidP="00152383">
      <w:pPr>
        <w:pStyle w:val="a4"/>
        <w:numPr>
          <w:ilvl w:val="0"/>
          <w:numId w:val="19"/>
        </w:numPr>
        <w:spacing w:after="0"/>
        <w:ind w:left="0" w:firstLine="540"/>
        <w:jc w:val="both"/>
        <w:rPr>
          <w:rFonts w:ascii="Times New Roman" w:hAnsi="Times New Roman" w:cs="Times New Roman"/>
          <w:sz w:val="28"/>
          <w:szCs w:val="28"/>
        </w:rPr>
      </w:pPr>
      <w:r w:rsidRPr="00F10E17">
        <w:rPr>
          <w:rFonts w:ascii="Times New Roman" w:hAnsi="Times New Roman" w:cs="Times New Roman"/>
          <w:sz w:val="28"/>
          <w:szCs w:val="28"/>
        </w:rPr>
        <w:t>ТОВ «Інтернет технологія», м.</w:t>
      </w:r>
      <w:r w:rsidR="001C650B" w:rsidRPr="00F10E17">
        <w:rPr>
          <w:rFonts w:ascii="Times New Roman" w:hAnsi="Times New Roman" w:cs="Times New Roman"/>
          <w:sz w:val="28"/>
          <w:szCs w:val="28"/>
        </w:rPr>
        <w:t xml:space="preserve"> </w:t>
      </w:r>
      <w:r w:rsidR="000F54EF" w:rsidRPr="00F10E17">
        <w:rPr>
          <w:rFonts w:ascii="Times New Roman" w:hAnsi="Times New Roman" w:cs="Times New Roman"/>
          <w:sz w:val="28"/>
          <w:szCs w:val="28"/>
          <w:lang w:val="en-US"/>
        </w:rPr>
        <w:t> </w:t>
      </w:r>
      <w:r w:rsidRPr="00F10E17">
        <w:rPr>
          <w:rFonts w:ascii="Times New Roman" w:hAnsi="Times New Roman" w:cs="Times New Roman"/>
          <w:sz w:val="28"/>
          <w:szCs w:val="28"/>
        </w:rPr>
        <w:t>Луцьк (логотип «ІТ»);</w:t>
      </w:r>
    </w:p>
    <w:p w14:paraId="60A107B2" w14:textId="5C635D80" w:rsidR="00FD53BB" w:rsidRPr="00F10E17" w:rsidRDefault="00FD53BB" w:rsidP="00152383">
      <w:pPr>
        <w:pStyle w:val="a4"/>
        <w:numPr>
          <w:ilvl w:val="0"/>
          <w:numId w:val="19"/>
        </w:numPr>
        <w:spacing w:after="0"/>
        <w:ind w:left="0" w:firstLine="540"/>
        <w:jc w:val="both"/>
        <w:rPr>
          <w:rFonts w:ascii="Times New Roman" w:hAnsi="Times New Roman" w:cs="Times New Roman"/>
          <w:sz w:val="28"/>
          <w:szCs w:val="28"/>
        </w:rPr>
      </w:pPr>
      <w:r w:rsidRPr="00F10E17">
        <w:rPr>
          <w:rFonts w:ascii="Times New Roman" w:hAnsi="Times New Roman" w:cs="Times New Roman"/>
          <w:sz w:val="28"/>
          <w:szCs w:val="28"/>
        </w:rPr>
        <w:t>ГО «Громадське інтерактивне телебачення», м.</w:t>
      </w:r>
      <w:r w:rsidR="005830BE" w:rsidRPr="00F10E17">
        <w:rPr>
          <w:rFonts w:ascii="Times New Roman" w:hAnsi="Times New Roman" w:cs="Times New Roman"/>
          <w:sz w:val="28"/>
          <w:szCs w:val="28"/>
        </w:rPr>
        <w:t> </w:t>
      </w:r>
      <w:r w:rsidRPr="00F10E17">
        <w:rPr>
          <w:rFonts w:ascii="Times New Roman" w:hAnsi="Times New Roman" w:cs="Times New Roman"/>
          <w:sz w:val="28"/>
          <w:szCs w:val="28"/>
        </w:rPr>
        <w:t>Л</w:t>
      </w:r>
      <w:r w:rsidR="00152383" w:rsidRPr="00F10E17">
        <w:rPr>
          <w:rFonts w:ascii="Times New Roman" w:hAnsi="Times New Roman" w:cs="Times New Roman"/>
          <w:sz w:val="28"/>
          <w:szCs w:val="28"/>
        </w:rPr>
        <w:t>уцьк (логотип</w:t>
      </w:r>
      <w:r w:rsidRPr="00F10E17">
        <w:rPr>
          <w:rFonts w:ascii="Times New Roman" w:hAnsi="Times New Roman" w:cs="Times New Roman"/>
          <w:sz w:val="28"/>
          <w:szCs w:val="28"/>
        </w:rPr>
        <w:t xml:space="preserve"> «ГІТ»);</w:t>
      </w:r>
    </w:p>
    <w:p w14:paraId="0C9F7121" w14:textId="01A25AE6" w:rsidR="00FD53BB" w:rsidRPr="00F10E17" w:rsidRDefault="00FD53BB" w:rsidP="00152383">
      <w:pPr>
        <w:pStyle w:val="a4"/>
        <w:numPr>
          <w:ilvl w:val="0"/>
          <w:numId w:val="19"/>
        </w:numPr>
        <w:spacing w:after="0"/>
        <w:ind w:left="0" w:firstLine="540"/>
        <w:jc w:val="both"/>
        <w:rPr>
          <w:rFonts w:ascii="Times New Roman" w:hAnsi="Times New Roman" w:cs="Times New Roman"/>
          <w:sz w:val="28"/>
          <w:szCs w:val="28"/>
        </w:rPr>
      </w:pPr>
      <w:r w:rsidRPr="00F10E17">
        <w:rPr>
          <w:rFonts w:ascii="Times New Roman" w:hAnsi="Times New Roman" w:cs="Times New Roman"/>
          <w:sz w:val="28"/>
          <w:szCs w:val="28"/>
        </w:rPr>
        <w:t xml:space="preserve">ДП </w:t>
      </w:r>
      <w:r w:rsidR="00152383" w:rsidRPr="00F10E17">
        <w:rPr>
          <w:rFonts w:ascii="Times New Roman" w:hAnsi="Times New Roman" w:cs="Times New Roman"/>
          <w:sz w:val="28"/>
          <w:szCs w:val="28"/>
        </w:rPr>
        <w:t xml:space="preserve">«ТРК «АВЕРС», м. </w:t>
      </w:r>
      <w:r w:rsidR="000F54EF" w:rsidRPr="00F10E17">
        <w:rPr>
          <w:rFonts w:ascii="Times New Roman" w:hAnsi="Times New Roman" w:cs="Times New Roman"/>
          <w:sz w:val="28"/>
          <w:szCs w:val="28"/>
          <w:lang w:val="en-US"/>
        </w:rPr>
        <w:t> </w:t>
      </w:r>
      <w:r w:rsidR="00152383" w:rsidRPr="00F10E17">
        <w:rPr>
          <w:rFonts w:ascii="Times New Roman" w:hAnsi="Times New Roman" w:cs="Times New Roman"/>
          <w:sz w:val="28"/>
          <w:szCs w:val="28"/>
        </w:rPr>
        <w:t>Луцьк (логотип</w:t>
      </w:r>
      <w:r w:rsidRPr="00F10E17">
        <w:rPr>
          <w:rFonts w:ascii="Times New Roman" w:hAnsi="Times New Roman" w:cs="Times New Roman"/>
          <w:sz w:val="28"/>
          <w:szCs w:val="28"/>
        </w:rPr>
        <w:t xml:space="preserve"> «Аверс»)</w:t>
      </w:r>
      <w:r w:rsidR="00496D06" w:rsidRPr="00F10E17">
        <w:rPr>
          <w:rFonts w:ascii="Times New Roman" w:hAnsi="Times New Roman" w:cs="Times New Roman"/>
          <w:sz w:val="28"/>
          <w:szCs w:val="28"/>
        </w:rPr>
        <w:t>.</w:t>
      </w:r>
    </w:p>
    <w:p w14:paraId="0E1A58BA" w14:textId="5DA1B02B" w:rsidR="00496D06" w:rsidRPr="00F10E17" w:rsidRDefault="00152383" w:rsidP="00152383">
      <w:pPr>
        <w:spacing w:line="240" w:lineRule="auto"/>
        <w:ind w:firstLine="567"/>
        <w:jc w:val="both"/>
      </w:pPr>
      <w:r w:rsidRPr="00F10E17">
        <w:lastRenderedPageBreak/>
        <w:t xml:space="preserve">У звітному році ТОВ «Контент </w:t>
      </w:r>
      <w:r w:rsidR="00496D06" w:rsidRPr="00F10E17">
        <w:t xml:space="preserve">Менеджмент </w:t>
      </w:r>
      <w:r w:rsidRPr="00F10E17">
        <w:t>Груп»</w:t>
      </w:r>
      <w:r w:rsidR="00496D06" w:rsidRPr="00F10E17">
        <w:t xml:space="preserve"> мало дозвіл на тимчасове мовлення в МХ-5 у Волинській області.</w:t>
      </w:r>
    </w:p>
    <w:p w14:paraId="4FFDD4C2" w14:textId="352ADF69" w:rsidR="00FD53BB" w:rsidRPr="00F10E17" w:rsidRDefault="00FD53BB" w:rsidP="00152383">
      <w:pPr>
        <w:tabs>
          <w:tab w:val="num" w:pos="0"/>
        </w:tabs>
        <w:spacing w:line="240" w:lineRule="auto"/>
        <w:ind w:firstLine="539"/>
        <w:jc w:val="both"/>
      </w:pPr>
      <w:r w:rsidRPr="00F10E17">
        <w:t xml:space="preserve">У 2023 році через відсутність фінансів змушені були анулювати ліцензії ТОВ «Слово Волині» (логотип «12 канал», супутникове мовлення) та </w:t>
      </w:r>
      <w:r w:rsidRPr="00F10E17">
        <w:rPr>
          <w:lang w:eastAsia="ru-RU"/>
        </w:rPr>
        <w:t>ПП</w:t>
      </w:r>
      <w:r w:rsidR="003874CE" w:rsidRPr="00F10E17">
        <w:rPr>
          <w:lang w:eastAsia="ru-RU"/>
        </w:rPr>
        <w:t xml:space="preserve"> «</w:t>
      </w:r>
      <w:r w:rsidRPr="00F10E17">
        <w:rPr>
          <w:lang w:eastAsia="ru-RU"/>
        </w:rPr>
        <w:t>Інформаційна студія «ПОЛІССЯ TV</w:t>
      </w:r>
      <w:r w:rsidR="00152383" w:rsidRPr="00F10E17">
        <w:rPr>
          <w:lang w:eastAsia="ru-RU"/>
        </w:rPr>
        <w:t>» (логотип</w:t>
      </w:r>
      <w:r w:rsidRPr="00F10E17">
        <w:rPr>
          <w:lang w:eastAsia="ru-RU"/>
        </w:rPr>
        <w:t xml:space="preserve"> «π», аналогове мовлення)</w:t>
      </w:r>
      <w:r w:rsidRPr="00F10E17">
        <w:rPr>
          <w:shd w:val="clear" w:color="auto" w:fill="FFFFFF"/>
          <w:lang w:eastAsia="ru-RU"/>
        </w:rPr>
        <w:t>.</w:t>
      </w:r>
      <w:r w:rsidRPr="00F10E17">
        <w:rPr>
          <w:sz w:val="27"/>
          <w:szCs w:val="27"/>
        </w:rPr>
        <w:t xml:space="preserve"> </w:t>
      </w:r>
      <w:r w:rsidRPr="00F10E17">
        <w:t xml:space="preserve">Вчасно не розпочали мовлення згідно </w:t>
      </w:r>
      <w:r w:rsidR="00152383" w:rsidRPr="00F10E17">
        <w:t xml:space="preserve">з </w:t>
      </w:r>
      <w:r w:rsidRPr="00F10E17">
        <w:t>видани</w:t>
      </w:r>
      <w:r w:rsidR="003874CE" w:rsidRPr="00F10E17">
        <w:t>ми</w:t>
      </w:r>
      <w:r w:rsidRPr="00F10E17">
        <w:t xml:space="preserve"> Національної радою ліцензі</w:t>
      </w:r>
      <w:r w:rsidR="003874CE" w:rsidRPr="00F10E17">
        <w:t>ями</w:t>
      </w:r>
      <w:r w:rsidRPr="00F10E17">
        <w:t xml:space="preserve"> ДП «Телерадіокомпанія «Аверс» ВАТ «Корпорація «Аверс»</w:t>
      </w:r>
      <w:r w:rsidR="00152383" w:rsidRPr="00F10E17">
        <w:t xml:space="preserve"> (</w:t>
      </w:r>
      <w:r w:rsidRPr="00F10E17">
        <w:t xml:space="preserve">логотип </w:t>
      </w:r>
      <w:r w:rsidR="00152383" w:rsidRPr="00F10E17">
        <w:t>«</w:t>
      </w:r>
      <w:r w:rsidRPr="00F10E17">
        <w:t xml:space="preserve">Аверс») та ТОВ «Слово </w:t>
      </w:r>
      <w:r w:rsidR="005830BE" w:rsidRPr="00F10E17">
        <w:t>Волині», м. </w:t>
      </w:r>
      <w:r w:rsidR="00152383" w:rsidRPr="00F10E17">
        <w:t xml:space="preserve">Луцьк </w:t>
      </w:r>
      <w:r w:rsidRPr="00F10E17">
        <w:t>(логотип «1</w:t>
      </w:r>
      <w:r w:rsidR="00152383" w:rsidRPr="00F10E17">
        <w:t>2 канал») у м. </w:t>
      </w:r>
      <w:r w:rsidR="001C650B" w:rsidRPr="00F10E17">
        <w:t xml:space="preserve">Володимирі та смт </w:t>
      </w:r>
      <w:r w:rsidRPr="00F10E17">
        <w:t>Маневич</w:t>
      </w:r>
      <w:r w:rsidR="001C650B" w:rsidRPr="00F10E17">
        <w:t>ах</w:t>
      </w:r>
      <w:r w:rsidRPr="00F10E17">
        <w:t>.</w:t>
      </w:r>
    </w:p>
    <w:p w14:paraId="655FA585" w14:textId="01539B8A" w:rsidR="00623023" w:rsidRPr="00F10E17" w:rsidRDefault="00CE3052" w:rsidP="00152383">
      <w:pPr>
        <w:pStyle w:val="a4"/>
        <w:tabs>
          <w:tab w:val="num" w:pos="0"/>
        </w:tabs>
        <w:spacing w:after="0" w:line="240" w:lineRule="auto"/>
        <w:ind w:left="0" w:firstLine="539"/>
        <w:jc w:val="both"/>
        <w:rPr>
          <w:rFonts w:ascii="Times New Roman" w:hAnsi="Times New Roman" w:cs="Times New Roman"/>
          <w:bCs/>
          <w:sz w:val="28"/>
          <w:szCs w:val="28"/>
        </w:rPr>
      </w:pPr>
      <w:r w:rsidRPr="00F10E17">
        <w:rPr>
          <w:rFonts w:ascii="Times New Roman" w:hAnsi="Times New Roman" w:cs="Times New Roman"/>
          <w:bCs/>
          <w:sz w:val="28"/>
          <w:szCs w:val="28"/>
        </w:rPr>
        <w:t>Кількість ФМ-радіостанцій, які є в ефірі залишилася н</w:t>
      </w:r>
      <w:r w:rsidR="00152383" w:rsidRPr="00F10E17">
        <w:rPr>
          <w:rFonts w:ascii="Times New Roman" w:hAnsi="Times New Roman" w:cs="Times New Roman"/>
          <w:bCs/>
          <w:sz w:val="28"/>
          <w:szCs w:val="28"/>
        </w:rPr>
        <w:t>а рівні минулого року і складає</w:t>
      </w:r>
      <w:r w:rsidRPr="00F10E17">
        <w:rPr>
          <w:rFonts w:ascii="Times New Roman" w:hAnsi="Times New Roman" w:cs="Times New Roman"/>
          <w:bCs/>
          <w:sz w:val="28"/>
          <w:szCs w:val="28"/>
        </w:rPr>
        <w:t xml:space="preserve"> </w:t>
      </w:r>
      <w:r w:rsidR="00EA7F9C" w:rsidRPr="00F10E17">
        <w:rPr>
          <w:rFonts w:ascii="Times New Roman" w:hAnsi="Times New Roman" w:cs="Times New Roman"/>
          <w:bCs/>
          <w:sz w:val="28"/>
          <w:szCs w:val="28"/>
        </w:rPr>
        <w:t>4</w:t>
      </w:r>
      <w:r w:rsidRPr="00F10E17">
        <w:rPr>
          <w:rFonts w:ascii="Times New Roman" w:hAnsi="Times New Roman" w:cs="Times New Roman"/>
          <w:bCs/>
          <w:sz w:val="28"/>
          <w:szCs w:val="28"/>
        </w:rPr>
        <w:t xml:space="preserve"> </w:t>
      </w:r>
      <w:r w:rsidR="00623023" w:rsidRPr="00F10E17">
        <w:rPr>
          <w:rFonts w:ascii="Times New Roman" w:hAnsi="Times New Roman" w:cs="Times New Roman"/>
          <w:bCs/>
          <w:sz w:val="28"/>
          <w:szCs w:val="28"/>
        </w:rPr>
        <w:t>компані</w:t>
      </w:r>
      <w:r w:rsidR="00EA7F9C" w:rsidRPr="00F10E17">
        <w:rPr>
          <w:rFonts w:ascii="Times New Roman" w:hAnsi="Times New Roman" w:cs="Times New Roman"/>
          <w:bCs/>
          <w:sz w:val="28"/>
          <w:szCs w:val="28"/>
        </w:rPr>
        <w:t>ї</w:t>
      </w:r>
      <w:r w:rsidR="00623023" w:rsidRPr="00F10E17">
        <w:rPr>
          <w:rFonts w:ascii="Times New Roman" w:hAnsi="Times New Roman" w:cs="Times New Roman"/>
          <w:bCs/>
          <w:sz w:val="28"/>
          <w:szCs w:val="28"/>
        </w:rPr>
        <w:t>:</w:t>
      </w:r>
    </w:p>
    <w:p w14:paraId="0C9D4A64" w14:textId="16AED043" w:rsidR="00623023" w:rsidRPr="00F10E17" w:rsidRDefault="00623023" w:rsidP="002449B2">
      <w:pPr>
        <w:pStyle w:val="a4"/>
        <w:numPr>
          <w:ilvl w:val="0"/>
          <w:numId w:val="26"/>
        </w:numPr>
        <w:spacing w:after="0" w:line="240" w:lineRule="auto"/>
        <w:jc w:val="both"/>
        <w:rPr>
          <w:rFonts w:ascii="Times New Roman" w:hAnsi="Times New Roman" w:cs="Times New Roman"/>
          <w:b/>
          <w:bCs/>
          <w:sz w:val="28"/>
          <w:szCs w:val="28"/>
        </w:rPr>
      </w:pPr>
      <w:r w:rsidRPr="00F10E17">
        <w:rPr>
          <w:rFonts w:ascii="Times New Roman" w:hAnsi="Times New Roman"/>
          <w:sz w:val="28"/>
          <w:szCs w:val="28"/>
          <w:lang w:eastAsia="uk-UA"/>
        </w:rPr>
        <w:t>ДП ТРК «Аверс», м.</w:t>
      </w:r>
      <w:r w:rsidR="005830BE" w:rsidRPr="00F10E17">
        <w:rPr>
          <w:rFonts w:ascii="Times New Roman" w:hAnsi="Times New Roman"/>
          <w:sz w:val="28"/>
          <w:szCs w:val="28"/>
          <w:lang w:eastAsia="uk-UA"/>
        </w:rPr>
        <w:t> </w:t>
      </w:r>
      <w:r w:rsidR="00152383" w:rsidRPr="00F10E17">
        <w:rPr>
          <w:rFonts w:ascii="Times New Roman" w:hAnsi="Times New Roman"/>
          <w:sz w:val="28"/>
          <w:szCs w:val="28"/>
          <w:lang w:eastAsia="uk-UA"/>
        </w:rPr>
        <w:t>Луцьк (позивні –</w:t>
      </w:r>
      <w:r w:rsidRPr="00F10E17">
        <w:rPr>
          <w:rFonts w:ascii="Times New Roman" w:hAnsi="Times New Roman"/>
          <w:sz w:val="28"/>
          <w:szCs w:val="28"/>
          <w:lang w:eastAsia="uk-UA"/>
        </w:rPr>
        <w:t xml:space="preserve"> радіо «Аверс»);</w:t>
      </w:r>
    </w:p>
    <w:p w14:paraId="0F005D4F" w14:textId="260768F7" w:rsidR="00623023" w:rsidRPr="00F10E17" w:rsidRDefault="00623023" w:rsidP="002449B2">
      <w:pPr>
        <w:pStyle w:val="a4"/>
        <w:numPr>
          <w:ilvl w:val="0"/>
          <w:numId w:val="26"/>
        </w:numPr>
        <w:spacing w:after="0" w:line="240" w:lineRule="auto"/>
        <w:jc w:val="both"/>
        <w:rPr>
          <w:rFonts w:ascii="Times New Roman" w:hAnsi="Times New Roman" w:cs="Times New Roman"/>
          <w:b/>
          <w:bCs/>
          <w:sz w:val="28"/>
          <w:szCs w:val="28"/>
        </w:rPr>
      </w:pPr>
      <w:r w:rsidRPr="00F10E17">
        <w:rPr>
          <w:rFonts w:ascii="Times New Roman" w:hAnsi="Times New Roman"/>
          <w:sz w:val="28"/>
          <w:szCs w:val="28"/>
          <w:lang w:eastAsia="uk-UA"/>
        </w:rPr>
        <w:t>РГ «Сім’я і Дім.</w:t>
      </w:r>
      <w:r w:rsidR="001C650B" w:rsidRPr="00F10E17">
        <w:rPr>
          <w:rFonts w:ascii="Times New Roman" w:hAnsi="Times New Roman"/>
          <w:sz w:val="28"/>
          <w:szCs w:val="28"/>
          <w:lang w:eastAsia="uk-UA"/>
        </w:rPr>
        <w:t xml:space="preserve"> </w:t>
      </w:r>
      <w:r w:rsidRPr="00F10E17">
        <w:rPr>
          <w:rFonts w:ascii="Times New Roman" w:hAnsi="Times New Roman"/>
          <w:sz w:val="28"/>
          <w:szCs w:val="28"/>
          <w:lang w:eastAsia="uk-UA"/>
        </w:rPr>
        <w:t>Народна трибуна», м.</w:t>
      </w:r>
      <w:r w:rsidR="005830BE" w:rsidRPr="00F10E17">
        <w:rPr>
          <w:rFonts w:ascii="Times New Roman" w:hAnsi="Times New Roman"/>
          <w:sz w:val="28"/>
          <w:szCs w:val="28"/>
          <w:lang w:eastAsia="uk-UA"/>
        </w:rPr>
        <w:t> </w:t>
      </w:r>
      <w:r w:rsidRPr="00F10E17">
        <w:rPr>
          <w:rFonts w:ascii="Times New Roman" w:hAnsi="Times New Roman"/>
          <w:sz w:val="28"/>
          <w:szCs w:val="28"/>
          <w:lang w:eastAsia="uk-UA"/>
        </w:rPr>
        <w:t>Луцьк (позивні</w:t>
      </w:r>
      <w:r w:rsidR="00152383" w:rsidRPr="00F10E17">
        <w:rPr>
          <w:rFonts w:ascii="Times New Roman" w:hAnsi="Times New Roman"/>
          <w:sz w:val="28"/>
          <w:szCs w:val="28"/>
          <w:lang w:eastAsia="uk-UA"/>
        </w:rPr>
        <w:t xml:space="preserve"> –</w:t>
      </w:r>
      <w:r w:rsidRPr="00F10E17">
        <w:rPr>
          <w:rFonts w:ascii="Times New Roman" w:hAnsi="Times New Roman"/>
          <w:sz w:val="28"/>
          <w:szCs w:val="28"/>
          <w:lang w:eastAsia="uk-UA"/>
        </w:rPr>
        <w:t xml:space="preserve"> «Сім’я і Дім»);</w:t>
      </w:r>
    </w:p>
    <w:p w14:paraId="7A06040A" w14:textId="298B7603" w:rsidR="00623023" w:rsidRPr="00F10E17" w:rsidRDefault="00623023" w:rsidP="002449B2">
      <w:pPr>
        <w:pStyle w:val="a4"/>
        <w:numPr>
          <w:ilvl w:val="0"/>
          <w:numId w:val="26"/>
        </w:numPr>
        <w:spacing w:after="0" w:line="240" w:lineRule="auto"/>
        <w:jc w:val="both"/>
        <w:rPr>
          <w:rFonts w:ascii="Times New Roman" w:hAnsi="Times New Roman" w:cs="Times New Roman"/>
          <w:b/>
          <w:bCs/>
          <w:sz w:val="28"/>
          <w:szCs w:val="28"/>
        </w:rPr>
      </w:pPr>
      <w:r w:rsidRPr="00F10E17">
        <w:rPr>
          <w:rFonts w:ascii="Times New Roman" w:hAnsi="Times New Roman"/>
          <w:sz w:val="28"/>
          <w:szCs w:val="28"/>
          <w:lang w:eastAsia="uk-UA"/>
        </w:rPr>
        <w:t>ТОВ «Радіо Нова», м.</w:t>
      </w:r>
      <w:r w:rsidR="005830BE" w:rsidRPr="00F10E17">
        <w:rPr>
          <w:rFonts w:ascii="Times New Roman" w:hAnsi="Times New Roman"/>
          <w:sz w:val="28"/>
          <w:szCs w:val="28"/>
          <w:lang w:eastAsia="uk-UA"/>
        </w:rPr>
        <w:t> </w:t>
      </w:r>
      <w:r w:rsidRPr="00F10E17">
        <w:rPr>
          <w:rFonts w:ascii="Times New Roman" w:hAnsi="Times New Roman"/>
          <w:sz w:val="28"/>
          <w:szCs w:val="28"/>
          <w:lang w:eastAsia="uk-UA"/>
        </w:rPr>
        <w:t>Нововолинськ (позивні</w:t>
      </w:r>
      <w:r w:rsidR="00152383" w:rsidRPr="00F10E17">
        <w:rPr>
          <w:rFonts w:ascii="Times New Roman" w:hAnsi="Times New Roman"/>
          <w:sz w:val="28"/>
          <w:szCs w:val="28"/>
          <w:lang w:eastAsia="uk-UA"/>
        </w:rPr>
        <w:t xml:space="preserve"> –</w:t>
      </w:r>
      <w:r w:rsidRPr="00F10E17">
        <w:rPr>
          <w:rFonts w:ascii="Times New Roman" w:hAnsi="Times New Roman"/>
          <w:sz w:val="28"/>
          <w:szCs w:val="28"/>
          <w:lang w:eastAsia="uk-UA"/>
        </w:rPr>
        <w:t xml:space="preserve"> «Радіо «Нова»);</w:t>
      </w:r>
    </w:p>
    <w:p w14:paraId="74C8E28D" w14:textId="22E80BA9" w:rsidR="00623023" w:rsidRPr="00F10E17" w:rsidRDefault="00623023" w:rsidP="002449B2">
      <w:pPr>
        <w:pStyle w:val="a4"/>
        <w:numPr>
          <w:ilvl w:val="0"/>
          <w:numId w:val="26"/>
        </w:numPr>
        <w:spacing w:after="0" w:line="240" w:lineRule="auto"/>
        <w:jc w:val="both"/>
        <w:rPr>
          <w:rFonts w:ascii="Times New Roman" w:hAnsi="Times New Roman" w:cs="Times New Roman"/>
          <w:b/>
          <w:bCs/>
          <w:sz w:val="28"/>
          <w:szCs w:val="28"/>
        </w:rPr>
      </w:pPr>
      <w:r w:rsidRPr="00F10E17">
        <w:rPr>
          <w:rFonts w:ascii="Times New Roman" w:hAnsi="Times New Roman"/>
          <w:sz w:val="28"/>
          <w:szCs w:val="28"/>
          <w:lang w:eastAsia="uk-UA"/>
        </w:rPr>
        <w:t>ТОВ «Українське музичне мовлення», м.</w:t>
      </w:r>
      <w:r w:rsidR="005830BE" w:rsidRPr="00F10E17">
        <w:rPr>
          <w:rFonts w:ascii="Times New Roman" w:hAnsi="Times New Roman"/>
          <w:sz w:val="28"/>
          <w:szCs w:val="28"/>
          <w:lang w:eastAsia="uk-UA"/>
        </w:rPr>
        <w:t> </w:t>
      </w:r>
      <w:r w:rsidRPr="00F10E17">
        <w:rPr>
          <w:rFonts w:ascii="Times New Roman" w:hAnsi="Times New Roman"/>
          <w:sz w:val="28"/>
          <w:szCs w:val="28"/>
          <w:lang w:eastAsia="uk-UA"/>
        </w:rPr>
        <w:t>Київ (позивні</w:t>
      </w:r>
      <w:r w:rsidR="00152383" w:rsidRPr="00F10E17">
        <w:rPr>
          <w:rFonts w:ascii="Times New Roman" w:hAnsi="Times New Roman"/>
          <w:sz w:val="28"/>
          <w:szCs w:val="28"/>
          <w:lang w:eastAsia="uk-UA"/>
        </w:rPr>
        <w:t xml:space="preserve"> –</w:t>
      </w:r>
      <w:r w:rsidRPr="00F10E17">
        <w:rPr>
          <w:rFonts w:ascii="Times New Roman" w:hAnsi="Times New Roman"/>
          <w:sz w:val="28"/>
          <w:szCs w:val="28"/>
          <w:lang w:eastAsia="uk-UA"/>
        </w:rPr>
        <w:t xml:space="preserve"> радіо «Один»)</w:t>
      </w:r>
      <w:r w:rsidR="00EA7F9C" w:rsidRPr="00F10E17">
        <w:rPr>
          <w:rFonts w:ascii="Times New Roman" w:hAnsi="Times New Roman"/>
          <w:sz w:val="28"/>
          <w:szCs w:val="28"/>
          <w:lang w:eastAsia="uk-UA"/>
        </w:rPr>
        <w:t>.</w:t>
      </w:r>
    </w:p>
    <w:p w14:paraId="6F2A5665" w14:textId="0CA6AFAF" w:rsidR="00EA7F9C" w:rsidRPr="00F10E17" w:rsidRDefault="00EA7F9C" w:rsidP="00152383">
      <w:pPr>
        <w:tabs>
          <w:tab w:val="num" w:pos="0"/>
        </w:tabs>
        <w:spacing w:line="240" w:lineRule="auto"/>
        <w:ind w:firstLine="539"/>
        <w:jc w:val="both"/>
      </w:pPr>
      <w:r w:rsidRPr="00F10E17">
        <w:t>ДП ТРК «Аверс» у 2023 році зуміло розпочати мовлення у м.</w:t>
      </w:r>
      <w:r w:rsidR="00152383" w:rsidRPr="00F10E17">
        <w:t> </w:t>
      </w:r>
      <w:r w:rsidRPr="00F10E17">
        <w:t>Горохові та робить все можливе для включення у інших містах (Нововолинськ, Любешів). У грудні 2023 року Національна рада провела конкурс на використання вільних радіоканалів.</w:t>
      </w:r>
      <w:r w:rsidR="00152383" w:rsidRPr="00F10E17">
        <w:t xml:space="preserve"> </w:t>
      </w:r>
      <w:r w:rsidRPr="00F10E17">
        <w:t>За результатами конкурсу переможцем у м.</w:t>
      </w:r>
      <w:r w:rsidR="00152383" w:rsidRPr="00F10E17">
        <w:t> </w:t>
      </w:r>
      <w:r w:rsidRPr="00F10E17">
        <w:t>Камені-Каширському та м.</w:t>
      </w:r>
      <w:r w:rsidR="00152383" w:rsidRPr="00F10E17">
        <w:t> </w:t>
      </w:r>
      <w:r w:rsidRPr="00F10E17">
        <w:t>Любомлі на частоти з цілодобовим мовленням було визначено ТОВ «Контент Менеджмент Груп» м.</w:t>
      </w:r>
      <w:r w:rsidR="00152383" w:rsidRPr="00F10E17">
        <w:t> </w:t>
      </w:r>
      <w:r w:rsidRPr="00F10E17">
        <w:t>Луцьк, перше спортивне радіо в Україні (позивні</w:t>
      </w:r>
      <w:r w:rsidR="00152383" w:rsidRPr="00F10E17">
        <w:t xml:space="preserve"> –</w:t>
      </w:r>
      <w:r w:rsidRPr="00F10E17">
        <w:t xml:space="preserve"> Радіо «Конкурент»), на даний час мовлення ще не розпочато. Для розвитку загальнонаціональної мережі переможцем стало ТОВ «Наше радіо» у м.</w:t>
      </w:r>
      <w:r w:rsidR="00152383" w:rsidRPr="00F10E17">
        <w:t> </w:t>
      </w:r>
      <w:r w:rsidRPr="00F10E17">
        <w:t>Ковелі.</w:t>
      </w:r>
    </w:p>
    <w:p w14:paraId="46414791" w14:textId="4EC3C0C6" w:rsidR="00EA7F9C" w:rsidRPr="00F10E17" w:rsidRDefault="00EA7F9C" w:rsidP="00152383">
      <w:pPr>
        <w:tabs>
          <w:tab w:val="num" w:pos="0"/>
        </w:tabs>
        <w:spacing w:line="240" w:lineRule="auto"/>
        <w:ind w:firstLine="539"/>
        <w:jc w:val="both"/>
      </w:pPr>
      <w:r w:rsidRPr="00F10E17">
        <w:t>На кінець 2023 року в області залишилася одна редакція проводового радіо (УР-1) у м.</w:t>
      </w:r>
      <w:r w:rsidR="00152383" w:rsidRPr="00F10E17">
        <w:t> </w:t>
      </w:r>
      <w:r w:rsidRPr="00F10E17">
        <w:t>Луцьку.</w:t>
      </w:r>
    </w:p>
    <w:p w14:paraId="51636EA6" w14:textId="65B56945" w:rsidR="00EA7F9C" w:rsidRPr="00F10E17" w:rsidRDefault="00EA7F9C" w:rsidP="00152383">
      <w:pPr>
        <w:tabs>
          <w:tab w:val="num" w:pos="0"/>
        </w:tabs>
        <w:spacing w:line="240" w:lineRule="auto"/>
        <w:ind w:firstLine="539"/>
        <w:jc w:val="both"/>
        <w:rPr>
          <w:b/>
          <w:bCs/>
        </w:rPr>
      </w:pPr>
      <w:r w:rsidRPr="00F10E17">
        <w:rPr>
          <w:bCs/>
        </w:rPr>
        <w:t xml:space="preserve">Загалом на території області у радіоефірі – </w:t>
      </w:r>
      <w:r w:rsidR="00152383" w:rsidRPr="00F10E17">
        <w:rPr>
          <w:bCs/>
        </w:rPr>
        <w:t xml:space="preserve">(23) радіостанцій на 48 </w:t>
      </w:r>
      <w:r w:rsidRPr="00F10E17">
        <w:rPr>
          <w:bCs/>
        </w:rPr>
        <w:t xml:space="preserve">частотах </w:t>
      </w:r>
      <w:r w:rsidRPr="00F10E17">
        <w:rPr>
          <w:b/>
          <w:bCs/>
        </w:rPr>
        <w:t xml:space="preserve">(Додаток </w:t>
      </w:r>
      <w:r w:rsidR="008277DE" w:rsidRPr="00F10E17">
        <w:rPr>
          <w:b/>
          <w:bCs/>
        </w:rPr>
        <w:t>2</w:t>
      </w:r>
      <w:r w:rsidRPr="00F10E17">
        <w:rPr>
          <w:b/>
          <w:bCs/>
        </w:rPr>
        <w:t>).</w:t>
      </w:r>
    </w:p>
    <w:p w14:paraId="5AB2EDF6" w14:textId="1D29580B" w:rsidR="00D83D9E" w:rsidRPr="00F10E17" w:rsidRDefault="00EA7F9C" w:rsidP="00152383">
      <w:pPr>
        <w:pStyle w:val="rvps2"/>
        <w:shd w:val="clear" w:color="auto" w:fill="FFFFFF"/>
        <w:tabs>
          <w:tab w:val="num" w:pos="0"/>
        </w:tabs>
        <w:spacing w:before="0" w:beforeAutospacing="0" w:after="0" w:afterAutospacing="0"/>
        <w:ind w:firstLine="539"/>
        <w:jc w:val="both"/>
        <w:rPr>
          <w:sz w:val="28"/>
          <w:szCs w:val="28"/>
        </w:rPr>
      </w:pPr>
      <w:r w:rsidRPr="00F10E17">
        <w:rPr>
          <w:sz w:val="28"/>
          <w:szCs w:val="28"/>
        </w:rPr>
        <w:t xml:space="preserve">У 2023 році у Волинській області здійснювали діяльність 5 </w:t>
      </w:r>
      <w:r w:rsidR="00873DD3" w:rsidRPr="00F10E17">
        <w:rPr>
          <w:sz w:val="28"/>
          <w:szCs w:val="28"/>
        </w:rPr>
        <w:t xml:space="preserve">місцевих </w:t>
      </w:r>
      <w:r w:rsidRPr="00F10E17">
        <w:rPr>
          <w:sz w:val="28"/>
          <w:szCs w:val="28"/>
        </w:rPr>
        <w:t>провайдерів аудіовізуального сервісу</w:t>
      </w:r>
      <w:r w:rsidR="00873DD3" w:rsidRPr="00F10E17">
        <w:rPr>
          <w:sz w:val="28"/>
          <w:szCs w:val="28"/>
        </w:rPr>
        <w:t xml:space="preserve"> (ТОВ «Люкслінк», ТОВ «Інтернет Технологія», ТОВ «Нововолинське Телебачення Телефонія Інтернет», ТОВ «ЮАІНЕТ», ТОВ «Ковельське Телебачення Телефонія Інтернет»)</w:t>
      </w:r>
      <w:r w:rsidR="00152383" w:rsidRPr="00F10E17">
        <w:rPr>
          <w:sz w:val="28"/>
          <w:szCs w:val="28"/>
        </w:rPr>
        <w:t xml:space="preserve">, упродовж року </w:t>
      </w:r>
      <w:r w:rsidR="002B7636" w:rsidRPr="00F10E17">
        <w:rPr>
          <w:sz w:val="28"/>
          <w:szCs w:val="28"/>
        </w:rPr>
        <w:t>пройшли реєстрацію</w:t>
      </w:r>
      <w:r w:rsidR="00FF406A" w:rsidRPr="00F10E17">
        <w:rPr>
          <w:sz w:val="28"/>
          <w:szCs w:val="28"/>
        </w:rPr>
        <w:t xml:space="preserve"> </w:t>
      </w:r>
      <w:r w:rsidRPr="00F10E17">
        <w:rPr>
          <w:sz w:val="28"/>
          <w:szCs w:val="28"/>
        </w:rPr>
        <w:t xml:space="preserve">ще </w:t>
      </w:r>
      <w:r w:rsidR="00FF406A" w:rsidRPr="00F10E17">
        <w:rPr>
          <w:sz w:val="28"/>
          <w:szCs w:val="28"/>
        </w:rPr>
        <w:t>3</w:t>
      </w:r>
      <w:r w:rsidRPr="00F10E17">
        <w:rPr>
          <w:sz w:val="28"/>
          <w:szCs w:val="28"/>
        </w:rPr>
        <w:t xml:space="preserve"> </w:t>
      </w:r>
      <w:r w:rsidR="00873DD3" w:rsidRPr="00F10E17">
        <w:rPr>
          <w:sz w:val="28"/>
          <w:szCs w:val="28"/>
        </w:rPr>
        <w:t>(ТОВ «ІТ-Аверс», ФОП Яблонський О.</w:t>
      </w:r>
      <w:r w:rsidR="005830BE" w:rsidRPr="00F10E17">
        <w:rPr>
          <w:sz w:val="28"/>
          <w:szCs w:val="28"/>
        </w:rPr>
        <w:t> </w:t>
      </w:r>
      <w:r w:rsidR="00873DD3" w:rsidRPr="00F10E17">
        <w:rPr>
          <w:sz w:val="28"/>
          <w:szCs w:val="28"/>
        </w:rPr>
        <w:t>Є., ФОП Куцирка І.</w:t>
      </w:r>
      <w:r w:rsidR="005830BE" w:rsidRPr="00F10E17">
        <w:rPr>
          <w:sz w:val="28"/>
          <w:szCs w:val="28"/>
        </w:rPr>
        <w:t> </w:t>
      </w:r>
      <w:r w:rsidR="00873DD3" w:rsidRPr="00F10E17">
        <w:rPr>
          <w:sz w:val="28"/>
          <w:szCs w:val="28"/>
        </w:rPr>
        <w:t>І.), дво</w:t>
      </w:r>
      <w:r w:rsidR="00152383" w:rsidRPr="00F10E17">
        <w:rPr>
          <w:sz w:val="28"/>
          <w:szCs w:val="28"/>
        </w:rPr>
        <w:t xml:space="preserve">є з яких </w:t>
      </w:r>
      <w:r w:rsidR="00873DD3" w:rsidRPr="00F10E17">
        <w:rPr>
          <w:sz w:val="28"/>
          <w:szCs w:val="28"/>
        </w:rPr>
        <w:t xml:space="preserve">ще не розпочали свою діяльність. </w:t>
      </w:r>
    </w:p>
    <w:p w14:paraId="1D5FE770" w14:textId="49FCAB6C" w:rsidR="00FF406A" w:rsidRPr="00F10E17" w:rsidRDefault="00D83D9E" w:rsidP="00152383">
      <w:pPr>
        <w:tabs>
          <w:tab w:val="num" w:pos="0"/>
        </w:tabs>
        <w:spacing w:line="240" w:lineRule="auto"/>
        <w:ind w:firstLine="539"/>
        <w:jc w:val="both"/>
      </w:pPr>
      <w:r w:rsidRPr="00F10E17">
        <w:t>Відтак</w:t>
      </w:r>
      <w:r w:rsidR="00C84F81" w:rsidRPr="00F10E17">
        <w:t>,</w:t>
      </w:r>
      <w:r w:rsidRPr="00F10E17">
        <w:t xml:space="preserve"> з</w:t>
      </w:r>
      <w:r w:rsidR="00FF406A" w:rsidRPr="00F10E17">
        <w:t xml:space="preserve">агальна кількість </w:t>
      </w:r>
      <w:r w:rsidRPr="00F10E17">
        <w:t xml:space="preserve">провайдерів аудіовізуального сервісу </w:t>
      </w:r>
      <w:r w:rsidR="00FF406A" w:rsidRPr="00F10E17">
        <w:t xml:space="preserve">у регіоні становить </w:t>
      </w:r>
      <w:r w:rsidR="00873DD3" w:rsidRPr="00F10E17">
        <w:t>8 місцевих</w:t>
      </w:r>
      <w:r w:rsidR="00FF406A" w:rsidRPr="00F10E17">
        <w:t xml:space="preserve"> компаній. Практично всі провайдери відповідно </w:t>
      </w:r>
      <w:r w:rsidR="005C5806" w:rsidRPr="00F10E17">
        <w:t xml:space="preserve">до Закону </w:t>
      </w:r>
      <w:r w:rsidRPr="00F10E17">
        <w:t xml:space="preserve">«Про медіа» </w:t>
      </w:r>
      <w:r w:rsidR="005C5806" w:rsidRPr="00F10E17">
        <w:t>пройшли реєстрацію у Національній раді.</w:t>
      </w:r>
    </w:p>
    <w:p w14:paraId="033E6AD7" w14:textId="77777777" w:rsidR="00FF406A" w:rsidRPr="00F10E17" w:rsidRDefault="00EA6C9A" w:rsidP="00152383">
      <w:pPr>
        <w:tabs>
          <w:tab w:val="num" w:pos="0"/>
        </w:tabs>
        <w:spacing w:line="240" w:lineRule="auto"/>
        <w:ind w:firstLine="539"/>
        <w:jc w:val="both"/>
      </w:pPr>
      <w:r w:rsidRPr="00F10E17">
        <w:t>Упродовж року у Волинській області пройшли реєстрацію два суб’єкти у сфері</w:t>
      </w:r>
      <w:r w:rsidR="00FF406A" w:rsidRPr="00F10E17">
        <w:t xml:space="preserve"> онлайн-медіа</w:t>
      </w:r>
      <w:r w:rsidRPr="00F10E17">
        <w:t>.</w:t>
      </w:r>
    </w:p>
    <w:p w14:paraId="0C956199" w14:textId="2C084CE1" w:rsidR="00FF406A" w:rsidRPr="00F10E17" w:rsidRDefault="008277DE" w:rsidP="00152383">
      <w:pPr>
        <w:tabs>
          <w:tab w:val="num" w:pos="0"/>
        </w:tabs>
        <w:spacing w:line="240" w:lineRule="auto"/>
        <w:ind w:firstLine="539"/>
        <w:jc w:val="both"/>
        <w:rPr>
          <w:b/>
        </w:rPr>
      </w:pPr>
      <w:r w:rsidRPr="00F10E17">
        <w:t>Протягом</w:t>
      </w:r>
      <w:r w:rsidR="00873DD3" w:rsidRPr="00F10E17">
        <w:t xml:space="preserve"> 2023 року здійснив реєстрацію 21 суб’єкт друкованих медіа (</w:t>
      </w:r>
      <w:r w:rsidR="00EA6C9A" w:rsidRPr="00F10E17">
        <w:t>2</w:t>
      </w:r>
      <w:r w:rsidR="00C84F81" w:rsidRPr="00F10E17">
        <w:t xml:space="preserve">12 </w:t>
      </w:r>
      <w:r w:rsidR="00EA6C9A" w:rsidRPr="00F10E17">
        <w:t>видань</w:t>
      </w:r>
      <w:r w:rsidR="00873DD3" w:rsidRPr="00F10E17">
        <w:t>,</w:t>
      </w:r>
      <w:r w:rsidR="00EA6C9A" w:rsidRPr="00F10E17">
        <w:t xml:space="preserve"> з них – 25 наукових видань вищих навчальних закладів Волині</w:t>
      </w:r>
      <w:r w:rsidRPr="00F10E17">
        <w:t>)</w:t>
      </w:r>
      <w:r w:rsidR="00511647" w:rsidRPr="00F10E17">
        <w:t xml:space="preserve"> </w:t>
      </w:r>
      <w:r w:rsidR="00511647" w:rsidRPr="00F10E17">
        <w:rPr>
          <w:b/>
        </w:rPr>
        <w:t xml:space="preserve">(Додаток </w:t>
      </w:r>
      <w:r w:rsidR="00A34E86" w:rsidRPr="00F10E17">
        <w:rPr>
          <w:b/>
        </w:rPr>
        <w:t>3</w:t>
      </w:r>
      <w:r w:rsidR="00511647" w:rsidRPr="00F10E17">
        <w:rPr>
          <w:b/>
        </w:rPr>
        <w:t>)</w:t>
      </w:r>
      <w:r w:rsidR="00EA6C9A" w:rsidRPr="00F10E17">
        <w:t>.</w:t>
      </w:r>
    </w:p>
    <w:p w14:paraId="59CDD37E" w14:textId="77777777" w:rsidR="00EA6C9A" w:rsidRPr="00F10E17" w:rsidRDefault="00EA6C9A" w:rsidP="00355867">
      <w:pPr>
        <w:tabs>
          <w:tab w:val="num" w:pos="0"/>
        </w:tabs>
        <w:spacing w:line="240" w:lineRule="auto"/>
        <w:ind w:firstLine="539"/>
        <w:jc w:val="both"/>
        <w:rPr>
          <w:sz w:val="27"/>
          <w:szCs w:val="27"/>
        </w:rPr>
      </w:pPr>
    </w:p>
    <w:p w14:paraId="48378059" w14:textId="5E1384F5" w:rsidR="004226E3" w:rsidRPr="00F10E17" w:rsidRDefault="004226E3" w:rsidP="002449B2">
      <w:pPr>
        <w:pStyle w:val="a4"/>
        <w:numPr>
          <w:ilvl w:val="1"/>
          <w:numId w:val="1"/>
        </w:numPr>
        <w:tabs>
          <w:tab w:val="num" w:pos="0"/>
        </w:tabs>
        <w:spacing w:after="0" w:line="240" w:lineRule="auto"/>
        <w:ind w:left="0" w:firstLine="0"/>
        <w:jc w:val="center"/>
        <w:rPr>
          <w:rFonts w:ascii="Times New Roman" w:hAnsi="Times New Roman" w:cs="Times New Roman"/>
          <w:b/>
          <w:sz w:val="28"/>
          <w:szCs w:val="28"/>
        </w:rPr>
      </w:pPr>
      <w:r w:rsidRPr="00F10E17">
        <w:rPr>
          <w:rFonts w:ascii="Times New Roman" w:hAnsi="Times New Roman" w:cs="Times New Roman"/>
          <w:b/>
          <w:sz w:val="28"/>
          <w:szCs w:val="28"/>
        </w:rPr>
        <w:t>Діяльність суб’єктів медіа</w:t>
      </w:r>
      <w:r w:rsidR="005830BE" w:rsidRPr="00F10E17">
        <w:rPr>
          <w:rFonts w:ascii="Times New Roman" w:hAnsi="Times New Roman" w:cs="Times New Roman"/>
          <w:b/>
          <w:sz w:val="28"/>
          <w:szCs w:val="28"/>
        </w:rPr>
        <w:t xml:space="preserve"> в умовах воєнного стану</w:t>
      </w:r>
    </w:p>
    <w:p w14:paraId="1443C35B" w14:textId="4A008D4C" w:rsidR="00CC316D" w:rsidRPr="00F10E17" w:rsidRDefault="00CC316D" w:rsidP="002449B2">
      <w:pPr>
        <w:tabs>
          <w:tab w:val="num" w:pos="0"/>
        </w:tabs>
        <w:spacing w:line="240" w:lineRule="auto"/>
        <w:ind w:firstLine="567"/>
        <w:jc w:val="both"/>
      </w:pPr>
      <w:r w:rsidRPr="00F10E17">
        <w:t>Повномасштабне вторгнення рф в Україну значно посилило і боротьбу в інформаційному полі.</w:t>
      </w:r>
      <w:r w:rsidR="00E36CBE" w:rsidRPr="00F10E17">
        <w:t xml:space="preserve"> Основним завданням цього періоду для суб’єктів </w:t>
      </w:r>
      <w:r w:rsidR="006B1725">
        <w:t xml:space="preserve">у сфері </w:t>
      </w:r>
      <w:r w:rsidR="00E36CBE" w:rsidRPr="00F10E17">
        <w:lastRenderedPageBreak/>
        <w:t xml:space="preserve">медіа було продовження діяльності з метою надання правдивої, точної та неупередженої інформації населенню. </w:t>
      </w:r>
    </w:p>
    <w:p w14:paraId="06AA388D" w14:textId="319E6887" w:rsidR="00E36CBE" w:rsidRPr="00F10E17" w:rsidRDefault="00E36CBE" w:rsidP="00CC316D">
      <w:pPr>
        <w:tabs>
          <w:tab w:val="num" w:pos="0"/>
        </w:tabs>
        <w:spacing w:line="240" w:lineRule="auto"/>
        <w:ind w:firstLine="567"/>
        <w:jc w:val="both"/>
      </w:pPr>
      <w:r w:rsidRPr="00F10E17">
        <w:t xml:space="preserve">Під час воєнного </w:t>
      </w:r>
      <w:r w:rsidR="00010120" w:rsidRPr="00F10E17">
        <w:t>стану питання інформаційної безпеки є надзвичайно важливим для Волинської області.</w:t>
      </w:r>
      <w:r w:rsidR="00CF4D03" w:rsidRPr="00F10E17">
        <w:t xml:space="preserve"> Медіа регіону закцен</w:t>
      </w:r>
      <w:r w:rsidR="00152383" w:rsidRPr="00F10E17">
        <w:t xml:space="preserve">тували свою увагу на створенні </w:t>
      </w:r>
      <w:r w:rsidR="00CF4D03" w:rsidRPr="00F10E17">
        <w:t>інформаційних та інформаційно-аналітичних програм. Телекомпанії збільшили випуски «Новин»</w:t>
      </w:r>
      <w:r w:rsidR="00A6300B" w:rsidRPr="00F10E17">
        <w:t xml:space="preserve"> та відмовилися від розважального контенту. ДП ТРК «Аверс» з вересня 2023 року підсумков</w:t>
      </w:r>
      <w:r w:rsidR="00D646B7" w:rsidRPr="00F10E17">
        <w:t>і</w:t>
      </w:r>
      <w:r w:rsidR="00A6300B" w:rsidRPr="00F10E17">
        <w:t xml:space="preserve"> випуск</w:t>
      </w:r>
      <w:r w:rsidR="00D646B7" w:rsidRPr="00F10E17">
        <w:t>и</w:t>
      </w:r>
      <w:r w:rsidR="00A6300B" w:rsidRPr="00F10E17">
        <w:t xml:space="preserve"> «Новин» </w:t>
      </w:r>
      <w:r w:rsidR="00480F65" w:rsidRPr="00F10E17">
        <w:t>транслю</w:t>
      </w:r>
      <w:r w:rsidR="00D646B7" w:rsidRPr="00F10E17">
        <w:t>ються</w:t>
      </w:r>
      <w:r w:rsidR="00480F65" w:rsidRPr="00F10E17">
        <w:t xml:space="preserve"> із сурдоперекладом </w:t>
      </w:r>
      <w:r w:rsidR="00A6300B" w:rsidRPr="00F10E17">
        <w:t>у прямому ефірі. Наповнення новин – це, в першу чергу</w:t>
      </w:r>
      <w:r w:rsidR="00152383" w:rsidRPr="00F10E17">
        <w:t>,</w:t>
      </w:r>
      <w:r w:rsidR="00A6300B" w:rsidRPr="00F10E17">
        <w:t xml:space="preserve"> загибель та поховання Героїв, повернення «На щиті», допомога військовим, робота волонтерів, соціально-економічний стан області.</w:t>
      </w:r>
    </w:p>
    <w:p w14:paraId="4B483F6E" w14:textId="01294468" w:rsidR="00A6300B" w:rsidRPr="00F10E17" w:rsidRDefault="00FC67DC" w:rsidP="00D646B7">
      <w:pPr>
        <w:pStyle w:val="a3"/>
        <w:ind w:firstLine="567"/>
        <w:jc w:val="both"/>
        <w:rPr>
          <w:rFonts w:ascii="Times New Roman" w:hAnsi="Times New Roman"/>
          <w:noProof/>
          <w:sz w:val="28"/>
          <w:szCs w:val="28"/>
          <w:shd w:val="clear" w:color="auto" w:fill="FFFFFF"/>
          <w:lang w:val="uk-UA"/>
        </w:rPr>
      </w:pPr>
      <w:r w:rsidRPr="00F10E17">
        <w:rPr>
          <w:rFonts w:ascii="Times New Roman" w:hAnsi="Times New Roman"/>
          <w:noProof/>
          <w:sz w:val="28"/>
          <w:szCs w:val="28"/>
          <w:lang w:val="uk-UA"/>
        </w:rPr>
        <w:t>На засіданні 9 листопада медіарегулятор ухвалив рішення, яким</w:t>
      </w:r>
      <w:r w:rsidR="00152383" w:rsidRPr="00F10E17">
        <w:rPr>
          <w:rFonts w:ascii="Times New Roman" w:hAnsi="Times New Roman"/>
          <w:noProof/>
          <w:sz w:val="28"/>
          <w:szCs w:val="28"/>
          <w:lang w:val="uk-UA"/>
        </w:rPr>
        <w:t xml:space="preserve"> </w:t>
      </w:r>
      <w:r w:rsidRPr="00F10E17">
        <w:rPr>
          <w:rFonts w:ascii="Times New Roman" w:hAnsi="Times New Roman"/>
          <w:noProof/>
          <w:sz w:val="28"/>
          <w:szCs w:val="28"/>
          <w:lang w:val="uk-UA"/>
        </w:rPr>
        <w:t>визнав таким, що втратило чинність, рішення Національної ради від 24.02.2022 № 221 «Про тимчасовий відступ від умов програмної концепції місцевих та регіональних мовників», яким було дозволено мовникам відступити від їх програмних концепцій мовленн</w:t>
      </w:r>
      <w:r w:rsidR="00152383" w:rsidRPr="00F10E17">
        <w:rPr>
          <w:rFonts w:ascii="Times New Roman" w:hAnsi="Times New Roman"/>
          <w:noProof/>
          <w:sz w:val="28"/>
          <w:szCs w:val="28"/>
          <w:lang w:val="uk-UA"/>
        </w:rPr>
        <w:t xml:space="preserve">я на час дії воєнного стану. У </w:t>
      </w:r>
      <w:r w:rsidRPr="00F10E17">
        <w:rPr>
          <w:rFonts w:ascii="Times New Roman" w:hAnsi="Times New Roman"/>
          <w:noProof/>
          <w:sz w:val="28"/>
          <w:szCs w:val="28"/>
          <w:lang w:val="uk-UA"/>
        </w:rPr>
        <w:t>Законі України «Про медіа» містяться окремі положення стосовно цього питання. Відповідно до частини вісімнадцятої статті 60</w:t>
      </w:r>
      <w:r w:rsidRPr="00F10E17">
        <w:rPr>
          <w:rFonts w:ascii="Times New Roman" w:hAnsi="Times New Roman"/>
          <w:noProof/>
          <w:sz w:val="28"/>
          <w:szCs w:val="28"/>
          <w:shd w:val="clear" w:color="auto" w:fill="FFFFFF"/>
          <w:lang w:val="uk-UA"/>
        </w:rPr>
        <w:t xml:space="preserve"> (</w:t>
      </w:r>
      <w:r w:rsidRPr="00F10E17">
        <w:rPr>
          <w:rFonts w:ascii="Times New Roman" w:hAnsi="Times New Roman"/>
          <w:i/>
          <w:noProof/>
          <w:sz w:val="28"/>
          <w:szCs w:val="28"/>
          <w:shd w:val="clear" w:color="auto" w:fill="FFFFFF"/>
          <w:lang w:val="uk-UA"/>
        </w:rPr>
        <w:t xml:space="preserve">у разі неможливості виконання ліцензіатом умов ліцензії внаслідок дії воєнного, надзвичайного стану такий ліцензіат зобов’язаний звернутися до Національної ради із заявою про тимчасовий відступ від умов ліцензії з обґрунтуванням причин та обсягу умов, що не можуть бути ним дотримані, а також із зазначенням строку такого тимчасового відступу). </w:t>
      </w:r>
      <w:r w:rsidRPr="00F10E17">
        <w:rPr>
          <w:rFonts w:ascii="Times New Roman" w:hAnsi="Times New Roman"/>
          <w:noProof/>
          <w:sz w:val="28"/>
          <w:szCs w:val="28"/>
          <w:shd w:val="clear" w:color="auto" w:fill="FFFFFF"/>
          <w:lang w:val="uk-UA"/>
        </w:rPr>
        <w:t xml:space="preserve">ТОВ «Радіо Нова» звернулася до Національної ради </w:t>
      </w:r>
      <w:r w:rsidR="00003D26" w:rsidRPr="00F10E17">
        <w:rPr>
          <w:rFonts w:ascii="Times New Roman" w:hAnsi="Times New Roman"/>
          <w:noProof/>
          <w:sz w:val="28"/>
          <w:szCs w:val="28"/>
          <w:shd w:val="clear" w:color="auto" w:fill="FFFFFF"/>
          <w:lang w:val="uk-UA"/>
        </w:rPr>
        <w:t>та</w:t>
      </w:r>
      <w:r w:rsidRPr="00F10E17">
        <w:rPr>
          <w:rFonts w:ascii="Times New Roman" w:hAnsi="Times New Roman"/>
          <w:noProof/>
          <w:sz w:val="28"/>
          <w:szCs w:val="28"/>
          <w:shd w:val="clear" w:color="auto" w:fill="FFFFFF"/>
          <w:lang w:val="uk-UA"/>
        </w:rPr>
        <w:t xml:space="preserve"> внесла зміни </w:t>
      </w:r>
      <w:r w:rsidR="00247CBF" w:rsidRPr="00F10E17">
        <w:rPr>
          <w:rFonts w:ascii="Times New Roman" w:hAnsi="Times New Roman"/>
          <w:noProof/>
          <w:sz w:val="28"/>
          <w:szCs w:val="28"/>
          <w:shd w:val="clear" w:color="auto" w:fill="FFFFFF"/>
          <w:lang w:val="uk-UA"/>
        </w:rPr>
        <w:t>до</w:t>
      </w:r>
      <w:r w:rsidRPr="00F10E17">
        <w:rPr>
          <w:rFonts w:ascii="Times New Roman" w:hAnsi="Times New Roman"/>
          <w:noProof/>
          <w:sz w:val="28"/>
          <w:szCs w:val="28"/>
          <w:shd w:val="clear" w:color="auto" w:fill="FFFFFF"/>
          <w:lang w:val="uk-UA"/>
        </w:rPr>
        <w:t xml:space="preserve"> програмн</w:t>
      </w:r>
      <w:r w:rsidR="00247CBF" w:rsidRPr="00F10E17">
        <w:rPr>
          <w:rFonts w:ascii="Times New Roman" w:hAnsi="Times New Roman"/>
          <w:noProof/>
          <w:sz w:val="28"/>
          <w:szCs w:val="28"/>
          <w:shd w:val="clear" w:color="auto" w:fill="FFFFFF"/>
          <w:lang w:val="uk-UA"/>
        </w:rPr>
        <w:t>ої</w:t>
      </w:r>
      <w:r w:rsidRPr="00F10E17">
        <w:rPr>
          <w:rFonts w:ascii="Times New Roman" w:hAnsi="Times New Roman"/>
          <w:noProof/>
          <w:sz w:val="28"/>
          <w:szCs w:val="28"/>
          <w:shd w:val="clear" w:color="auto" w:fill="FFFFFF"/>
          <w:lang w:val="uk-UA"/>
        </w:rPr>
        <w:t xml:space="preserve"> концепці</w:t>
      </w:r>
      <w:r w:rsidR="00247CBF" w:rsidRPr="00F10E17">
        <w:rPr>
          <w:rFonts w:ascii="Times New Roman" w:hAnsi="Times New Roman"/>
          <w:noProof/>
          <w:sz w:val="28"/>
          <w:szCs w:val="28"/>
          <w:shd w:val="clear" w:color="auto" w:fill="FFFFFF"/>
          <w:lang w:val="uk-UA"/>
        </w:rPr>
        <w:t>ї</w:t>
      </w:r>
      <w:r w:rsidRPr="00F10E17">
        <w:rPr>
          <w:rFonts w:ascii="Times New Roman" w:hAnsi="Times New Roman"/>
          <w:noProof/>
          <w:sz w:val="28"/>
          <w:szCs w:val="28"/>
          <w:shd w:val="clear" w:color="auto" w:fill="FFFFFF"/>
          <w:lang w:val="uk-UA"/>
        </w:rPr>
        <w:t>.</w:t>
      </w:r>
    </w:p>
    <w:p w14:paraId="2DB6405F" w14:textId="224D31FD" w:rsidR="00247CBF" w:rsidRPr="00F10E17" w:rsidRDefault="00247CBF" w:rsidP="0087616E">
      <w:pPr>
        <w:ind w:firstLine="567"/>
        <w:jc w:val="both"/>
        <w:rPr>
          <w:shd w:val="clear" w:color="auto" w:fill="FFFFFF"/>
        </w:rPr>
      </w:pPr>
      <w:r w:rsidRPr="00F10E17">
        <w:rPr>
          <w:shd w:val="clear" w:color="auto" w:fill="FFFFFF"/>
        </w:rPr>
        <w:t>ТОВ «Слово Волині» (логотип «12 канал») свою ефірну сітку збагачує завдяки програ</w:t>
      </w:r>
      <w:r w:rsidR="00152383" w:rsidRPr="00F10E17">
        <w:rPr>
          <w:shd w:val="clear" w:color="auto" w:fill="FFFFFF"/>
        </w:rPr>
        <w:t xml:space="preserve">мам, отриманим у межах проєкту </w:t>
      </w:r>
      <w:r w:rsidRPr="00F10E17">
        <w:rPr>
          <w:shd w:val="clear" w:color="auto" w:fill="FFFFFF"/>
        </w:rPr>
        <w:t>«Media Change Ukraine» («Сімейний курс з інфогігієни», «5 хвилин з експертом», «Правда не посередині», «Платівка меломана» та ін.), документальним фільмам виробництва Платформи пам’яті «Меморіал», програмам Військового телебачення («Воїн», «Воєнкор», «Сила спротиву», «Озброєння»), Української служби «Голосу Америки» («Студія Вашингтон», «</w:t>
      </w:r>
      <w:r w:rsidR="00152383" w:rsidRPr="00F10E17">
        <w:rPr>
          <w:shd w:val="clear" w:color="auto" w:fill="FFFFFF"/>
        </w:rPr>
        <w:t xml:space="preserve">Час Тайм», «Брифінг»), компанії </w:t>
      </w:r>
      <w:r w:rsidRPr="00F10E17">
        <w:rPr>
          <w:shd w:val="clear" w:color="auto" w:fill="FFFFFF"/>
        </w:rPr>
        <w:t>FM-TV («Висновки», «Every day», «Sunday's News»). При цьому значну частину ефірної доби канал транслює марафон «Єдині новини».</w:t>
      </w:r>
    </w:p>
    <w:p w14:paraId="43D03515" w14:textId="7E7A9CC2" w:rsidR="00480F65" w:rsidRPr="00F10E17" w:rsidRDefault="00480F65" w:rsidP="00CC316D">
      <w:pPr>
        <w:tabs>
          <w:tab w:val="num" w:pos="0"/>
        </w:tabs>
        <w:spacing w:line="240" w:lineRule="auto"/>
        <w:jc w:val="both"/>
        <w:rPr>
          <w:shd w:val="clear" w:color="auto" w:fill="FFFFFF"/>
        </w:rPr>
      </w:pPr>
    </w:p>
    <w:p w14:paraId="259145CA" w14:textId="77777777" w:rsidR="00FC67DC" w:rsidRPr="00F10E17" w:rsidRDefault="00480F65" w:rsidP="002449B2">
      <w:pPr>
        <w:pStyle w:val="a4"/>
        <w:numPr>
          <w:ilvl w:val="1"/>
          <w:numId w:val="1"/>
        </w:numPr>
        <w:tabs>
          <w:tab w:val="num" w:pos="0"/>
        </w:tabs>
        <w:spacing w:after="0" w:line="240" w:lineRule="auto"/>
        <w:ind w:left="0" w:firstLine="0"/>
        <w:jc w:val="center"/>
        <w:rPr>
          <w:rFonts w:ascii="Times New Roman" w:hAnsi="Times New Roman" w:cs="Times New Roman"/>
          <w:b/>
          <w:sz w:val="28"/>
          <w:szCs w:val="28"/>
          <w:shd w:val="clear" w:color="auto" w:fill="FFFFFF"/>
        </w:rPr>
      </w:pPr>
      <w:r w:rsidRPr="00F10E17">
        <w:rPr>
          <w:rFonts w:ascii="Times New Roman" w:hAnsi="Times New Roman" w:cs="Times New Roman"/>
          <w:b/>
          <w:sz w:val="28"/>
          <w:szCs w:val="28"/>
          <w:shd w:val="clear" w:color="auto" w:fill="FFFFFF"/>
        </w:rPr>
        <w:t>Втрати та збитки, завдані компаніям через збройну агресію рф.</w:t>
      </w:r>
    </w:p>
    <w:p w14:paraId="512F2415" w14:textId="7B64C3EF" w:rsidR="006E7287" w:rsidRPr="00F10E17" w:rsidRDefault="006E7287" w:rsidP="002449B2">
      <w:pPr>
        <w:ind w:firstLine="567"/>
        <w:jc w:val="both"/>
        <w:rPr>
          <w:shd w:val="clear" w:color="auto" w:fill="FFFFFF"/>
        </w:rPr>
      </w:pPr>
      <w:r w:rsidRPr="00F10E17">
        <w:rPr>
          <w:shd w:val="clear" w:color="auto" w:fill="FFFFFF"/>
        </w:rPr>
        <w:t xml:space="preserve">Через складну фінансову ситуацію та критичне зменшення надходжень від реклами, </w:t>
      </w:r>
      <w:r w:rsidR="005873C7" w:rsidRPr="00F10E17">
        <w:rPr>
          <w:shd w:val="clear" w:color="auto" w:fill="FFFFFF"/>
        </w:rPr>
        <w:t>ТОВ «Слово Волині»</w:t>
      </w:r>
      <w:r w:rsidR="000F54EF" w:rsidRPr="00F10E17">
        <w:rPr>
          <w:shd w:val="clear" w:color="auto" w:fill="FFFFFF"/>
        </w:rPr>
        <w:t xml:space="preserve"> (логотип</w:t>
      </w:r>
      <w:r w:rsidR="00C84F81" w:rsidRPr="00F10E17">
        <w:rPr>
          <w:shd w:val="clear" w:color="auto" w:fill="FFFFFF"/>
        </w:rPr>
        <w:t xml:space="preserve"> «12 канал»)</w:t>
      </w:r>
      <w:r w:rsidR="005873C7" w:rsidRPr="00F10E17">
        <w:rPr>
          <w:shd w:val="clear" w:color="auto" w:fill="FFFFFF"/>
        </w:rPr>
        <w:t xml:space="preserve"> змушене було анулювати ліцензію на супутникове мовлення.</w:t>
      </w:r>
    </w:p>
    <w:p w14:paraId="18882155" w14:textId="467605AD" w:rsidR="00585D65" w:rsidRPr="00F10E17" w:rsidRDefault="00585D65" w:rsidP="00152383">
      <w:pPr>
        <w:ind w:firstLine="567"/>
        <w:jc w:val="both"/>
        <w:rPr>
          <w:shd w:val="clear" w:color="auto" w:fill="FFFFFF"/>
        </w:rPr>
      </w:pPr>
      <w:r w:rsidRPr="00F10E17">
        <w:rPr>
          <w:shd w:val="clear" w:color="auto" w:fill="FFFFFF"/>
        </w:rPr>
        <w:t xml:space="preserve">У зв’язку </w:t>
      </w:r>
      <w:r w:rsidR="00003D26" w:rsidRPr="00F10E17">
        <w:rPr>
          <w:shd w:val="clear" w:color="auto" w:fill="FFFFFF"/>
        </w:rPr>
        <w:t xml:space="preserve">зі </w:t>
      </w:r>
      <w:r w:rsidRPr="00F10E17">
        <w:rPr>
          <w:shd w:val="clear" w:color="auto" w:fill="FFFFFF"/>
        </w:rPr>
        <w:t xml:space="preserve">значною фінансовою заборгованістю перед оператором телекомунікацій послуг ПП «Інформаційна студія «Полісся TV» </w:t>
      </w:r>
      <w:r w:rsidR="00F70F58" w:rsidRPr="00F10E17">
        <w:rPr>
          <w:shd w:val="clear" w:color="auto" w:fill="FFFFFF"/>
        </w:rPr>
        <w:t>(</w:t>
      </w:r>
      <w:r w:rsidR="000F54EF" w:rsidRPr="00F10E17">
        <w:rPr>
          <w:shd w:val="clear" w:color="auto" w:fill="FFFFFF"/>
        </w:rPr>
        <w:t>логотип</w:t>
      </w:r>
      <w:r w:rsidR="00C84F81" w:rsidRPr="00F10E17">
        <w:rPr>
          <w:shd w:val="clear" w:color="auto" w:fill="FFFFFF"/>
        </w:rPr>
        <w:t xml:space="preserve"> </w:t>
      </w:r>
      <w:r w:rsidR="00057980" w:rsidRPr="00F10E17">
        <w:t>«</w:t>
      </w:r>
      <m:oMath>
        <m:r>
          <w:rPr>
            <w:rFonts w:ascii="Cambria Math" w:hAnsi="Cambria Math"/>
            <w:lang w:eastAsia="ru-RU"/>
          </w:rPr>
          <m:t>π</m:t>
        </m:r>
      </m:oMath>
      <w:r w:rsidR="00057980" w:rsidRPr="00F10E17">
        <w:t xml:space="preserve">» </w:t>
      </w:r>
      <w:r w:rsidR="00F70F58" w:rsidRPr="00F10E17">
        <w:rPr>
          <w:shd w:val="clear" w:color="auto" w:fill="FFFFFF"/>
        </w:rPr>
        <w:t>аналогове мовлення)</w:t>
      </w:r>
      <w:r w:rsidRPr="00F10E17">
        <w:rPr>
          <w:shd w:val="clear" w:color="auto" w:fill="FFFFFF"/>
        </w:rPr>
        <w:t xml:space="preserve"> у червні 2023 року припинила мовлення, а </w:t>
      </w:r>
      <w:r w:rsidR="00D05A9A" w:rsidRPr="00F10E17">
        <w:rPr>
          <w:shd w:val="clear" w:color="auto" w:fill="FFFFFF"/>
        </w:rPr>
        <w:t>31 жовтня рішенням Національної ради №</w:t>
      </w:r>
      <w:r w:rsidR="005830BE" w:rsidRPr="00F10E17">
        <w:rPr>
          <w:shd w:val="clear" w:color="auto" w:fill="FFFFFF"/>
        </w:rPr>
        <w:t> </w:t>
      </w:r>
      <w:r w:rsidR="00D05A9A" w:rsidRPr="00F10E17">
        <w:rPr>
          <w:shd w:val="clear" w:color="auto" w:fill="FFFFFF"/>
        </w:rPr>
        <w:t>1275 – анульовано ліцензію</w:t>
      </w:r>
      <w:r w:rsidR="000F54EF" w:rsidRPr="00F10E17">
        <w:rPr>
          <w:lang w:eastAsia="ru-RU"/>
        </w:rPr>
        <w:t xml:space="preserve"> на мовлення НР № </w:t>
      </w:r>
      <w:r w:rsidR="00D05A9A" w:rsidRPr="00F10E17">
        <w:rPr>
          <w:lang w:eastAsia="ru-RU"/>
        </w:rPr>
        <w:t>00985-м від 01.11.2016</w:t>
      </w:r>
      <w:r w:rsidR="005830BE" w:rsidRPr="00F10E17">
        <w:rPr>
          <w:lang w:eastAsia="ru-RU"/>
        </w:rPr>
        <w:t xml:space="preserve"> р.</w:t>
      </w:r>
      <w:r w:rsidR="00D05A9A" w:rsidRPr="00F10E17">
        <w:rPr>
          <w:lang w:eastAsia="ru-RU"/>
        </w:rPr>
        <w:t xml:space="preserve"> ПП «ІНФОР</w:t>
      </w:r>
      <w:r w:rsidR="000F54EF" w:rsidRPr="00F10E17">
        <w:rPr>
          <w:lang w:eastAsia="ru-RU"/>
        </w:rPr>
        <w:t>МАЦІЙНА СТУДІЯ «ПОЛІССЯ TV», м. </w:t>
      </w:r>
      <w:r w:rsidR="00D05A9A" w:rsidRPr="00F10E17">
        <w:rPr>
          <w:lang w:eastAsia="ru-RU"/>
        </w:rPr>
        <w:t>Луцьк.</w:t>
      </w:r>
    </w:p>
    <w:p w14:paraId="39737C57" w14:textId="77777777" w:rsidR="005873C7" w:rsidRPr="00F10E17" w:rsidRDefault="005873C7" w:rsidP="00152383">
      <w:pPr>
        <w:ind w:firstLine="567"/>
        <w:contextualSpacing/>
        <w:jc w:val="both"/>
      </w:pPr>
      <w:r w:rsidRPr="00F10E17">
        <w:t>Не розпочали мовлення упродовж року з дня набрання ліцензією чинності такі аудіовізуальні медіа:</w:t>
      </w:r>
    </w:p>
    <w:p w14:paraId="1E75F3DE" w14:textId="1ED35548" w:rsidR="005873C7" w:rsidRPr="00F10E17" w:rsidRDefault="005873C7" w:rsidP="002449B2">
      <w:pPr>
        <w:numPr>
          <w:ilvl w:val="0"/>
          <w:numId w:val="27"/>
        </w:numPr>
        <w:spacing w:line="240" w:lineRule="auto"/>
        <w:ind w:left="0" w:firstLine="567"/>
        <w:contextualSpacing/>
        <w:jc w:val="both"/>
      </w:pPr>
      <w:r w:rsidRPr="00F10E17">
        <w:lastRenderedPageBreak/>
        <w:t xml:space="preserve"> ТОВ «Слово Волині»</w:t>
      </w:r>
      <w:r w:rsidR="000F54EF" w:rsidRPr="00F10E17">
        <w:t xml:space="preserve"> (логотип</w:t>
      </w:r>
      <w:r w:rsidR="00003D26" w:rsidRPr="00F10E17">
        <w:t xml:space="preserve"> «12 канал»</w:t>
      </w:r>
      <w:r w:rsidR="00C84F81" w:rsidRPr="00F10E17">
        <w:t>)</w:t>
      </w:r>
      <w:r w:rsidRPr="00F10E17">
        <w:t>, м.</w:t>
      </w:r>
      <w:r w:rsidR="000F54EF" w:rsidRPr="00F10E17">
        <w:t> </w:t>
      </w:r>
      <w:r w:rsidRPr="00F10E17">
        <w:t>Луцьк, багатоканальне мовлення з використанням радіочастотного ресурсу у стандарт</w:t>
      </w:r>
      <w:r w:rsidR="000F54EF" w:rsidRPr="00F10E17">
        <w:t xml:space="preserve">і DVB-Т2 (місцеве мовлення) на </w:t>
      </w:r>
      <w:r w:rsidRPr="00F10E17">
        <w:t>ТВК 47 у м.</w:t>
      </w:r>
      <w:r w:rsidR="000F54EF" w:rsidRPr="00F10E17">
        <w:t> </w:t>
      </w:r>
      <w:r w:rsidRPr="00F10E17">
        <w:t>Володимирі (2-а програма),</w:t>
      </w:r>
      <w:r w:rsidR="00003D26" w:rsidRPr="00F10E17">
        <w:t xml:space="preserve"> смт </w:t>
      </w:r>
      <w:r w:rsidRPr="00F10E17">
        <w:t>Маневичі на ТВК 48 (2-а програма) та м.</w:t>
      </w:r>
      <w:r w:rsidR="00DD1C69" w:rsidRPr="00F10E17">
        <w:rPr>
          <w:lang w:val="en-US"/>
        </w:rPr>
        <w:t> </w:t>
      </w:r>
      <w:r w:rsidRPr="00F10E17">
        <w:t>Житомирі на ТВК 47 (3-а програма) ліцензія НР №</w:t>
      </w:r>
      <w:r w:rsidR="00DD1C69" w:rsidRPr="00F10E17">
        <w:rPr>
          <w:lang w:val="en-US"/>
        </w:rPr>
        <w:t> </w:t>
      </w:r>
      <w:r w:rsidRPr="00F10E17">
        <w:t>01677-м від 01.12.2021;</w:t>
      </w:r>
    </w:p>
    <w:p w14:paraId="2E195275" w14:textId="4D97253E" w:rsidR="005873C7" w:rsidRPr="00F10E17" w:rsidRDefault="005873C7" w:rsidP="002449B2">
      <w:pPr>
        <w:numPr>
          <w:ilvl w:val="0"/>
          <w:numId w:val="27"/>
        </w:numPr>
        <w:spacing w:line="240" w:lineRule="auto"/>
        <w:ind w:left="0" w:firstLine="567"/>
        <w:contextualSpacing/>
        <w:jc w:val="both"/>
      </w:pPr>
      <w:r w:rsidRPr="00F10E17">
        <w:t xml:space="preserve"> ДП ТРК «Аверс»</w:t>
      </w:r>
      <w:r w:rsidR="00DD1C69" w:rsidRPr="00F10E17">
        <w:t xml:space="preserve"> (логотип</w:t>
      </w:r>
      <w:r w:rsidR="00C84F81" w:rsidRPr="00F10E17">
        <w:t xml:space="preserve"> «Аверс»)</w:t>
      </w:r>
      <w:r w:rsidRPr="00F10E17">
        <w:t>, м.</w:t>
      </w:r>
      <w:r w:rsidR="00DD1C69" w:rsidRPr="00F10E17">
        <w:rPr>
          <w:lang w:val="en-US"/>
        </w:rPr>
        <w:t> </w:t>
      </w:r>
      <w:r w:rsidRPr="00F10E17">
        <w:t>Луцьк</w:t>
      </w:r>
      <w:r w:rsidR="00DD1C69" w:rsidRPr="00075B5C">
        <w:rPr>
          <w:lang w:val="ru-RU"/>
        </w:rPr>
        <w:t xml:space="preserve"> –</w:t>
      </w:r>
      <w:r w:rsidRPr="00F10E17">
        <w:t xml:space="preserve"> багатоканальне мовлення з використанням радіочастотного ресурсу у стандарт</w:t>
      </w:r>
      <w:r w:rsidR="00DD1C69" w:rsidRPr="00F10E17">
        <w:t xml:space="preserve">і DVB-Т2 (місцеве мовлення) на </w:t>
      </w:r>
      <w:r w:rsidRPr="00F10E17">
        <w:t>ТВК 47 у м.</w:t>
      </w:r>
      <w:r w:rsidR="00DD1C69" w:rsidRPr="00F10E17">
        <w:rPr>
          <w:lang w:val="en-US"/>
        </w:rPr>
        <w:t> </w:t>
      </w:r>
      <w:r w:rsidRPr="00F10E17">
        <w:t>Володимирі (</w:t>
      </w:r>
      <w:r w:rsidR="0027476D" w:rsidRPr="00F10E17">
        <w:t>1</w:t>
      </w:r>
      <w:r w:rsidRPr="00F10E17">
        <w:t>-а програма)</w:t>
      </w:r>
      <w:r w:rsidR="00DD1C69" w:rsidRPr="00F10E17">
        <w:t xml:space="preserve">, </w:t>
      </w:r>
      <w:r w:rsidR="0027476D" w:rsidRPr="00F10E17">
        <w:t xml:space="preserve">ТВК </w:t>
      </w:r>
      <w:r w:rsidR="00003D26" w:rsidRPr="00F10E17">
        <w:t xml:space="preserve">48 смт </w:t>
      </w:r>
      <w:r w:rsidR="00DD365B" w:rsidRPr="00F10E17">
        <w:t>Маневичі, ТВК 47 (2-а програма) м.</w:t>
      </w:r>
      <w:r w:rsidR="00DD1C69" w:rsidRPr="00F10E17">
        <w:rPr>
          <w:lang w:val="en-US"/>
        </w:rPr>
        <w:t> </w:t>
      </w:r>
      <w:r w:rsidR="00DD365B" w:rsidRPr="00F10E17">
        <w:t>Житомир, ТВК 37 м.</w:t>
      </w:r>
      <w:r w:rsidR="00DD1C69" w:rsidRPr="00F10E17">
        <w:rPr>
          <w:lang w:val="en-US"/>
        </w:rPr>
        <w:t> </w:t>
      </w:r>
      <w:r w:rsidR="00DD365B" w:rsidRPr="00F10E17">
        <w:t>Львів (2-а програма), ТВК 47 (2-а програма) м.</w:t>
      </w:r>
      <w:r w:rsidR="00DD1C69" w:rsidRPr="00F10E17">
        <w:rPr>
          <w:lang w:val="en-US"/>
        </w:rPr>
        <w:t> </w:t>
      </w:r>
      <w:r w:rsidR="00DD365B" w:rsidRPr="00F10E17">
        <w:t>Самбір, ТВК 43 (1-а програма) с.</w:t>
      </w:r>
      <w:r w:rsidR="00DD1C69" w:rsidRPr="00F10E17">
        <w:rPr>
          <w:lang w:val="en-US"/>
        </w:rPr>
        <w:t> </w:t>
      </w:r>
      <w:r w:rsidR="00DD365B" w:rsidRPr="00F10E17">
        <w:t>Горішні Вигнанці Чортківського р-ну, Тернопільської обл.</w:t>
      </w:r>
      <w:r w:rsidR="00417A66" w:rsidRPr="00F10E17">
        <w:t>, ТВК 29 (1-а програма) м.</w:t>
      </w:r>
      <w:r w:rsidR="00DD1C69" w:rsidRPr="00F10E17">
        <w:rPr>
          <w:lang w:val="en-US"/>
        </w:rPr>
        <w:t> </w:t>
      </w:r>
      <w:r w:rsidR="00417A66" w:rsidRPr="00F10E17">
        <w:t>Кременець, ТВК 44 (1-а програма) с.</w:t>
      </w:r>
      <w:r w:rsidR="001C650B" w:rsidRPr="00F10E17">
        <w:t xml:space="preserve"> </w:t>
      </w:r>
      <w:r w:rsidR="00417A66" w:rsidRPr="00F10E17">
        <w:t>Лозова Тернопільськ</w:t>
      </w:r>
      <w:r w:rsidR="00003D26" w:rsidRPr="00F10E17">
        <w:t>а</w:t>
      </w:r>
      <w:r w:rsidR="00417A66" w:rsidRPr="00F10E17">
        <w:t xml:space="preserve"> обл., ТВК 47 (3-а програма) м.</w:t>
      </w:r>
      <w:r w:rsidR="00DD1C69" w:rsidRPr="00F10E17">
        <w:rPr>
          <w:lang w:val="en-US"/>
        </w:rPr>
        <w:t> </w:t>
      </w:r>
      <w:r w:rsidR="00417A66" w:rsidRPr="00F10E17">
        <w:t>Миколаїв, ТВК 42 (1-а програма) м.</w:t>
      </w:r>
      <w:r w:rsidR="001C650B" w:rsidRPr="00F10E17">
        <w:t xml:space="preserve"> </w:t>
      </w:r>
      <w:r w:rsidR="00417A66" w:rsidRPr="00F10E17">
        <w:t>Первомайськ Миколаївської обл.</w:t>
      </w:r>
    </w:p>
    <w:p w14:paraId="1C7D1EEF" w14:textId="4E4FD67D" w:rsidR="005873C7" w:rsidRPr="00F10E17" w:rsidRDefault="00413E30" w:rsidP="00DD1C69">
      <w:pPr>
        <w:ind w:firstLine="567"/>
        <w:jc w:val="both"/>
        <w:rPr>
          <w:shd w:val="clear" w:color="auto" w:fill="FFFFFF"/>
        </w:rPr>
      </w:pPr>
      <w:r w:rsidRPr="00F10E17">
        <w:rPr>
          <w:shd w:val="clear" w:color="auto" w:fill="FFFFFF"/>
        </w:rPr>
        <w:t>ДП ТРК «Аверс»</w:t>
      </w:r>
      <w:r w:rsidR="00DD1C69" w:rsidRPr="00F10E17">
        <w:rPr>
          <w:shd w:val="clear" w:color="auto" w:fill="FFFFFF"/>
        </w:rPr>
        <w:t xml:space="preserve"> (позивні</w:t>
      </w:r>
      <w:r w:rsidR="00C84F81" w:rsidRPr="00F10E17">
        <w:rPr>
          <w:shd w:val="clear" w:color="auto" w:fill="FFFFFF"/>
        </w:rPr>
        <w:t xml:space="preserve"> «Аверс»)</w:t>
      </w:r>
      <w:r w:rsidRPr="00F10E17">
        <w:rPr>
          <w:shd w:val="clear" w:color="auto" w:fill="FFFFFF"/>
        </w:rPr>
        <w:t>, ефірне раді</w:t>
      </w:r>
      <w:r w:rsidR="00DD1C69" w:rsidRPr="00F10E17">
        <w:rPr>
          <w:shd w:val="clear" w:color="auto" w:fill="FFFFFF"/>
        </w:rPr>
        <w:t>омовлення не розпочало мовлення</w:t>
      </w:r>
      <w:r w:rsidRPr="00F10E17">
        <w:rPr>
          <w:shd w:val="clear" w:color="auto" w:fill="FFFFFF"/>
        </w:rPr>
        <w:t xml:space="preserve"> на частоті 94,3 МГц у м.</w:t>
      </w:r>
      <w:r w:rsidR="00DD1C69" w:rsidRPr="00F10E17">
        <w:rPr>
          <w:shd w:val="clear" w:color="auto" w:fill="FFFFFF"/>
          <w:lang w:val="en-US"/>
        </w:rPr>
        <w:t> </w:t>
      </w:r>
      <w:r w:rsidRPr="00F10E17">
        <w:rPr>
          <w:shd w:val="clear" w:color="auto" w:fill="FFFFFF"/>
        </w:rPr>
        <w:t>Нововолинську та 98,7 МГц у м.</w:t>
      </w:r>
      <w:r w:rsidR="00DD1C69" w:rsidRPr="00F10E17">
        <w:rPr>
          <w:shd w:val="clear" w:color="auto" w:fill="FFFFFF"/>
          <w:lang w:val="en-US"/>
        </w:rPr>
        <w:t> </w:t>
      </w:r>
      <w:r w:rsidRPr="00F10E17">
        <w:rPr>
          <w:shd w:val="clear" w:color="auto" w:fill="FFFFFF"/>
        </w:rPr>
        <w:t>Люб</w:t>
      </w:r>
      <w:r w:rsidR="000960B6" w:rsidRPr="00F10E17">
        <w:rPr>
          <w:shd w:val="clear" w:color="auto" w:fill="FFFFFF"/>
        </w:rPr>
        <w:t>еш</w:t>
      </w:r>
      <w:r w:rsidR="00003D26" w:rsidRPr="00F10E17">
        <w:rPr>
          <w:shd w:val="clear" w:color="auto" w:fill="FFFFFF"/>
        </w:rPr>
        <w:t>е</w:t>
      </w:r>
      <w:r w:rsidR="000960B6" w:rsidRPr="00F10E17">
        <w:rPr>
          <w:shd w:val="clear" w:color="auto" w:fill="FFFFFF"/>
        </w:rPr>
        <w:t>ві</w:t>
      </w:r>
      <w:r w:rsidRPr="00F10E17">
        <w:rPr>
          <w:shd w:val="clear" w:color="auto" w:fill="FFFFFF"/>
        </w:rPr>
        <w:t xml:space="preserve">. </w:t>
      </w:r>
    </w:p>
    <w:p w14:paraId="071874CB" w14:textId="77777777" w:rsidR="00413E30" w:rsidRPr="00F10E17" w:rsidRDefault="00413E30" w:rsidP="00152383">
      <w:pPr>
        <w:ind w:firstLine="567"/>
        <w:jc w:val="both"/>
      </w:pPr>
      <w:r w:rsidRPr="00F10E17">
        <w:t>Дані суб’єкти медіа звернулися до Національної ради з проханням відтермінувати початок мовлення до закінчення дії воєнного стану.</w:t>
      </w:r>
    </w:p>
    <w:p w14:paraId="50454B8A" w14:textId="10E9E7BD" w:rsidR="00404CBC" w:rsidRPr="00F10E17" w:rsidRDefault="00D05A9A" w:rsidP="00152383">
      <w:pPr>
        <w:pStyle w:val="1843"/>
        <w:spacing w:before="0" w:beforeAutospacing="0" w:after="0" w:afterAutospacing="0"/>
        <w:ind w:firstLine="567"/>
        <w:jc w:val="both"/>
        <w:rPr>
          <w:sz w:val="28"/>
          <w:szCs w:val="28"/>
        </w:rPr>
      </w:pPr>
      <w:r w:rsidRPr="00F10E17">
        <w:rPr>
          <w:sz w:val="28"/>
          <w:szCs w:val="28"/>
        </w:rPr>
        <w:t xml:space="preserve">У всіх суб’єктів медіа спостерігається значне зменшення штатних та позаштатних працівників, </w:t>
      </w:r>
      <w:r w:rsidR="00404CBC" w:rsidRPr="00F10E17">
        <w:rPr>
          <w:sz w:val="28"/>
          <w:szCs w:val="28"/>
        </w:rPr>
        <w:t>зменшення рекламних надходжень, що суттєво в</w:t>
      </w:r>
      <w:r w:rsidR="00946AA2" w:rsidRPr="00F10E17">
        <w:rPr>
          <w:sz w:val="28"/>
          <w:szCs w:val="28"/>
        </w:rPr>
        <w:t xml:space="preserve">пливає на загальний фінансовий </w:t>
      </w:r>
      <w:r w:rsidR="00404CBC" w:rsidRPr="00F10E17">
        <w:rPr>
          <w:sz w:val="28"/>
          <w:szCs w:val="28"/>
        </w:rPr>
        <w:t xml:space="preserve">стан компаній. </w:t>
      </w:r>
      <w:r w:rsidR="00C84F81" w:rsidRPr="00F10E17">
        <w:rPr>
          <w:sz w:val="28"/>
          <w:szCs w:val="28"/>
        </w:rPr>
        <w:t>А це привело до значного зменшення виготовлення власного продукту.</w:t>
      </w:r>
    </w:p>
    <w:p w14:paraId="0D6FC507" w14:textId="318C0CDC" w:rsidR="00D646B7" w:rsidRPr="00F10E17" w:rsidRDefault="00D646B7" w:rsidP="00152383">
      <w:pPr>
        <w:pStyle w:val="1843"/>
        <w:spacing w:before="0" w:beforeAutospacing="0" w:after="0" w:afterAutospacing="0"/>
        <w:ind w:firstLine="567"/>
        <w:jc w:val="both"/>
        <w:rPr>
          <w:sz w:val="28"/>
          <w:szCs w:val="28"/>
        </w:rPr>
      </w:pPr>
      <w:r w:rsidRPr="00F10E17">
        <w:rPr>
          <w:sz w:val="28"/>
          <w:szCs w:val="28"/>
        </w:rPr>
        <w:t>Великим випробовуванням для друкованих медіа стало підняття поштових тарифів.</w:t>
      </w:r>
      <w:r w:rsidR="00FA215F" w:rsidRPr="00F10E17">
        <w:rPr>
          <w:sz w:val="28"/>
          <w:szCs w:val="28"/>
        </w:rPr>
        <w:t xml:space="preserve"> В умовах війни це бу</w:t>
      </w:r>
      <w:r w:rsidR="00946AA2" w:rsidRPr="00F10E17">
        <w:rPr>
          <w:sz w:val="28"/>
          <w:szCs w:val="28"/>
        </w:rPr>
        <w:t>ло неприпустимо, оскільки українці</w:t>
      </w:r>
      <w:r w:rsidR="00FA215F" w:rsidRPr="00F10E17">
        <w:rPr>
          <w:sz w:val="28"/>
          <w:szCs w:val="28"/>
        </w:rPr>
        <w:t xml:space="preserve"> повинні мати доступ до</w:t>
      </w:r>
      <w:r w:rsidR="00C84F81" w:rsidRPr="00F10E17">
        <w:rPr>
          <w:sz w:val="28"/>
          <w:szCs w:val="28"/>
        </w:rPr>
        <w:t xml:space="preserve"> преси у будь-якому куточку нашої країни.</w:t>
      </w:r>
    </w:p>
    <w:p w14:paraId="13E6537F" w14:textId="0D17F98F" w:rsidR="000C244B" w:rsidRPr="00F10E17" w:rsidRDefault="00404CBC" w:rsidP="00152383">
      <w:pPr>
        <w:pStyle w:val="1843"/>
        <w:spacing w:before="0" w:beforeAutospacing="0" w:after="0" w:afterAutospacing="0"/>
        <w:ind w:firstLine="567"/>
        <w:jc w:val="both"/>
        <w:rPr>
          <w:sz w:val="28"/>
          <w:szCs w:val="28"/>
        </w:rPr>
      </w:pPr>
      <w:r w:rsidRPr="00F10E17">
        <w:rPr>
          <w:rStyle w:val="docdata"/>
          <w:sz w:val="28"/>
          <w:szCs w:val="28"/>
        </w:rPr>
        <w:t xml:space="preserve">Попри </w:t>
      </w:r>
      <w:r w:rsidR="00946AA2" w:rsidRPr="00F10E17">
        <w:rPr>
          <w:rStyle w:val="docdata"/>
          <w:sz w:val="28"/>
          <w:szCs w:val="28"/>
        </w:rPr>
        <w:t>в</w:t>
      </w:r>
      <w:r w:rsidRPr="00F10E17">
        <w:rPr>
          <w:rStyle w:val="docdata"/>
          <w:sz w:val="28"/>
          <w:szCs w:val="28"/>
        </w:rPr>
        <w:t xml:space="preserve">сі труднощі, </w:t>
      </w:r>
      <w:r w:rsidR="00946AA2" w:rsidRPr="00F10E17">
        <w:rPr>
          <w:rStyle w:val="docdata"/>
          <w:sz w:val="28"/>
          <w:szCs w:val="28"/>
        </w:rPr>
        <w:t>медійники</w:t>
      </w:r>
      <w:r w:rsidR="00D05A9A" w:rsidRPr="00F10E17">
        <w:rPr>
          <w:rStyle w:val="docdata"/>
          <w:sz w:val="28"/>
          <w:szCs w:val="28"/>
        </w:rPr>
        <w:t xml:space="preserve"> </w:t>
      </w:r>
      <w:r w:rsidR="00D05A9A" w:rsidRPr="00F10E17">
        <w:rPr>
          <w:sz w:val="28"/>
          <w:szCs w:val="28"/>
        </w:rPr>
        <w:t xml:space="preserve">оперативно й </w:t>
      </w:r>
      <w:r w:rsidR="00003D26" w:rsidRPr="00F10E17">
        <w:rPr>
          <w:sz w:val="28"/>
          <w:szCs w:val="28"/>
        </w:rPr>
        <w:t>правдиво</w:t>
      </w:r>
      <w:r w:rsidR="00D05A9A" w:rsidRPr="00F10E17">
        <w:rPr>
          <w:sz w:val="28"/>
          <w:szCs w:val="28"/>
        </w:rPr>
        <w:t xml:space="preserve"> інформу</w:t>
      </w:r>
      <w:r w:rsidRPr="00F10E17">
        <w:rPr>
          <w:sz w:val="28"/>
          <w:szCs w:val="28"/>
        </w:rPr>
        <w:t xml:space="preserve">ють населення Волинської області </w:t>
      </w:r>
      <w:r w:rsidR="00D05A9A" w:rsidRPr="00F10E17">
        <w:rPr>
          <w:sz w:val="28"/>
          <w:szCs w:val="28"/>
        </w:rPr>
        <w:t xml:space="preserve"> про найважливіші події в регіоні</w:t>
      </w:r>
      <w:r w:rsidRPr="00F10E17">
        <w:rPr>
          <w:sz w:val="28"/>
          <w:szCs w:val="28"/>
        </w:rPr>
        <w:t>.</w:t>
      </w:r>
    </w:p>
    <w:p w14:paraId="6BCDA2C9" w14:textId="77777777" w:rsidR="00946AA2" w:rsidRPr="00F10E17" w:rsidRDefault="00946AA2" w:rsidP="00152383">
      <w:pPr>
        <w:pStyle w:val="1843"/>
        <w:spacing w:before="0" w:beforeAutospacing="0" w:after="0" w:afterAutospacing="0"/>
        <w:ind w:firstLine="567"/>
        <w:jc w:val="both"/>
        <w:rPr>
          <w:b/>
          <w:sz w:val="28"/>
          <w:szCs w:val="28"/>
        </w:rPr>
      </w:pPr>
    </w:p>
    <w:p w14:paraId="061DDA39" w14:textId="564CCE05" w:rsidR="000C244B" w:rsidRPr="00F10E17" w:rsidRDefault="00FA215F" w:rsidP="001C650B">
      <w:pPr>
        <w:tabs>
          <w:tab w:val="left" w:pos="7560"/>
        </w:tabs>
        <w:jc w:val="center"/>
        <w:rPr>
          <w:b/>
        </w:rPr>
      </w:pPr>
      <w:r w:rsidRPr="00F10E17">
        <w:rPr>
          <w:b/>
        </w:rPr>
        <w:t>1.4</w:t>
      </w:r>
      <w:r w:rsidR="003F4CEA">
        <w:rPr>
          <w:b/>
        </w:rPr>
        <w:t>.</w:t>
      </w:r>
      <w:r w:rsidRPr="00F10E17">
        <w:rPr>
          <w:b/>
        </w:rPr>
        <w:t xml:space="preserve"> Перші результати реалізації Закону України «Про медіа».</w:t>
      </w:r>
    </w:p>
    <w:p w14:paraId="18EE0F64" w14:textId="51EF983A" w:rsidR="009B32CD" w:rsidRPr="00F10E17" w:rsidRDefault="00644CAB" w:rsidP="00946AA2">
      <w:pPr>
        <w:ind w:firstLine="567"/>
        <w:jc w:val="both"/>
      </w:pPr>
      <w:r w:rsidRPr="00F10E17">
        <w:rPr>
          <w:rStyle w:val="a5"/>
          <w:i w:val="0"/>
          <w:shd w:val="clear" w:color="auto" w:fill="FFFFFF"/>
        </w:rPr>
        <w:t xml:space="preserve">31 березня набув чинності Закон України «Про медіа», який започатковував ґрунтовну реформу у медіагалузі. </w:t>
      </w:r>
      <w:r w:rsidRPr="00F10E17">
        <w:t xml:space="preserve">Перш за все, закон забезпечує прозорість медійного простору та сприяє реалізації права на свободу вираження поглядів, отримання різнобічної, </w:t>
      </w:r>
      <w:r w:rsidR="00E84EA4" w:rsidRPr="00F10E17">
        <w:t>перевіреної</w:t>
      </w:r>
      <w:r w:rsidRPr="00F10E17">
        <w:t xml:space="preserve"> </w:t>
      </w:r>
      <w:r w:rsidR="00946AA2" w:rsidRPr="00F10E17">
        <w:t>й</w:t>
      </w:r>
      <w:r w:rsidRPr="00F10E17">
        <w:t xml:space="preserve"> оперативної інформації </w:t>
      </w:r>
      <w:r w:rsidR="00946AA2" w:rsidRPr="00F10E17">
        <w:t>та</w:t>
      </w:r>
      <w:r w:rsidRPr="00F10E17">
        <w:t xml:space="preserve"> її вільного поширення. </w:t>
      </w:r>
    </w:p>
    <w:p w14:paraId="7FD139F4" w14:textId="77777777" w:rsidR="009B32CD" w:rsidRPr="00F10E17" w:rsidRDefault="009B32CD" w:rsidP="00946AA2">
      <w:pPr>
        <w:ind w:firstLine="567"/>
        <w:jc w:val="both"/>
        <w:rPr>
          <w:rFonts w:eastAsia="MS Gothic"/>
        </w:rPr>
      </w:pPr>
      <w:r w:rsidRPr="00F10E17">
        <w:t xml:space="preserve">Національна рада стала регулятором, який активно співпрацює та комунікує з такими суб’єктами у сфері медіа: </w:t>
      </w:r>
    </w:p>
    <w:p w14:paraId="18A9428C" w14:textId="77777777" w:rsidR="009B32CD" w:rsidRPr="00F10E17" w:rsidRDefault="009B32CD" w:rsidP="00946AA2">
      <w:pPr>
        <w:ind w:firstLine="567"/>
        <w:jc w:val="both"/>
        <w:rPr>
          <w:rFonts w:eastAsia="MS Gothic"/>
        </w:rPr>
      </w:pPr>
      <w:r w:rsidRPr="00F10E17">
        <w:rPr>
          <w:rFonts w:eastAsia="MS Gothic"/>
        </w:rPr>
        <w:t>-</w:t>
      </w:r>
      <w:r w:rsidRPr="00F10E17">
        <w:t xml:space="preserve"> суб’єкти у сфері аудіовізуальних та аудіальних медіа; </w:t>
      </w:r>
    </w:p>
    <w:p w14:paraId="306AC6E8" w14:textId="432BC975" w:rsidR="009B32CD" w:rsidRPr="00F10E17" w:rsidRDefault="009B32CD" w:rsidP="00946AA2">
      <w:pPr>
        <w:ind w:firstLine="567"/>
        <w:jc w:val="both"/>
        <w:rPr>
          <w:rFonts w:eastAsia="MS Gothic"/>
        </w:rPr>
      </w:pPr>
      <w:r w:rsidRPr="00F10E17">
        <w:rPr>
          <w:rFonts w:eastAsia="MS Gothic"/>
        </w:rPr>
        <w:t>-</w:t>
      </w:r>
      <w:r w:rsidR="00946AA2" w:rsidRPr="00F10E17">
        <w:t xml:space="preserve"> </w:t>
      </w:r>
      <w:r w:rsidRPr="00F10E17">
        <w:t xml:space="preserve">суб’єкти у сфері друкованих та онлайн-медіа; </w:t>
      </w:r>
    </w:p>
    <w:p w14:paraId="0B5D8827" w14:textId="77777777" w:rsidR="009B32CD" w:rsidRPr="00F10E17" w:rsidRDefault="009B32CD" w:rsidP="00946AA2">
      <w:pPr>
        <w:ind w:firstLine="567"/>
        <w:jc w:val="both"/>
        <w:rPr>
          <w:rFonts w:eastAsia="MS Gothic"/>
        </w:rPr>
      </w:pPr>
      <w:r w:rsidRPr="00F10E17">
        <w:rPr>
          <w:rFonts w:eastAsia="MS Gothic"/>
        </w:rPr>
        <w:t xml:space="preserve">- </w:t>
      </w:r>
      <w:r w:rsidRPr="00F10E17">
        <w:t xml:space="preserve">провайдери аудіовізуальних сервісів; </w:t>
      </w:r>
    </w:p>
    <w:p w14:paraId="1E3CF9CA" w14:textId="77777777" w:rsidR="009B32CD" w:rsidRPr="00F10E17" w:rsidRDefault="009B32CD" w:rsidP="00946AA2">
      <w:pPr>
        <w:ind w:firstLine="567"/>
        <w:jc w:val="both"/>
        <w:rPr>
          <w:rFonts w:eastAsia="MS Gothic"/>
        </w:rPr>
      </w:pPr>
      <w:r w:rsidRPr="00F10E17">
        <w:rPr>
          <w:rFonts w:eastAsia="MS Gothic"/>
        </w:rPr>
        <w:t xml:space="preserve">- </w:t>
      </w:r>
      <w:r w:rsidRPr="00F10E17">
        <w:t xml:space="preserve">провайдери платформ спільного доступу до відео; </w:t>
      </w:r>
    </w:p>
    <w:p w14:paraId="24478803" w14:textId="77777777" w:rsidR="009B32CD" w:rsidRPr="00F10E17" w:rsidRDefault="009B32CD" w:rsidP="00946AA2">
      <w:pPr>
        <w:ind w:firstLine="567"/>
        <w:jc w:val="both"/>
      </w:pPr>
      <w:r w:rsidRPr="00F10E17">
        <w:rPr>
          <w:rFonts w:eastAsia="MS Gothic"/>
        </w:rPr>
        <w:t>-</w:t>
      </w:r>
      <w:r w:rsidR="00FA0FFC" w:rsidRPr="00F10E17">
        <w:rPr>
          <w:rFonts w:eastAsia="MS Gothic"/>
        </w:rPr>
        <w:t xml:space="preserve"> </w:t>
      </w:r>
      <w:r w:rsidRPr="00F10E17">
        <w:t>постачальники електронних комунікаційних послуг для потреб мовлення з використанням радіочастотного спектра. Крім того, Національна рада здійснює реєстрацію іноземних лінійних медіа.</w:t>
      </w:r>
    </w:p>
    <w:p w14:paraId="67399575" w14:textId="44DF3035" w:rsidR="00FA0FFC" w:rsidRPr="00F10E17" w:rsidRDefault="009B32CD" w:rsidP="00946AA2">
      <w:pPr>
        <w:ind w:firstLine="567"/>
        <w:jc w:val="both"/>
        <w:rPr>
          <w:shd w:val="clear" w:color="auto" w:fill="FFFFFF"/>
        </w:rPr>
      </w:pPr>
      <w:r w:rsidRPr="00F10E17">
        <w:rPr>
          <w:shd w:val="clear" w:color="auto" w:fill="FFFFFF"/>
        </w:rPr>
        <w:t>Представником Національної ради</w:t>
      </w:r>
      <w:r w:rsidR="00C97F72" w:rsidRPr="00F10E17">
        <w:rPr>
          <w:shd w:val="clear" w:color="auto" w:fill="FFFFFF"/>
        </w:rPr>
        <w:t xml:space="preserve"> у Волинській області </w:t>
      </w:r>
      <w:r w:rsidRPr="00F10E17">
        <w:rPr>
          <w:shd w:val="clear" w:color="auto" w:fill="FFFFFF"/>
        </w:rPr>
        <w:t xml:space="preserve">була проведена </w:t>
      </w:r>
      <w:r w:rsidR="00FA0FFC" w:rsidRPr="00F10E17">
        <w:rPr>
          <w:shd w:val="clear" w:color="auto" w:fill="FFFFFF"/>
        </w:rPr>
        <w:t xml:space="preserve">інформаційно-роз’яснювальна </w:t>
      </w:r>
      <w:r w:rsidRPr="00F10E17">
        <w:rPr>
          <w:shd w:val="clear" w:color="auto" w:fill="FFFFFF"/>
        </w:rPr>
        <w:t>робота</w:t>
      </w:r>
      <w:r w:rsidR="00FA0FFC" w:rsidRPr="00F10E17">
        <w:rPr>
          <w:shd w:val="clear" w:color="auto" w:fill="FFFFFF"/>
        </w:rPr>
        <w:t xml:space="preserve"> суб’єктам </w:t>
      </w:r>
      <w:r w:rsidR="00591ED3">
        <w:rPr>
          <w:shd w:val="clear" w:color="auto" w:fill="FFFFFF"/>
        </w:rPr>
        <w:t xml:space="preserve">у сфері </w:t>
      </w:r>
      <w:r w:rsidR="00FA0FFC" w:rsidRPr="00F10E17">
        <w:rPr>
          <w:shd w:val="clear" w:color="auto" w:fill="FFFFFF"/>
        </w:rPr>
        <w:t xml:space="preserve">медіа щодо </w:t>
      </w:r>
      <w:r w:rsidR="00C97F72" w:rsidRPr="00F10E17">
        <w:rPr>
          <w:shd w:val="clear" w:color="auto" w:fill="FFFFFF"/>
        </w:rPr>
        <w:t>нового медійного законодав</w:t>
      </w:r>
      <w:r w:rsidRPr="00F10E17">
        <w:rPr>
          <w:shd w:val="clear" w:color="auto" w:fill="FFFFFF"/>
        </w:rPr>
        <w:t>ства</w:t>
      </w:r>
      <w:r w:rsidR="00946AA2" w:rsidRPr="00F10E17">
        <w:rPr>
          <w:shd w:val="clear" w:color="auto" w:fill="FFFFFF"/>
        </w:rPr>
        <w:t>, здійснен</w:t>
      </w:r>
      <w:r w:rsidR="00FA0FFC" w:rsidRPr="00F10E17">
        <w:rPr>
          <w:shd w:val="clear" w:color="auto" w:fill="FFFFFF"/>
        </w:rPr>
        <w:t>а підготовка матеріалів для планових перевірок, здійснення реєстрації друкованих медіа, онлайн</w:t>
      </w:r>
      <w:r w:rsidR="00946AA2" w:rsidRPr="00F10E17">
        <w:rPr>
          <w:shd w:val="clear" w:color="auto" w:fill="FFFFFF"/>
        </w:rPr>
        <w:t>-</w:t>
      </w:r>
      <w:r w:rsidR="00FA0FFC" w:rsidRPr="00F10E17">
        <w:rPr>
          <w:shd w:val="clear" w:color="auto" w:fill="FFFFFF"/>
        </w:rPr>
        <w:t xml:space="preserve">медіа, провайдерів аудіовізуального сервісу, здійснення </w:t>
      </w:r>
      <w:r w:rsidR="00591ED3">
        <w:rPr>
          <w:shd w:val="clear" w:color="auto" w:fill="FFFFFF"/>
        </w:rPr>
        <w:t xml:space="preserve">офіційних </w:t>
      </w:r>
      <w:r w:rsidR="00FA0FFC" w:rsidRPr="00F10E17">
        <w:rPr>
          <w:shd w:val="clear" w:color="auto" w:fill="FFFFFF"/>
        </w:rPr>
        <w:t xml:space="preserve">моніторингів аудіовізуальних </w:t>
      </w:r>
      <w:r w:rsidR="00FA0FFC" w:rsidRPr="00F10E17">
        <w:rPr>
          <w:shd w:val="clear" w:color="auto" w:fill="FFFFFF"/>
        </w:rPr>
        <w:lastRenderedPageBreak/>
        <w:t xml:space="preserve">медіа, </w:t>
      </w:r>
      <w:r w:rsidR="003A7688" w:rsidRPr="00F10E17">
        <w:rPr>
          <w:shd w:val="clear" w:color="auto" w:fill="FFFFFF"/>
        </w:rPr>
        <w:t>інформування про всі зміни, які відбувалися в медійному законодавстві та рішення</w:t>
      </w:r>
      <w:r w:rsidR="00946AA2" w:rsidRPr="00F10E17">
        <w:rPr>
          <w:shd w:val="clear" w:color="auto" w:fill="FFFFFF"/>
        </w:rPr>
        <w:t>,</w:t>
      </w:r>
      <w:r w:rsidR="003A7688" w:rsidRPr="00F10E17">
        <w:rPr>
          <w:shd w:val="clear" w:color="auto" w:fill="FFFFFF"/>
        </w:rPr>
        <w:t xml:space="preserve"> прийняті Національною радою.</w:t>
      </w:r>
    </w:p>
    <w:p w14:paraId="34C397AA" w14:textId="41492B6F" w:rsidR="00C97F72" w:rsidRPr="00F10E17" w:rsidRDefault="00C97F72" w:rsidP="00946AA2">
      <w:pPr>
        <w:ind w:firstLine="567"/>
        <w:jc w:val="both"/>
        <w:rPr>
          <w:shd w:val="clear" w:color="auto" w:fill="FFFFFF"/>
        </w:rPr>
      </w:pPr>
      <w:r w:rsidRPr="00F10E17">
        <w:rPr>
          <w:shd w:val="clear" w:color="auto" w:fill="FFFFFF"/>
        </w:rPr>
        <w:t xml:space="preserve">На теренах Волинської області за даний період було зареєстровано </w:t>
      </w:r>
      <w:r w:rsidR="001C650B" w:rsidRPr="00F10E17">
        <w:rPr>
          <w:shd w:val="clear" w:color="auto" w:fill="FFFFFF"/>
        </w:rPr>
        <w:t xml:space="preserve">27 нових </w:t>
      </w:r>
      <w:r w:rsidRPr="00F10E17">
        <w:rPr>
          <w:shd w:val="clear" w:color="auto" w:fill="FFFFFF"/>
        </w:rPr>
        <w:t xml:space="preserve">суб’єктів </w:t>
      </w:r>
      <w:r w:rsidR="00591ED3">
        <w:rPr>
          <w:shd w:val="clear" w:color="auto" w:fill="FFFFFF"/>
        </w:rPr>
        <w:t xml:space="preserve">у сфері </w:t>
      </w:r>
      <w:r w:rsidRPr="00F10E17">
        <w:rPr>
          <w:shd w:val="clear" w:color="auto" w:fill="FFFFFF"/>
        </w:rPr>
        <w:t>медіа.</w:t>
      </w:r>
    </w:p>
    <w:p w14:paraId="04928F40" w14:textId="63846D4E" w:rsidR="00946AA2" w:rsidRPr="00F10E17" w:rsidRDefault="00946AA2" w:rsidP="00FB3BB9">
      <w:pPr>
        <w:spacing w:line="240" w:lineRule="auto"/>
        <w:ind w:firstLine="567"/>
        <w:jc w:val="both"/>
        <w:rPr>
          <w:shd w:val="clear" w:color="auto" w:fill="FFFFFF"/>
        </w:rPr>
      </w:pPr>
      <w:r w:rsidRPr="00F10E17">
        <w:rPr>
          <w:shd w:val="clear" w:color="auto" w:fill="FFFFFF"/>
        </w:rPr>
        <w:t xml:space="preserve">У Волинській області всі </w:t>
      </w:r>
      <w:r w:rsidR="00591ED3">
        <w:rPr>
          <w:shd w:val="clear" w:color="auto" w:fill="FFFFFF"/>
        </w:rPr>
        <w:t xml:space="preserve">суб’єкти у сфері </w:t>
      </w:r>
      <w:r w:rsidR="00075B5C">
        <w:rPr>
          <w:shd w:val="clear" w:color="auto" w:fill="FFFFFF"/>
        </w:rPr>
        <w:t>медіа</w:t>
      </w:r>
      <w:r w:rsidRPr="00F10E17">
        <w:rPr>
          <w:shd w:val="clear" w:color="auto" w:fill="FFFFFF"/>
        </w:rPr>
        <w:t xml:space="preserve"> функціонують відповідно до недавно прийнятого законодавства. Журналісти та редакції ретельно освоюють його положення і, звісно, дотримуються вимог закону.</w:t>
      </w:r>
    </w:p>
    <w:p w14:paraId="231B7007" w14:textId="77777777" w:rsidR="00B03008" w:rsidRPr="00F10E17" w:rsidRDefault="00B03008" w:rsidP="00D05A9A">
      <w:pPr>
        <w:tabs>
          <w:tab w:val="left" w:pos="7560"/>
        </w:tabs>
        <w:jc w:val="both"/>
      </w:pPr>
    </w:p>
    <w:p w14:paraId="6EA578A2" w14:textId="77777777" w:rsidR="00B03008" w:rsidRPr="00F10E17" w:rsidRDefault="00B03008" w:rsidP="008E0C67">
      <w:pPr>
        <w:tabs>
          <w:tab w:val="left" w:pos="7560"/>
        </w:tabs>
        <w:jc w:val="center"/>
        <w:rPr>
          <w:b/>
        </w:rPr>
      </w:pPr>
      <w:r w:rsidRPr="00F10E17">
        <w:rPr>
          <w:b/>
        </w:rPr>
        <w:t>РОЗДІЛ 2. ЛІЦЕНЗУВАННЯ ТА РЕЄСТРАЦІЯ У СФЕРІ МЕДІА</w:t>
      </w:r>
    </w:p>
    <w:p w14:paraId="5D11D29D" w14:textId="77777777" w:rsidR="0019217F" w:rsidRPr="00F10E17" w:rsidRDefault="0019217F"/>
    <w:p w14:paraId="79A89260" w14:textId="77777777" w:rsidR="001C650B" w:rsidRPr="00F10E17" w:rsidRDefault="0019217F" w:rsidP="001C650B">
      <w:pPr>
        <w:jc w:val="center"/>
        <w:rPr>
          <w:b/>
        </w:rPr>
      </w:pPr>
      <w:r w:rsidRPr="00F10E17">
        <w:rPr>
          <w:b/>
        </w:rPr>
        <w:t xml:space="preserve">2.1. Підсумки ліцензування у звітному періоді </w:t>
      </w:r>
    </w:p>
    <w:p w14:paraId="0FC9C34E" w14:textId="53045C11" w:rsidR="00301D12" w:rsidRPr="00F10E17" w:rsidRDefault="0019217F" w:rsidP="001C650B">
      <w:pPr>
        <w:jc w:val="center"/>
        <w:rPr>
          <w:b/>
        </w:rPr>
      </w:pPr>
      <w:r w:rsidRPr="00F10E17">
        <w:rPr>
          <w:b/>
        </w:rPr>
        <w:t>(видані ліце</w:t>
      </w:r>
      <w:r w:rsidR="001C650B" w:rsidRPr="00F10E17">
        <w:rPr>
          <w:b/>
        </w:rPr>
        <w:t>нзії, внесення змін, анулювання</w:t>
      </w:r>
      <w:r w:rsidRPr="00F10E17">
        <w:rPr>
          <w:b/>
        </w:rPr>
        <w:t>)</w:t>
      </w:r>
    </w:p>
    <w:p w14:paraId="691DEF1A" w14:textId="77777777" w:rsidR="00022301" w:rsidRPr="00F10E17" w:rsidRDefault="00B03008" w:rsidP="00FB3BB9">
      <w:pPr>
        <w:spacing w:line="240" w:lineRule="auto"/>
        <w:ind w:firstLine="567"/>
        <w:jc w:val="both"/>
      </w:pPr>
      <w:r w:rsidRPr="00F10E17">
        <w:t>Упродовж 2023 року Національна</w:t>
      </w:r>
      <w:r w:rsidR="001E5E61" w:rsidRPr="00F10E17">
        <w:t xml:space="preserve"> рада </w:t>
      </w:r>
      <w:r w:rsidR="009A2006" w:rsidRPr="00F10E17">
        <w:t>внесла зміни до Реєстру</w:t>
      </w:r>
      <w:r w:rsidR="001E5E61" w:rsidRPr="00F10E17">
        <w:t xml:space="preserve"> суб’єктів у сфері медіа 11 компаніям Волинської області</w:t>
      </w:r>
      <w:r w:rsidR="00022301" w:rsidRPr="00F10E17">
        <w:t>:</w:t>
      </w:r>
    </w:p>
    <w:p w14:paraId="3C6AB414" w14:textId="77777777" w:rsidR="00022301" w:rsidRPr="00F10E17" w:rsidRDefault="00022301" w:rsidP="00FB3BB9">
      <w:pPr>
        <w:spacing w:line="240" w:lineRule="auto"/>
        <w:ind w:firstLine="567"/>
        <w:jc w:val="both"/>
        <w:rPr>
          <w:i/>
        </w:rPr>
      </w:pPr>
    </w:p>
    <w:p w14:paraId="648B31DD" w14:textId="64CB2841" w:rsidR="009A2006" w:rsidRPr="00F10E17" w:rsidRDefault="00CB1684" w:rsidP="00FB3BB9">
      <w:pPr>
        <w:pStyle w:val="a4"/>
        <w:numPr>
          <w:ilvl w:val="0"/>
          <w:numId w:val="5"/>
        </w:numPr>
        <w:spacing w:after="0" w:line="240" w:lineRule="auto"/>
        <w:ind w:left="0" w:firstLine="567"/>
        <w:jc w:val="both"/>
        <w:rPr>
          <w:rFonts w:ascii="Times New Roman" w:hAnsi="Times New Roman" w:cs="Times New Roman"/>
          <w:i/>
          <w:sz w:val="28"/>
          <w:szCs w:val="28"/>
        </w:rPr>
      </w:pPr>
      <w:r w:rsidRPr="00F10E17">
        <w:rPr>
          <w:rFonts w:ascii="Times New Roman" w:hAnsi="Times New Roman" w:cs="Times New Roman"/>
          <w:i/>
          <w:sz w:val="28"/>
          <w:szCs w:val="28"/>
        </w:rPr>
        <w:t xml:space="preserve">аудіовізуальних </w:t>
      </w:r>
      <w:r w:rsidR="009A2006" w:rsidRPr="00F10E17">
        <w:rPr>
          <w:rFonts w:ascii="Times New Roman" w:hAnsi="Times New Roman" w:cs="Times New Roman"/>
          <w:i/>
          <w:sz w:val="28"/>
          <w:szCs w:val="28"/>
        </w:rPr>
        <w:t>суб’єктів у сфері медіа</w:t>
      </w:r>
      <w:r w:rsidR="00E84EA4" w:rsidRPr="00F10E17">
        <w:rPr>
          <w:rFonts w:ascii="Times New Roman" w:hAnsi="Times New Roman" w:cs="Times New Roman"/>
          <w:i/>
          <w:sz w:val="28"/>
          <w:szCs w:val="28"/>
        </w:rPr>
        <w:t xml:space="preserve"> </w:t>
      </w:r>
      <w:r w:rsidR="009A2006" w:rsidRPr="00F10E17">
        <w:rPr>
          <w:rFonts w:ascii="Times New Roman" w:hAnsi="Times New Roman" w:cs="Times New Roman"/>
          <w:i/>
          <w:sz w:val="28"/>
          <w:szCs w:val="28"/>
        </w:rPr>
        <w:t xml:space="preserve">– </w:t>
      </w:r>
      <w:r w:rsidR="00022301" w:rsidRPr="00F10E17">
        <w:rPr>
          <w:rFonts w:ascii="Times New Roman" w:hAnsi="Times New Roman" w:cs="Times New Roman"/>
          <w:i/>
          <w:sz w:val="28"/>
          <w:szCs w:val="28"/>
        </w:rPr>
        <w:t>4</w:t>
      </w:r>
    </w:p>
    <w:p w14:paraId="14276A7A" w14:textId="7A1C240D" w:rsidR="00C12FA5" w:rsidRPr="00F10E17" w:rsidRDefault="00C12FA5" w:rsidP="002449B2">
      <w:pPr>
        <w:pStyle w:val="a4"/>
        <w:numPr>
          <w:ilvl w:val="0"/>
          <w:numId w:val="32"/>
        </w:numPr>
        <w:spacing w:after="0" w:line="240" w:lineRule="auto"/>
        <w:ind w:left="0" w:firstLine="426"/>
        <w:jc w:val="both"/>
        <w:rPr>
          <w:rFonts w:ascii="Times New Roman" w:hAnsi="Times New Roman" w:cs="Times New Roman"/>
          <w:sz w:val="28"/>
          <w:szCs w:val="28"/>
        </w:rPr>
      </w:pPr>
      <w:r w:rsidRPr="00F10E17">
        <w:rPr>
          <w:rFonts w:ascii="Times New Roman" w:hAnsi="Times New Roman" w:cs="Times New Roman"/>
          <w:sz w:val="28"/>
          <w:szCs w:val="28"/>
        </w:rPr>
        <w:t>ТОВ «СЛОВО ВОЛИНІ», м.</w:t>
      </w:r>
      <w:r w:rsidR="00946AA2" w:rsidRPr="00F10E17">
        <w:rPr>
          <w:rFonts w:ascii="Times New Roman" w:hAnsi="Times New Roman" w:cs="Times New Roman"/>
          <w:sz w:val="28"/>
          <w:szCs w:val="28"/>
        </w:rPr>
        <w:t> </w:t>
      </w:r>
      <w:r w:rsidRPr="00F10E17">
        <w:rPr>
          <w:rFonts w:ascii="Times New Roman" w:hAnsi="Times New Roman" w:cs="Times New Roman"/>
          <w:sz w:val="28"/>
          <w:szCs w:val="28"/>
        </w:rPr>
        <w:t>Луцьк (логотип</w:t>
      </w:r>
      <w:r w:rsidR="00CB1684" w:rsidRPr="00F10E17">
        <w:rPr>
          <w:rFonts w:ascii="Times New Roman" w:hAnsi="Times New Roman" w:cs="Times New Roman"/>
          <w:sz w:val="28"/>
          <w:szCs w:val="28"/>
        </w:rPr>
        <w:t xml:space="preserve"> </w:t>
      </w:r>
      <w:r w:rsidRPr="00F10E17">
        <w:rPr>
          <w:rFonts w:ascii="Times New Roman" w:hAnsi="Times New Roman" w:cs="Times New Roman"/>
          <w:sz w:val="28"/>
          <w:szCs w:val="28"/>
        </w:rPr>
        <w:t>«12</w:t>
      </w:r>
      <w:r w:rsidR="001C650B" w:rsidRPr="00F10E17">
        <w:rPr>
          <w:rFonts w:ascii="Times New Roman" w:hAnsi="Times New Roman" w:cs="Times New Roman"/>
          <w:sz w:val="28"/>
          <w:szCs w:val="28"/>
        </w:rPr>
        <w:t xml:space="preserve"> </w:t>
      </w:r>
      <w:r w:rsidRPr="00F10E17">
        <w:rPr>
          <w:rFonts w:ascii="Times New Roman" w:hAnsi="Times New Roman" w:cs="Times New Roman"/>
          <w:sz w:val="28"/>
          <w:szCs w:val="28"/>
        </w:rPr>
        <w:t>канал»)</w:t>
      </w:r>
      <w:r w:rsidR="00946AA2" w:rsidRPr="00F10E17">
        <w:rPr>
          <w:rFonts w:ascii="Times New Roman" w:hAnsi="Times New Roman" w:cs="Times New Roman"/>
          <w:sz w:val="28"/>
          <w:szCs w:val="28"/>
        </w:rPr>
        <w:t xml:space="preserve"> –</w:t>
      </w:r>
      <w:r w:rsidR="00794BAE" w:rsidRPr="00F10E17">
        <w:rPr>
          <w:rFonts w:ascii="Times New Roman" w:hAnsi="Times New Roman" w:cs="Times New Roman"/>
          <w:sz w:val="28"/>
          <w:szCs w:val="28"/>
        </w:rPr>
        <w:t xml:space="preserve"> </w:t>
      </w:r>
      <w:r w:rsidR="00CB1684" w:rsidRPr="00F10E17">
        <w:rPr>
          <w:rFonts w:ascii="Times New Roman" w:hAnsi="Times New Roman" w:cs="Times New Roman"/>
          <w:sz w:val="28"/>
          <w:szCs w:val="28"/>
        </w:rPr>
        <w:t>телевізійне мовлення</w:t>
      </w:r>
      <w:r w:rsidR="00022301" w:rsidRPr="00F10E17">
        <w:rPr>
          <w:rFonts w:ascii="Times New Roman" w:hAnsi="Times New Roman" w:cs="Times New Roman"/>
          <w:sz w:val="28"/>
          <w:szCs w:val="28"/>
        </w:rPr>
        <w:t xml:space="preserve"> з використанням радіочастотного спектра</w:t>
      </w:r>
      <w:r w:rsidR="00794BAE" w:rsidRPr="00F10E17">
        <w:rPr>
          <w:rFonts w:ascii="Times New Roman" w:hAnsi="Times New Roman" w:cs="Times New Roman"/>
          <w:sz w:val="28"/>
          <w:szCs w:val="28"/>
        </w:rPr>
        <w:t xml:space="preserve">, ефірна багатоканальна електронна комунікаційна мережа МХ-5 (6 каналів), регіональна категорія мовлення, обсяг мовлення – </w:t>
      </w:r>
      <w:r w:rsidR="009A2006" w:rsidRPr="00F10E17">
        <w:rPr>
          <w:rFonts w:ascii="Times New Roman" w:hAnsi="Times New Roman" w:cs="Times New Roman"/>
          <w:sz w:val="28"/>
          <w:szCs w:val="28"/>
        </w:rPr>
        <w:t xml:space="preserve">24 години на добу, </w:t>
      </w:r>
      <w:r w:rsidR="00794BAE" w:rsidRPr="00F10E17">
        <w:rPr>
          <w:rFonts w:ascii="Times New Roman" w:hAnsi="Times New Roman" w:cs="Times New Roman"/>
          <w:sz w:val="28"/>
          <w:szCs w:val="28"/>
        </w:rPr>
        <w:t>змін</w:t>
      </w:r>
      <w:r w:rsidR="009A2006" w:rsidRPr="00F10E17">
        <w:rPr>
          <w:rFonts w:ascii="Times New Roman" w:hAnsi="Times New Roman" w:cs="Times New Roman"/>
          <w:sz w:val="28"/>
          <w:szCs w:val="28"/>
        </w:rPr>
        <w:t xml:space="preserve">и у програмній концепції мовлення; </w:t>
      </w:r>
    </w:p>
    <w:p w14:paraId="472C86B6" w14:textId="1D935799" w:rsidR="009A2006" w:rsidRPr="00F10E17" w:rsidRDefault="009A2006" w:rsidP="002449B2">
      <w:pPr>
        <w:pStyle w:val="a4"/>
        <w:numPr>
          <w:ilvl w:val="0"/>
          <w:numId w:val="32"/>
        </w:numPr>
        <w:spacing w:after="0" w:line="240" w:lineRule="auto"/>
        <w:ind w:left="0" w:firstLine="426"/>
        <w:jc w:val="both"/>
        <w:rPr>
          <w:rFonts w:ascii="Times New Roman" w:hAnsi="Times New Roman" w:cs="Times New Roman"/>
          <w:sz w:val="28"/>
          <w:szCs w:val="28"/>
        </w:rPr>
      </w:pPr>
      <w:r w:rsidRPr="00F10E17">
        <w:rPr>
          <w:rFonts w:ascii="Times New Roman" w:hAnsi="Times New Roman" w:cs="Times New Roman"/>
          <w:sz w:val="28"/>
          <w:szCs w:val="28"/>
        </w:rPr>
        <w:t>ТОВ «СЛОВО ВОЛИНІ», м.</w:t>
      </w:r>
      <w:r w:rsidR="00946AA2" w:rsidRPr="00F10E17">
        <w:rPr>
          <w:rFonts w:ascii="Times New Roman" w:hAnsi="Times New Roman" w:cs="Times New Roman"/>
          <w:sz w:val="28"/>
          <w:szCs w:val="28"/>
        </w:rPr>
        <w:t> </w:t>
      </w:r>
      <w:r w:rsidRPr="00F10E17">
        <w:rPr>
          <w:rFonts w:ascii="Times New Roman" w:hAnsi="Times New Roman" w:cs="Times New Roman"/>
          <w:sz w:val="28"/>
          <w:szCs w:val="28"/>
        </w:rPr>
        <w:t>Луцьк (логотип «12</w:t>
      </w:r>
      <w:r w:rsidR="001C650B" w:rsidRPr="00F10E17">
        <w:rPr>
          <w:rFonts w:ascii="Times New Roman" w:hAnsi="Times New Roman" w:cs="Times New Roman"/>
          <w:sz w:val="28"/>
          <w:szCs w:val="28"/>
        </w:rPr>
        <w:t xml:space="preserve"> </w:t>
      </w:r>
      <w:r w:rsidR="00946AA2" w:rsidRPr="00F10E17">
        <w:rPr>
          <w:rFonts w:ascii="Times New Roman" w:hAnsi="Times New Roman" w:cs="Times New Roman"/>
          <w:sz w:val="28"/>
          <w:szCs w:val="28"/>
        </w:rPr>
        <w:t>канал») –</w:t>
      </w:r>
      <w:r w:rsidRPr="00F10E17">
        <w:rPr>
          <w:rFonts w:ascii="Times New Roman" w:hAnsi="Times New Roman" w:cs="Times New Roman"/>
          <w:sz w:val="28"/>
          <w:szCs w:val="28"/>
        </w:rPr>
        <w:t xml:space="preserve"> </w:t>
      </w:r>
      <w:r w:rsidR="00022301" w:rsidRPr="00F10E17">
        <w:rPr>
          <w:rFonts w:ascii="Times New Roman" w:hAnsi="Times New Roman" w:cs="Times New Roman"/>
          <w:sz w:val="28"/>
          <w:szCs w:val="28"/>
        </w:rPr>
        <w:t>телевізійне мовлення з використанням радіочастотного спектра</w:t>
      </w:r>
      <w:r w:rsidRPr="00F10E17">
        <w:rPr>
          <w:rFonts w:ascii="Times New Roman" w:hAnsi="Times New Roman" w:cs="Times New Roman"/>
          <w:sz w:val="28"/>
          <w:szCs w:val="28"/>
        </w:rPr>
        <w:t xml:space="preserve">, ефірна багатоканальна електронна комунікаційна мережа DVB-T2 (MPEG-4) (7 каналів у 7 населених пунктах України), місцеве мовлення, обсяг мовлення – 24 години на добу,  зміни у програмній концепції мовлення; </w:t>
      </w:r>
    </w:p>
    <w:p w14:paraId="1238DD65" w14:textId="3606D2ED" w:rsidR="009A2006" w:rsidRPr="00F10E17" w:rsidRDefault="009A2006" w:rsidP="002449B2">
      <w:pPr>
        <w:pStyle w:val="a4"/>
        <w:numPr>
          <w:ilvl w:val="0"/>
          <w:numId w:val="32"/>
        </w:numPr>
        <w:spacing w:after="0" w:line="240" w:lineRule="auto"/>
        <w:ind w:left="0" w:firstLine="426"/>
        <w:jc w:val="both"/>
        <w:rPr>
          <w:rFonts w:ascii="Times New Roman" w:hAnsi="Times New Roman" w:cs="Times New Roman"/>
          <w:sz w:val="28"/>
          <w:szCs w:val="28"/>
        </w:rPr>
      </w:pPr>
      <w:r w:rsidRPr="00F10E17">
        <w:rPr>
          <w:rFonts w:ascii="Times New Roman" w:eastAsia="Times New Roman" w:hAnsi="Times New Roman" w:cs="Times New Roman"/>
          <w:sz w:val="28"/>
          <w:szCs w:val="28"/>
          <w:lang w:eastAsia="ru-RU"/>
        </w:rPr>
        <w:t>ДП «ТРК «АВЕРС» ВАТ «КОРПОРАЦІЯ «АВЕРС», м.</w:t>
      </w:r>
      <w:r w:rsidR="00946AA2" w:rsidRPr="00F10E17">
        <w:rPr>
          <w:rFonts w:ascii="Times New Roman" w:eastAsia="Times New Roman" w:hAnsi="Times New Roman" w:cs="Times New Roman"/>
          <w:sz w:val="28"/>
          <w:szCs w:val="28"/>
          <w:lang w:eastAsia="ru-RU"/>
        </w:rPr>
        <w:t> </w:t>
      </w:r>
      <w:r w:rsidRPr="00F10E17">
        <w:rPr>
          <w:rFonts w:ascii="Times New Roman" w:eastAsia="Times New Roman" w:hAnsi="Times New Roman" w:cs="Times New Roman"/>
          <w:sz w:val="28"/>
          <w:szCs w:val="28"/>
          <w:lang w:eastAsia="ru-RU"/>
        </w:rPr>
        <w:t>Луцьк</w:t>
      </w:r>
      <w:r w:rsidRPr="00F10E17">
        <w:rPr>
          <w:rFonts w:ascii="Times New Roman" w:hAnsi="Times New Roman" w:cs="Times New Roman"/>
          <w:sz w:val="28"/>
          <w:szCs w:val="28"/>
        </w:rPr>
        <w:t xml:space="preserve"> </w:t>
      </w:r>
      <w:r w:rsidR="00CB1684" w:rsidRPr="00F10E17">
        <w:rPr>
          <w:rFonts w:ascii="Times New Roman" w:hAnsi="Times New Roman" w:cs="Times New Roman"/>
          <w:sz w:val="28"/>
          <w:szCs w:val="28"/>
        </w:rPr>
        <w:t>(логотип «АВЕРС»)</w:t>
      </w:r>
      <w:r w:rsidR="00946AA2" w:rsidRPr="00F10E17">
        <w:rPr>
          <w:rFonts w:ascii="Times New Roman" w:hAnsi="Times New Roman" w:cs="Times New Roman"/>
          <w:sz w:val="28"/>
          <w:szCs w:val="28"/>
        </w:rPr>
        <w:t xml:space="preserve"> –</w:t>
      </w:r>
      <w:r w:rsidR="00CB1684" w:rsidRPr="00F10E17">
        <w:rPr>
          <w:rFonts w:ascii="Times New Roman" w:hAnsi="Times New Roman" w:cs="Times New Roman"/>
          <w:sz w:val="28"/>
          <w:szCs w:val="28"/>
        </w:rPr>
        <w:t xml:space="preserve"> </w:t>
      </w:r>
      <w:r w:rsidR="00022301" w:rsidRPr="00F10E17">
        <w:rPr>
          <w:rFonts w:ascii="Times New Roman" w:hAnsi="Times New Roman" w:cs="Times New Roman"/>
          <w:sz w:val="28"/>
          <w:szCs w:val="28"/>
        </w:rPr>
        <w:t>телевізійне мовлення з використанням радіочастотного спектра</w:t>
      </w:r>
      <w:r w:rsidRPr="00F10E17">
        <w:rPr>
          <w:rFonts w:ascii="Times New Roman" w:hAnsi="Times New Roman" w:cs="Times New Roman"/>
          <w:sz w:val="28"/>
          <w:szCs w:val="28"/>
        </w:rPr>
        <w:t>, ефірна багатоканальна електронна комунікаційна мережа МХ-5 (6 каналів), регіональна категорія мовлення, обсяг мовлення – 24</w:t>
      </w:r>
      <w:r w:rsidR="00946AA2" w:rsidRPr="00F10E17">
        <w:rPr>
          <w:rFonts w:ascii="Times New Roman" w:hAnsi="Times New Roman" w:cs="Times New Roman"/>
          <w:sz w:val="28"/>
          <w:szCs w:val="28"/>
        </w:rPr>
        <w:t xml:space="preserve"> години на добу,</w:t>
      </w:r>
      <w:r w:rsidRPr="00F10E17">
        <w:rPr>
          <w:rFonts w:ascii="Times New Roman" w:hAnsi="Times New Roman" w:cs="Times New Roman"/>
          <w:sz w:val="28"/>
          <w:szCs w:val="28"/>
        </w:rPr>
        <w:t xml:space="preserve"> зміни у програмній концепції мовлення</w:t>
      </w:r>
      <w:r w:rsidR="000C1CA9" w:rsidRPr="00F10E17">
        <w:rPr>
          <w:rFonts w:ascii="Times New Roman" w:hAnsi="Times New Roman" w:cs="Times New Roman"/>
          <w:sz w:val="28"/>
          <w:szCs w:val="28"/>
        </w:rPr>
        <w:t>.</w:t>
      </w:r>
    </w:p>
    <w:p w14:paraId="2A922709" w14:textId="1DFBB1E8" w:rsidR="00736D78" w:rsidRPr="00F10E17" w:rsidRDefault="00946AA2" w:rsidP="00FB3BB9">
      <w:pPr>
        <w:spacing w:line="240" w:lineRule="auto"/>
        <w:ind w:firstLine="567"/>
        <w:jc w:val="both"/>
        <w:rPr>
          <w:lang w:eastAsia="ru-RU"/>
        </w:rPr>
      </w:pPr>
      <w:r w:rsidRPr="00F10E17">
        <w:rPr>
          <w:lang w:eastAsia="ru-RU"/>
        </w:rPr>
        <w:t xml:space="preserve">Ці </w:t>
      </w:r>
      <w:r w:rsidR="00736D78" w:rsidRPr="00F10E17">
        <w:rPr>
          <w:lang w:eastAsia="ru-RU"/>
        </w:rPr>
        <w:t>компанії після відповідних змін були внесені до переліку універсального</w:t>
      </w:r>
      <w:r w:rsidRPr="00F10E17">
        <w:rPr>
          <w:lang w:eastAsia="ru-RU"/>
        </w:rPr>
        <w:t xml:space="preserve"> </w:t>
      </w:r>
      <w:r w:rsidR="00736D78" w:rsidRPr="00F10E17">
        <w:rPr>
          <w:lang w:eastAsia="ru-RU"/>
        </w:rPr>
        <w:t xml:space="preserve">медіасервісу у Волинській області. </w:t>
      </w:r>
    </w:p>
    <w:p w14:paraId="76883327" w14:textId="05E222AF" w:rsidR="00736D78" w:rsidRPr="00F10E17" w:rsidRDefault="00CB1684" w:rsidP="002449B2">
      <w:pPr>
        <w:pStyle w:val="a4"/>
        <w:numPr>
          <w:ilvl w:val="0"/>
          <w:numId w:val="31"/>
        </w:numPr>
        <w:spacing w:after="0" w:line="240" w:lineRule="auto"/>
        <w:ind w:left="0" w:firstLine="426"/>
        <w:jc w:val="both"/>
        <w:rPr>
          <w:rFonts w:ascii="Times New Roman" w:hAnsi="Times New Roman" w:cs="Times New Roman"/>
          <w:sz w:val="28"/>
          <w:szCs w:val="28"/>
        </w:rPr>
      </w:pPr>
      <w:r w:rsidRPr="00F10E17">
        <w:rPr>
          <w:rFonts w:ascii="Times New Roman" w:hAnsi="Times New Roman" w:cs="Times New Roman"/>
          <w:sz w:val="28"/>
          <w:szCs w:val="28"/>
          <w:lang w:eastAsia="ru-RU"/>
        </w:rPr>
        <w:t>АТ «НСТУ» м.</w:t>
      </w:r>
      <w:r w:rsidR="00946AA2" w:rsidRPr="00F10E17">
        <w:rPr>
          <w:rFonts w:ascii="Times New Roman" w:hAnsi="Times New Roman" w:cs="Times New Roman"/>
          <w:sz w:val="28"/>
          <w:szCs w:val="28"/>
          <w:lang w:eastAsia="ru-RU"/>
        </w:rPr>
        <w:t> </w:t>
      </w:r>
      <w:r w:rsidRPr="00F10E17">
        <w:rPr>
          <w:rFonts w:ascii="Times New Roman" w:hAnsi="Times New Roman" w:cs="Times New Roman"/>
          <w:sz w:val="28"/>
          <w:szCs w:val="28"/>
          <w:lang w:eastAsia="ru-RU"/>
        </w:rPr>
        <w:t xml:space="preserve">Київ </w:t>
      </w:r>
      <w:r w:rsidR="00736D78" w:rsidRPr="00F10E17">
        <w:rPr>
          <w:rFonts w:ascii="Times New Roman" w:hAnsi="Times New Roman" w:cs="Times New Roman"/>
          <w:sz w:val="28"/>
          <w:szCs w:val="28"/>
        </w:rPr>
        <w:t>(</w:t>
      </w:r>
      <w:r w:rsidR="00946AA2" w:rsidRPr="00F10E17">
        <w:rPr>
          <w:rFonts w:ascii="Times New Roman" w:hAnsi="Times New Roman" w:cs="Times New Roman"/>
          <w:sz w:val="28"/>
          <w:szCs w:val="28"/>
        </w:rPr>
        <w:t>логотип</w:t>
      </w:r>
      <w:r w:rsidR="00736D78" w:rsidRPr="00F10E17">
        <w:rPr>
          <w:rFonts w:ascii="Times New Roman" w:hAnsi="Times New Roman" w:cs="Times New Roman"/>
          <w:sz w:val="28"/>
          <w:szCs w:val="28"/>
        </w:rPr>
        <w:t xml:space="preserve"> «СУСПІЛЬНЕ ЛУЦЬК» та графічний елемент, виконаний у формі півкола)</w:t>
      </w:r>
      <w:r w:rsidR="00022301" w:rsidRPr="00F10E17">
        <w:rPr>
          <w:rFonts w:ascii="Times New Roman" w:hAnsi="Times New Roman" w:cs="Times New Roman"/>
          <w:sz w:val="28"/>
          <w:szCs w:val="28"/>
        </w:rPr>
        <w:t xml:space="preserve"> </w:t>
      </w:r>
      <w:r w:rsidR="00946AA2" w:rsidRPr="00F10E17">
        <w:rPr>
          <w:rFonts w:ascii="Times New Roman" w:hAnsi="Times New Roman" w:cs="Times New Roman"/>
          <w:sz w:val="28"/>
          <w:szCs w:val="28"/>
        </w:rPr>
        <w:t xml:space="preserve">– </w:t>
      </w:r>
      <w:r w:rsidR="00022301" w:rsidRPr="00F10E17">
        <w:rPr>
          <w:rFonts w:ascii="Times New Roman" w:hAnsi="Times New Roman" w:cs="Times New Roman"/>
          <w:sz w:val="28"/>
          <w:szCs w:val="28"/>
        </w:rPr>
        <w:t>телевізійне мовлення з використанням радіочастотного спектра, регіональна категорія, ефірна багатоканальна електронна комунікаційна мережа МХ-5 у стандарті DVB-T2 (MPG</w:t>
      </w:r>
      <w:r w:rsidR="001C650B" w:rsidRPr="00F10E17">
        <w:rPr>
          <w:rFonts w:ascii="Times New Roman" w:hAnsi="Times New Roman" w:cs="Times New Roman"/>
          <w:sz w:val="28"/>
          <w:szCs w:val="28"/>
        </w:rPr>
        <w:t xml:space="preserve"> </w:t>
      </w:r>
      <w:r w:rsidR="00022301" w:rsidRPr="00F10E17">
        <w:rPr>
          <w:rFonts w:ascii="Times New Roman" w:hAnsi="Times New Roman" w:cs="Times New Roman"/>
          <w:sz w:val="28"/>
          <w:szCs w:val="28"/>
        </w:rPr>
        <w:t>-</w:t>
      </w:r>
      <w:r w:rsidR="001C650B" w:rsidRPr="00F10E17">
        <w:rPr>
          <w:rFonts w:ascii="Times New Roman" w:hAnsi="Times New Roman" w:cs="Times New Roman"/>
          <w:sz w:val="28"/>
          <w:szCs w:val="28"/>
        </w:rPr>
        <w:t xml:space="preserve"> </w:t>
      </w:r>
      <w:r w:rsidR="00022301" w:rsidRPr="00F10E17">
        <w:rPr>
          <w:rFonts w:ascii="Times New Roman" w:hAnsi="Times New Roman" w:cs="Times New Roman"/>
          <w:sz w:val="28"/>
          <w:szCs w:val="28"/>
        </w:rPr>
        <w:t>4), 6 каналів у Волинській області, обсяг мовлення – 24 години на добу, внесені</w:t>
      </w:r>
      <w:r w:rsidR="00057980" w:rsidRPr="00F10E17">
        <w:rPr>
          <w:rFonts w:ascii="Times New Roman" w:hAnsi="Times New Roman" w:cs="Times New Roman"/>
          <w:sz w:val="28"/>
          <w:szCs w:val="28"/>
        </w:rPr>
        <w:t xml:space="preserve"> зміни у структуру власності, </w:t>
      </w:r>
      <w:r w:rsidR="00022301" w:rsidRPr="00F10E17">
        <w:rPr>
          <w:rFonts w:ascii="Times New Roman" w:hAnsi="Times New Roman" w:cs="Times New Roman"/>
          <w:sz w:val="28"/>
          <w:szCs w:val="28"/>
        </w:rPr>
        <w:t>в</w:t>
      </w:r>
      <w:r w:rsidR="00057980" w:rsidRPr="00F10E17">
        <w:rPr>
          <w:rFonts w:ascii="Times New Roman" w:hAnsi="Times New Roman" w:cs="Times New Roman"/>
          <w:sz w:val="28"/>
          <w:szCs w:val="28"/>
        </w:rPr>
        <w:t>на</w:t>
      </w:r>
      <w:r w:rsidR="00022301" w:rsidRPr="00F10E17">
        <w:rPr>
          <w:rFonts w:ascii="Times New Roman" w:hAnsi="Times New Roman" w:cs="Times New Roman"/>
          <w:sz w:val="28"/>
          <w:szCs w:val="28"/>
        </w:rPr>
        <w:t>слідок якої відбулися зміни кінцевого бенефіціарного власника, ключових учасників та власників істотної участі.</w:t>
      </w:r>
    </w:p>
    <w:p w14:paraId="621F54BB" w14:textId="77777777" w:rsidR="00057980" w:rsidRPr="00F10E17" w:rsidRDefault="00057980" w:rsidP="00946AA2">
      <w:pPr>
        <w:pStyle w:val="a4"/>
        <w:spacing w:after="0"/>
        <w:ind w:left="0" w:firstLine="567"/>
        <w:jc w:val="both"/>
        <w:rPr>
          <w:rFonts w:ascii="Times New Roman" w:hAnsi="Times New Roman" w:cs="Times New Roman"/>
          <w:sz w:val="28"/>
          <w:szCs w:val="28"/>
        </w:rPr>
      </w:pPr>
    </w:p>
    <w:p w14:paraId="6702639F" w14:textId="77777777" w:rsidR="00022301" w:rsidRPr="00F10E17" w:rsidRDefault="00022301" w:rsidP="007A42CF">
      <w:pPr>
        <w:pStyle w:val="a4"/>
        <w:numPr>
          <w:ilvl w:val="0"/>
          <w:numId w:val="5"/>
        </w:numPr>
        <w:spacing w:after="0" w:line="240" w:lineRule="auto"/>
        <w:ind w:left="0" w:firstLine="567"/>
        <w:jc w:val="both"/>
        <w:rPr>
          <w:rFonts w:ascii="Times New Roman" w:hAnsi="Times New Roman" w:cs="Times New Roman"/>
          <w:i/>
          <w:sz w:val="28"/>
          <w:szCs w:val="28"/>
        </w:rPr>
      </w:pPr>
      <w:r w:rsidRPr="00F10E17">
        <w:rPr>
          <w:rFonts w:ascii="Times New Roman" w:hAnsi="Times New Roman" w:cs="Times New Roman"/>
          <w:i/>
          <w:sz w:val="28"/>
          <w:szCs w:val="28"/>
        </w:rPr>
        <w:t xml:space="preserve"> аудіальних суб’єктів у сфері медіа</w:t>
      </w:r>
      <w:r w:rsidR="00242D8D" w:rsidRPr="00F10E17">
        <w:rPr>
          <w:rFonts w:ascii="Times New Roman" w:hAnsi="Times New Roman" w:cs="Times New Roman"/>
          <w:i/>
          <w:sz w:val="28"/>
          <w:szCs w:val="28"/>
        </w:rPr>
        <w:t xml:space="preserve"> </w:t>
      </w:r>
      <w:r w:rsidRPr="00F10E17">
        <w:rPr>
          <w:rFonts w:ascii="Times New Roman" w:hAnsi="Times New Roman" w:cs="Times New Roman"/>
          <w:i/>
          <w:sz w:val="28"/>
          <w:szCs w:val="28"/>
        </w:rPr>
        <w:t xml:space="preserve">– </w:t>
      </w:r>
      <w:r w:rsidR="00242D8D" w:rsidRPr="00F10E17">
        <w:rPr>
          <w:rFonts w:ascii="Times New Roman" w:hAnsi="Times New Roman" w:cs="Times New Roman"/>
          <w:b/>
          <w:i/>
          <w:sz w:val="28"/>
          <w:szCs w:val="28"/>
        </w:rPr>
        <w:t>6</w:t>
      </w:r>
    </w:p>
    <w:p w14:paraId="6C8B3D8D" w14:textId="271AAF18" w:rsidR="00022301" w:rsidRPr="00F10E17" w:rsidRDefault="00022301" w:rsidP="002449B2">
      <w:pPr>
        <w:pStyle w:val="a4"/>
        <w:numPr>
          <w:ilvl w:val="0"/>
          <w:numId w:val="30"/>
        </w:numPr>
        <w:spacing w:after="0" w:line="240" w:lineRule="auto"/>
        <w:ind w:left="0" w:firstLine="426"/>
        <w:jc w:val="both"/>
        <w:rPr>
          <w:rFonts w:ascii="Times New Roman" w:hAnsi="Times New Roman" w:cs="Times New Roman"/>
          <w:sz w:val="28"/>
          <w:szCs w:val="28"/>
        </w:rPr>
      </w:pPr>
      <w:r w:rsidRPr="00F10E17">
        <w:rPr>
          <w:rFonts w:ascii="Times New Roman" w:hAnsi="Times New Roman" w:cs="Times New Roman"/>
          <w:sz w:val="28"/>
          <w:szCs w:val="28"/>
        </w:rPr>
        <w:t>АТ «НСТУ»</w:t>
      </w:r>
      <w:r w:rsidR="00527492" w:rsidRPr="00F10E17">
        <w:rPr>
          <w:rFonts w:ascii="Times New Roman" w:hAnsi="Times New Roman" w:cs="Times New Roman"/>
          <w:sz w:val="28"/>
          <w:szCs w:val="28"/>
        </w:rPr>
        <w:t>, м.</w:t>
      </w:r>
      <w:r w:rsidR="007A42CF" w:rsidRPr="00F10E17">
        <w:rPr>
          <w:rFonts w:ascii="Times New Roman" w:hAnsi="Times New Roman" w:cs="Times New Roman"/>
          <w:sz w:val="28"/>
          <w:szCs w:val="28"/>
        </w:rPr>
        <w:t> Київ</w:t>
      </w:r>
      <w:r w:rsidR="00946AA2" w:rsidRPr="00F10E17">
        <w:rPr>
          <w:rFonts w:ascii="Times New Roman" w:hAnsi="Times New Roman" w:cs="Times New Roman"/>
          <w:sz w:val="28"/>
          <w:szCs w:val="28"/>
        </w:rPr>
        <w:t xml:space="preserve"> (позивні –</w:t>
      </w:r>
      <w:r w:rsidR="00527492" w:rsidRPr="00F10E17">
        <w:rPr>
          <w:rFonts w:ascii="Times New Roman" w:hAnsi="Times New Roman" w:cs="Times New Roman"/>
          <w:sz w:val="28"/>
          <w:szCs w:val="28"/>
        </w:rPr>
        <w:t xml:space="preserve"> «Радіо «Промінь»)</w:t>
      </w:r>
      <w:r w:rsidR="007A42CF" w:rsidRPr="00F10E17">
        <w:rPr>
          <w:rFonts w:ascii="Times New Roman" w:hAnsi="Times New Roman" w:cs="Times New Roman"/>
          <w:sz w:val="28"/>
          <w:szCs w:val="28"/>
        </w:rPr>
        <w:t>,</w:t>
      </w:r>
      <w:r w:rsidR="00527492" w:rsidRPr="00F10E17">
        <w:rPr>
          <w:rFonts w:ascii="Times New Roman" w:hAnsi="Times New Roman" w:cs="Times New Roman"/>
          <w:sz w:val="28"/>
          <w:szCs w:val="28"/>
        </w:rPr>
        <w:t xml:space="preserve"> внесено зміни технічних характеристик в частині зміни місцезнаходження передавача на частоті 97,4 МГц у смт</w:t>
      </w:r>
      <w:r w:rsidR="00E84EA4" w:rsidRPr="00F10E17">
        <w:rPr>
          <w:rFonts w:ascii="Times New Roman" w:hAnsi="Times New Roman" w:cs="Times New Roman"/>
          <w:sz w:val="28"/>
          <w:szCs w:val="28"/>
        </w:rPr>
        <w:t xml:space="preserve"> </w:t>
      </w:r>
      <w:r w:rsidR="00527492" w:rsidRPr="00F10E17">
        <w:rPr>
          <w:rFonts w:ascii="Times New Roman" w:hAnsi="Times New Roman" w:cs="Times New Roman"/>
          <w:sz w:val="28"/>
          <w:szCs w:val="28"/>
        </w:rPr>
        <w:t>Шацьку;</w:t>
      </w:r>
    </w:p>
    <w:p w14:paraId="34C53E10" w14:textId="54F00FCD" w:rsidR="00527492" w:rsidRPr="00F10E17" w:rsidRDefault="00527492" w:rsidP="002449B2">
      <w:pPr>
        <w:pStyle w:val="a4"/>
        <w:numPr>
          <w:ilvl w:val="0"/>
          <w:numId w:val="30"/>
        </w:numPr>
        <w:spacing w:after="0" w:line="240" w:lineRule="auto"/>
        <w:ind w:left="0" w:firstLine="426"/>
        <w:jc w:val="both"/>
        <w:rPr>
          <w:rFonts w:ascii="Times New Roman" w:hAnsi="Times New Roman" w:cs="Times New Roman"/>
          <w:sz w:val="28"/>
          <w:szCs w:val="28"/>
        </w:rPr>
      </w:pPr>
      <w:r w:rsidRPr="00F10E17">
        <w:rPr>
          <w:rFonts w:ascii="Times New Roman" w:hAnsi="Times New Roman" w:cs="Times New Roman"/>
          <w:sz w:val="28"/>
          <w:szCs w:val="28"/>
        </w:rPr>
        <w:lastRenderedPageBreak/>
        <w:t>АТ «НСТУ», м.</w:t>
      </w:r>
      <w:r w:rsidR="007A42CF" w:rsidRPr="00F10E17">
        <w:rPr>
          <w:rFonts w:ascii="Times New Roman" w:hAnsi="Times New Roman" w:cs="Times New Roman"/>
          <w:sz w:val="28"/>
          <w:szCs w:val="28"/>
        </w:rPr>
        <w:t> Київ</w:t>
      </w:r>
      <w:r w:rsidR="00946AA2" w:rsidRPr="00F10E17">
        <w:rPr>
          <w:rFonts w:ascii="Times New Roman" w:hAnsi="Times New Roman" w:cs="Times New Roman"/>
          <w:sz w:val="28"/>
          <w:szCs w:val="28"/>
        </w:rPr>
        <w:t xml:space="preserve"> (позивні –</w:t>
      </w:r>
      <w:r w:rsidRPr="00F10E17">
        <w:rPr>
          <w:rFonts w:ascii="Times New Roman" w:hAnsi="Times New Roman" w:cs="Times New Roman"/>
          <w:sz w:val="28"/>
          <w:szCs w:val="28"/>
        </w:rPr>
        <w:t xml:space="preserve"> «Українське радіо»)</w:t>
      </w:r>
      <w:r w:rsidR="007A42CF" w:rsidRPr="00F10E17">
        <w:rPr>
          <w:rFonts w:ascii="Times New Roman" w:hAnsi="Times New Roman" w:cs="Times New Roman"/>
          <w:sz w:val="28"/>
          <w:szCs w:val="28"/>
        </w:rPr>
        <w:t>,</w:t>
      </w:r>
      <w:r w:rsidRPr="00F10E17">
        <w:rPr>
          <w:rFonts w:ascii="Times New Roman" w:hAnsi="Times New Roman" w:cs="Times New Roman"/>
          <w:sz w:val="28"/>
          <w:szCs w:val="28"/>
        </w:rPr>
        <w:t xml:space="preserve"> внесено зміни технічних характеристик в частині зміни місцезнаходження переда</w:t>
      </w:r>
      <w:r w:rsidR="00E84EA4" w:rsidRPr="00F10E17">
        <w:rPr>
          <w:rFonts w:ascii="Times New Roman" w:hAnsi="Times New Roman" w:cs="Times New Roman"/>
          <w:sz w:val="28"/>
          <w:szCs w:val="28"/>
        </w:rPr>
        <w:t xml:space="preserve">вача на частоті 101,5 МГц у смт </w:t>
      </w:r>
      <w:r w:rsidRPr="00F10E17">
        <w:rPr>
          <w:rFonts w:ascii="Times New Roman" w:hAnsi="Times New Roman" w:cs="Times New Roman"/>
          <w:sz w:val="28"/>
          <w:szCs w:val="28"/>
        </w:rPr>
        <w:t>Шацьку;</w:t>
      </w:r>
    </w:p>
    <w:p w14:paraId="0DEABEC3" w14:textId="1FDE0C45" w:rsidR="00736D78" w:rsidRPr="00F10E17" w:rsidRDefault="00022301" w:rsidP="002449B2">
      <w:pPr>
        <w:pStyle w:val="a4"/>
        <w:numPr>
          <w:ilvl w:val="0"/>
          <w:numId w:val="30"/>
        </w:numPr>
        <w:spacing w:after="0" w:line="240" w:lineRule="auto"/>
        <w:ind w:left="0" w:firstLine="426"/>
        <w:jc w:val="both"/>
        <w:rPr>
          <w:rFonts w:ascii="Times New Roman" w:hAnsi="Times New Roman" w:cs="Times New Roman"/>
          <w:sz w:val="28"/>
          <w:szCs w:val="28"/>
        </w:rPr>
      </w:pPr>
      <w:r w:rsidRPr="00F10E17">
        <w:rPr>
          <w:rFonts w:ascii="Times New Roman" w:hAnsi="Times New Roman" w:cs="Times New Roman"/>
          <w:sz w:val="28"/>
          <w:szCs w:val="28"/>
          <w:lang w:eastAsia="ru-RU"/>
        </w:rPr>
        <w:t>РГ</w:t>
      </w:r>
      <w:r w:rsidR="00736D78" w:rsidRPr="00F10E17">
        <w:rPr>
          <w:rFonts w:ascii="Times New Roman" w:hAnsi="Times New Roman" w:cs="Times New Roman"/>
          <w:sz w:val="28"/>
          <w:szCs w:val="28"/>
          <w:lang w:eastAsia="ru-RU"/>
        </w:rPr>
        <w:t xml:space="preserve"> «СІМ’Я І ДІМ. НАРОДНА ТРИБУНА»</w:t>
      </w:r>
      <w:r w:rsidR="00527492" w:rsidRPr="00F10E17">
        <w:rPr>
          <w:rFonts w:ascii="Times New Roman" w:hAnsi="Times New Roman" w:cs="Times New Roman"/>
          <w:sz w:val="28"/>
          <w:szCs w:val="28"/>
          <w:lang w:eastAsia="ru-RU"/>
        </w:rPr>
        <w:t>, м.</w:t>
      </w:r>
      <w:r w:rsidR="00946AA2" w:rsidRPr="00F10E17">
        <w:rPr>
          <w:rFonts w:ascii="Times New Roman" w:hAnsi="Times New Roman" w:cs="Times New Roman"/>
          <w:sz w:val="28"/>
          <w:szCs w:val="28"/>
          <w:lang w:eastAsia="ru-RU"/>
        </w:rPr>
        <w:t> </w:t>
      </w:r>
      <w:r w:rsidR="00527492" w:rsidRPr="00F10E17">
        <w:rPr>
          <w:rFonts w:ascii="Times New Roman" w:hAnsi="Times New Roman" w:cs="Times New Roman"/>
          <w:sz w:val="28"/>
          <w:szCs w:val="28"/>
          <w:lang w:eastAsia="ru-RU"/>
        </w:rPr>
        <w:t>Луцьк (позивні</w:t>
      </w:r>
      <w:r w:rsidR="00946AA2" w:rsidRPr="00F10E17">
        <w:rPr>
          <w:rFonts w:ascii="Times New Roman" w:hAnsi="Times New Roman" w:cs="Times New Roman"/>
          <w:sz w:val="28"/>
          <w:szCs w:val="28"/>
          <w:lang w:eastAsia="ru-RU"/>
        </w:rPr>
        <w:t xml:space="preserve"> –</w:t>
      </w:r>
      <w:r w:rsidR="00527492" w:rsidRPr="00F10E17">
        <w:rPr>
          <w:rFonts w:ascii="Times New Roman" w:hAnsi="Times New Roman" w:cs="Times New Roman"/>
          <w:sz w:val="28"/>
          <w:szCs w:val="28"/>
          <w:lang w:eastAsia="ru-RU"/>
        </w:rPr>
        <w:t xml:space="preserve"> «Сім’я і дім»)</w:t>
      </w:r>
      <w:r w:rsidR="00946AA2" w:rsidRPr="00F10E17">
        <w:rPr>
          <w:rFonts w:ascii="Times New Roman" w:hAnsi="Times New Roman" w:cs="Times New Roman"/>
          <w:sz w:val="28"/>
          <w:szCs w:val="28"/>
          <w:lang w:eastAsia="ru-RU"/>
        </w:rPr>
        <w:t xml:space="preserve"> –</w:t>
      </w:r>
      <w:r w:rsidR="00527492" w:rsidRPr="00F10E17">
        <w:rPr>
          <w:rFonts w:ascii="Times New Roman" w:hAnsi="Times New Roman" w:cs="Times New Roman"/>
          <w:sz w:val="28"/>
          <w:szCs w:val="28"/>
          <w:lang w:eastAsia="ru-RU"/>
        </w:rPr>
        <w:t xml:space="preserve"> радіомовлення з використанням радіочастотного спектра, місцева категорія, частота 102,4 МГц, обсяг мовлення – 12 годин на добу</w:t>
      </w:r>
      <w:r w:rsidR="00057980" w:rsidRPr="00F10E17">
        <w:rPr>
          <w:rFonts w:ascii="Times New Roman" w:hAnsi="Times New Roman" w:cs="Times New Roman"/>
          <w:sz w:val="28"/>
          <w:szCs w:val="28"/>
          <w:lang w:eastAsia="ru-RU"/>
        </w:rPr>
        <w:t>,</w:t>
      </w:r>
      <w:r w:rsidR="00527492" w:rsidRPr="00F10E17">
        <w:rPr>
          <w:rFonts w:ascii="Times New Roman" w:hAnsi="Times New Roman" w:cs="Times New Roman"/>
          <w:sz w:val="28"/>
          <w:szCs w:val="28"/>
          <w:lang w:eastAsia="ru-RU"/>
        </w:rPr>
        <w:t xml:space="preserve"> внесено зміни у програмній концепції мовлення;</w:t>
      </w:r>
    </w:p>
    <w:p w14:paraId="01A4F53E" w14:textId="713273E3" w:rsidR="00527492" w:rsidRPr="00F10E17" w:rsidRDefault="00527492" w:rsidP="002449B2">
      <w:pPr>
        <w:pStyle w:val="a4"/>
        <w:numPr>
          <w:ilvl w:val="0"/>
          <w:numId w:val="30"/>
        </w:numPr>
        <w:spacing w:after="0" w:line="240" w:lineRule="auto"/>
        <w:ind w:left="0" w:firstLine="426"/>
        <w:jc w:val="both"/>
        <w:rPr>
          <w:rFonts w:ascii="Times New Roman" w:hAnsi="Times New Roman" w:cs="Times New Roman"/>
          <w:sz w:val="28"/>
          <w:szCs w:val="28"/>
        </w:rPr>
      </w:pPr>
      <w:r w:rsidRPr="00F10E17">
        <w:rPr>
          <w:rFonts w:ascii="Times New Roman" w:hAnsi="Times New Roman" w:cs="Times New Roman"/>
          <w:sz w:val="28"/>
          <w:szCs w:val="28"/>
          <w:lang w:eastAsia="ru-RU"/>
        </w:rPr>
        <w:t>ТОВ «Радіо «Нова» м.</w:t>
      </w:r>
      <w:r w:rsidR="00946AA2" w:rsidRPr="00F10E17">
        <w:rPr>
          <w:rFonts w:ascii="Times New Roman" w:hAnsi="Times New Roman" w:cs="Times New Roman"/>
          <w:sz w:val="28"/>
          <w:szCs w:val="28"/>
          <w:lang w:eastAsia="ru-RU"/>
        </w:rPr>
        <w:t> </w:t>
      </w:r>
      <w:r w:rsidRPr="00F10E17">
        <w:rPr>
          <w:rFonts w:ascii="Times New Roman" w:hAnsi="Times New Roman" w:cs="Times New Roman"/>
          <w:sz w:val="28"/>
          <w:szCs w:val="28"/>
          <w:lang w:eastAsia="ru-RU"/>
        </w:rPr>
        <w:t>Нововолинськ (позивні</w:t>
      </w:r>
      <w:r w:rsidR="00946AA2" w:rsidRPr="00F10E17">
        <w:rPr>
          <w:rFonts w:ascii="Times New Roman" w:hAnsi="Times New Roman" w:cs="Times New Roman"/>
          <w:sz w:val="28"/>
          <w:szCs w:val="28"/>
          <w:lang w:eastAsia="ru-RU"/>
        </w:rPr>
        <w:t xml:space="preserve"> –</w:t>
      </w:r>
      <w:r w:rsidRPr="00F10E17">
        <w:rPr>
          <w:rFonts w:ascii="Times New Roman" w:hAnsi="Times New Roman" w:cs="Times New Roman"/>
          <w:sz w:val="28"/>
          <w:szCs w:val="28"/>
          <w:lang w:eastAsia="ru-RU"/>
        </w:rPr>
        <w:t xml:space="preserve"> «Радіо</w:t>
      </w:r>
      <w:r w:rsidR="00057980" w:rsidRPr="00F10E17">
        <w:rPr>
          <w:rFonts w:ascii="Times New Roman" w:hAnsi="Times New Roman" w:cs="Times New Roman"/>
          <w:sz w:val="28"/>
          <w:szCs w:val="28"/>
          <w:lang w:eastAsia="ru-RU"/>
        </w:rPr>
        <w:t xml:space="preserve"> «</w:t>
      </w:r>
      <w:r w:rsidRPr="00F10E17">
        <w:rPr>
          <w:rFonts w:ascii="Times New Roman" w:hAnsi="Times New Roman" w:cs="Times New Roman"/>
          <w:sz w:val="28"/>
          <w:szCs w:val="28"/>
          <w:lang w:eastAsia="ru-RU"/>
        </w:rPr>
        <w:t>Нова»)</w:t>
      </w:r>
      <w:r w:rsidR="00946AA2" w:rsidRPr="00F10E17">
        <w:rPr>
          <w:rFonts w:ascii="Times New Roman" w:hAnsi="Times New Roman" w:cs="Times New Roman"/>
          <w:sz w:val="28"/>
          <w:szCs w:val="28"/>
          <w:lang w:eastAsia="ru-RU"/>
        </w:rPr>
        <w:t>,</w:t>
      </w:r>
      <w:r w:rsidRPr="00F10E17">
        <w:rPr>
          <w:rFonts w:ascii="Times New Roman" w:hAnsi="Times New Roman" w:cs="Times New Roman"/>
          <w:sz w:val="28"/>
          <w:szCs w:val="28"/>
          <w:lang w:eastAsia="ru-RU"/>
        </w:rPr>
        <w:t xml:space="preserve"> </w:t>
      </w:r>
      <w:r w:rsidR="00EB2473" w:rsidRPr="00F10E17">
        <w:rPr>
          <w:rFonts w:ascii="Times New Roman" w:hAnsi="Times New Roman" w:cs="Times New Roman"/>
          <w:sz w:val="28"/>
          <w:szCs w:val="28"/>
          <w:lang w:eastAsia="ru-RU"/>
        </w:rPr>
        <w:t>дозволено тимчасовий відступ від умов ліцензії</w:t>
      </w:r>
      <w:r w:rsidR="00057980" w:rsidRPr="00F10E17">
        <w:rPr>
          <w:rFonts w:ascii="Times New Roman" w:hAnsi="Times New Roman" w:cs="Times New Roman"/>
          <w:sz w:val="28"/>
          <w:szCs w:val="28"/>
          <w:lang w:eastAsia="ru-RU"/>
        </w:rPr>
        <w:t xml:space="preserve"> </w:t>
      </w:r>
      <w:r w:rsidR="00EB2473" w:rsidRPr="00F10E17">
        <w:rPr>
          <w:rFonts w:ascii="Times New Roman" w:hAnsi="Times New Roman" w:cs="Times New Roman"/>
          <w:sz w:val="28"/>
          <w:szCs w:val="28"/>
          <w:lang w:eastAsia="ru-RU"/>
        </w:rPr>
        <w:t>(ідентифікатор у Реєстрі суб’єктів у сфері медіа L11-01262) в частині програмної концепції мовлення на період дії воєнного стану;</w:t>
      </w:r>
    </w:p>
    <w:p w14:paraId="3060FA0E" w14:textId="0CF67E6A" w:rsidR="00EB2473" w:rsidRPr="00F10E17" w:rsidRDefault="00EB2473" w:rsidP="002449B2">
      <w:pPr>
        <w:pStyle w:val="a4"/>
        <w:numPr>
          <w:ilvl w:val="0"/>
          <w:numId w:val="30"/>
        </w:numPr>
        <w:spacing w:after="0" w:line="240" w:lineRule="auto"/>
        <w:ind w:left="0" w:firstLine="426"/>
        <w:jc w:val="both"/>
        <w:rPr>
          <w:rFonts w:ascii="Times New Roman" w:hAnsi="Times New Roman" w:cs="Times New Roman"/>
          <w:sz w:val="28"/>
          <w:szCs w:val="28"/>
        </w:rPr>
      </w:pPr>
      <w:r w:rsidRPr="00F10E17">
        <w:rPr>
          <w:rFonts w:ascii="Times New Roman" w:hAnsi="Times New Roman" w:cs="Times New Roman"/>
          <w:sz w:val="28"/>
          <w:szCs w:val="28"/>
          <w:lang w:eastAsia="ru-RU"/>
        </w:rPr>
        <w:t>ТОВ «Радіо «Нова» м.</w:t>
      </w:r>
      <w:r w:rsidR="00945E05" w:rsidRPr="00F10E17">
        <w:rPr>
          <w:rFonts w:ascii="Times New Roman" w:hAnsi="Times New Roman" w:cs="Times New Roman"/>
          <w:sz w:val="28"/>
          <w:szCs w:val="28"/>
          <w:lang w:eastAsia="ru-RU"/>
        </w:rPr>
        <w:t> Нововолинськ (позивні –</w:t>
      </w:r>
      <w:r w:rsidRPr="00F10E17">
        <w:rPr>
          <w:rFonts w:ascii="Times New Roman" w:hAnsi="Times New Roman" w:cs="Times New Roman"/>
          <w:sz w:val="28"/>
          <w:szCs w:val="28"/>
          <w:lang w:eastAsia="ru-RU"/>
        </w:rPr>
        <w:t xml:space="preserve"> «Радіо</w:t>
      </w:r>
      <w:r w:rsidR="00057980" w:rsidRPr="00F10E17">
        <w:rPr>
          <w:rFonts w:ascii="Times New Roman" w:hAnsi="Times New Roman" w:cs="Times New Roman"/>
          <w:sz w:val="28"/>
          <w:szCs w:val="28"/>
          <w:lang w:eastAsia="ru-RU"/>
        </w:rPr>
        <w:t xml:space="preserve"> «</w:t>
      </w:r>
      <w:r w:rsidRPr="00F10E17">
        <w:rPr>
          <w:rFonts w:ascii="Times New Roman" w:hAnsi="Times New Roman" w:cs="Times New Roman"/>
          <w:sz w:val="28"/>
          <w:szCs w:val="28"/>
          <w:lang w:eastAsia="ru-RU"/>
        </w:rPr>
        <w:t>Нова»)</w:t>
      </w:r>
      <w:r w:rsidR="00945E05" w:rsidRPr="00F10E17">
        <w:rPr>
          <w:rFonts w:ascii="Times New Roman" w:hAnsi="Times New Roman" w:cs="Times New Roman"/>
          <w:sz w:val="28"/>
          <w:szCs w:val="28"/>
          <w:lang w:eastAsia="ru-RU"/>
        </w:rPr>
        <w:t>,</w:t>
      </w:r>
      <w:r w:rsidRPr="00F10E17">
        <w:rPr>
          <w:rFonts w:ascii="Times New Roman" w:hAnsi="Times New Roman" w:cs="Times New Roman"/>
          <w:sz w:val="28"/>
          <w:szCs w:val="28"/>
          <w:lang w:eastAsia="ru-RU"/>
        </w:rPr>
        <w:t xml:space="preserve"> дозволено тимчасовий відступ від умов ліцензії</w:t>
      </w:r>
      <w:r w:rsidR="00E334AD" w:rsidRPr="00F10E17">
        <w:rPr>
          <w:rFonts w:ascii="Times New Roman" w:hAnsi="Times New Roman" w:cs="Times New Roman"/>
          <w:sz w:val="28"/>
          <w:szCs w:val="28"/>
          <w:lang w:eastAsia="ru-RU"/>
        </w:rPr>
        <w:t xml:space="preserve"> </w:t>
      </w:r>
      <w:r w:rsidRPr="00F10E17">
        <w:rPr>
          <w:rFonts w:ascii="Times New Roman" w:hAnsi="Times New Roman" w:cs="Times New Roman"/>
          <w:sz w:val="28"/>
          <w:szCs w:val="28"/>
          <w:lang w:eastAsia="ru-RU"/>
        </w:rPr>
        <w:t>(ідентифікатор у Реєстрі суб’єктів у сфері медіа L11-01267) в частині програмної концепції мовлення на період дії воєнного стану</w:t>
      </w:r>
      <w:r w:rsidR="00242D8D" w:rsidRPr="00F10E17">
        <w:rPr>
          <w:rFonts w:ascii="Times New Roman" w:hAnsi="Times New Roman" w:cs="Times New Roman"/>
          <w:sz w:val="28"/>
          <w:szCs w:val="28"/>
          <w:lang w:eastAsia="ru-RU"/>
        </w:rPr>
        <w:t>;</w:t>
      </w:r>
    </w:p>
    <w:p w14:paraId="1365BD36" w14:textId="39AC5044" w:rsidR="00E334AD" w:rsidRPr="00F10E17" w:rsidRDefault="00242D8D" w:rsidP="002449B2">
      <w:pPr>
        <w:pStyle w:val="a4"/>
        <w:numPr>
          <w:ilvl w:val="0"/>
          <w:numId w:val="30"/>
        </w:numPr>
        <w:spacing w:after="0" w:line="240" w:lineRule="auto"/>
        <w:ind w:left="0" w:firstLine="426"/>
        <w:jc w:val="both"/>
        <w:rPr>
          <w:rFonts w:ascii="Times New Roman" w:hAnsi="Times New Roman" w:cs="Times New Roman"/>
          <w:sz w:val="28"/>
          <w:szCs w:val="28"/>
        </w:rPr>
      </w:pPr>
      <w:r w:rsidRPr="00F10E17">
        <w:rPr>
          <w:rFonts w:ascii="Times New Roman" w:hAnsi="Times New Roman" w:cs="Times New Roman"/>
          <w:sz w:val="28"/>
          <w:szCs w:val="28"/>
        </w:rPr>
        <w:t>ТОВ ТРК «Українське музичне мовлення», м.</w:t>
      </w:r>
      <w:r w:rsidR="00945E05" w:rsidRPr="00F10E17">
        <w:rPr>
          <w:rFonts w:ascii="Times New Roman" w:hAnsi="Times New Roman" w:cs="Times New Roman"/>
          <w:sz w:val="28"/>
          <w:szCs w:val="28"/>
        </w:rPr>
        <w:t> </w:t>
      </w:r>
      <w:r w:rsidRPr="00F10E17">
        <w:rPr>
          <w:rFonts w:ascii="Times New Roman" w:hAnsi="Times New Roman" w:cs="Times New Roman"/>
          <w:sz w:val="28"/>
          <w:szCs w:val="28"/>
        </w:rPr>
        <w:t>Київ</w:t>
      </w:r>
      <w:r w:rsidR="00945E05" w:rsidRPr="00F10E17">
        <w:rPr>
          <w:rFonts w:ascii="Times New Roman" w:hAnsi="Times New Roman" w:cs="Times New Roman"/>
          <w:sz w:val="28"/>
          <w:szCs w:val="28"/>
        </w:rPr>
        <w:t xml:space="preserve"> (позивні –</w:t>
      </w:r>
      <w:r w:rsidR="00E334AD" w:rsidRPr="00F10E17">
        <w:rPr>
          <w:rFonts w:ascii="Times New Roman" w:hAnsi="Times New Roman" w:cs="Times New Roman"/>
          <w:sz w:val="28"/>
          <w:szCs w:val="28"/>
        </w:rPr>
        <w:t xml:space="preserve"> «Радіо Один» </w:t>
      </w:r>
      <w:r w:rsidR="00E334AD" w:rsidRPr="00F10E17">
        <w:rPr>
          <w:rFonts w:ascii="Times New Roman" w:hAnsi="Times New Roman" w:cs="Times New Roman"/>
          <w:sz w:val="28"/>
          <w:szCs w:val="28"/>
          <w:lang w:eastAsia="ru-RU"/>
        </w:rPr>
        <w:t>(ідентифікатор у Реєстрі суб’єктів у сфері медіа L11-01062) в частині програмної концепції мовлен</w:t>
      </w:r>
      <w:r w:rsidR="007A42CF" w:rsidRPr="00F10E17">
        <w:rPr>
          <w:rFonts w:ascii="Times New Roman" w:hAnsi="Times New Roman" w:cs="Times New Roman"/>
          <w:sz w:val="28"/>
          <w:szCs w:val="28"/>
          <w:lang w:eastAsia="ru-RU"/>
        </w:rPr>
        <w:t>ня на період дії воєнного стану.</w:t>
      </w:r>
    </w:p>
    <w:p w14:paraId="2290051D" w14:textId="77777777" w:rsidR="007A42CF" w:rsidRPr="00F10E17" w:rsidRDefault="007A42CF" w:rsidP="007A42CF">
      <w:pPr>
        <w:pStyle w:val="a4"/>
        <w:spacing w:after="0" w:line="240" w:lineRule="auto"/>
        <w:ind w:left="567"/>
        <w:jc w:val="both"/>
        <w:rPr>
          <w:rFonts w:ascii="Times New Roman" w:hAnsi="Times New Roman" w:cs="Times New Roman"/>
          <w:sz w:val="28"/>
          <w:szCs w:val="28"/>
        </w:rPr>
      </w:pPr>
    </w:p>
    <w:p w14:paraId="6456C55D" w14:textId="77777777" w:rsidR="00527492" w:rsidRPr="00F10E17" w:rsidRDefault="00EB2473" w:rsidP="007A42CF">
      <w:pPr>
        <w:pStyle w:val="a4"/>
        <w:numPr>
          <w:ilvl w:val="0"/>
          <w:numId w:val="5"/>
        </w:numPr>
        <w:spacing w:after="0" w:line="240" w:lineRule="auto"/>
        <w:ind w:left="0" w:firstLine="567"/>
        <w:jc w:val="both"/>
        <w:rPr>
          <w:rFonts w:ascii="Times New Roman" w:hAnsi="Times New Roman" w:cs="Times New Roman"/>
          <w:i/>
        </w:rPr>
      </w:pPr>
      <w:r w:rsidRPr="00F10E17">
        <w:rPr>
          <w:rFonts w:ascii="Times New Roman" w:hAnsi="Times New Roman" w:cs="Times New Roman"/>
          <w:i/>
          <w:sz w:val="28"/>
          <w:szCs w:val="28"/>
        </w:rPr>
        <w:t>анулювання ліцензії на мовлення – 2</w:t>
      </w:r>
    </w:p>
    <w:p w14:paraId="6FDE7585" w14:textId="305CE020" w:rsidR="00EB2473" w:rsidRPr="00F10E17" w:rsidRDefault="00EB2473" w:rsidP="002449B2">
      <w:pPr>
        <w:pStyle w:val="a4"/>
        <w:numPr>
          <w:ilvl w:val="0"/>
          <w:numId w:val="29"/>
        </w:numPr>
        <w:spacing w:after="0" w:line="240" w:lineRule="auto"/>
        <w:ind w:left="0" w:firstLine="426"/>
        <w:jc w:val="both"/>
        <w:rPr>
          <w:rFonts w:ascii="Times New Roman" w:hAnsi="Times New Roman" w:cs="Times New Roman"/>
          <w:sz w:val="28"/>
          <w:szCs w:val="28"/>
        </w:rPr>
      </w:pPr>
      <w:r w:rsidRPr="00F10E17">
        <w:rPr>
          <w:rFonts w:ascii="Times New Roman" w:hAnsi="Times New Roman" w:cs="Times New Roman"/>
          <w:sz w:val="28"/>
          <w:szCs w:val="28"/>
        </w:rPr>
        <w:t>ТОВ «Слово Волині», м.</w:t>
      </w:r>
      <w:r w:rsidR="00945E05" w:rsidRPr="00F10E17">
        <w:rPr>
          <w:rFonts w:ascii="Times New Roman" w:hAnsi="Times New Roman" w:cs="Times New Roman"/>
          <w:sz w:val="28"/>
          <w:szCs w:val="28"/>
        </w:rPr>
        <w:t> </w:t>
      </w:r>
      <w:r w:rsidRPr="00F10E17">
        <w:rPr>
          <w:rFonts w:ascii="Times New Roman" w:hAnsi="Times New Roman" w:cs="Times New Roman"/>
          <w:sz w:val="28"/>
          <w:szCs w:val="28"/>
        </w:rPr>
        <w:t>Луцьк (логотип</w:t>
      </w:r>
      <w:r w:rsidR="00945E05" w:rsidRPr="00F10E17">
        <w:rPr>
          <w:rFonts w:ascii="Times New Roman" w:hAnsi="Times New Roman" w:cs="Times New Roman"/>
          <w:sz w:val="28"/>
          <w:szCs w:val="28"/>
        </w:rPr>
        <w:t xml:space="preserve"> </w:t>
      </w:r>
      <w:r w:rsidRPr="00F10E17">
        <w:rPr>
          <w:rFonts w:ascii="Times New Roman" w:hAnsi="Times New Roman" w:cs="Times New Roman"/>
          <w:sz w:val="28"/>
          <w:szCs w:val="28"/>
        </w:rPr>
        <w:t xml:space="preserve">«12 канал») </w:t>
      </w:r>
      <w:r w:rsidR="00945E05" w:rsidRPr="00F10E17">
        <w:rPr>
          <w:rFonts w:ascii="Times New Roman" w:hAnsi="Times New Roman" w:cs="Times New Roman"/>
          <w:sz w:val="28"/>
          <w:szCs w:val="28"/>
        </w:rPr>
        <w:t xml:space="preserve">– </w:t>
      </w:r>
      <w:r w:rsidRPr="00F10E17">
        <w:rPr>
          <w:rFonts w:ascii="Times New Roman" w:hAnsi="Times New Roman" w:cs="Times New Roman"/>
          <w:sz w:val="28"/>
          <w:szCs w:val="28"/>
        </w:rPr>
        <w:t>супутникове ТБ, ліцензія Н</w:t>
      </w:r>
      <w:r w:rsidR="002526B8" w:rsidRPr="00F10E17">
        <w:rPr>
          <w:rFonts w:ascii="Times New Roman" w:hAnsi="Times New Roman" w:cs="Times New Roman"/>
          <w:sz w:val="28"/>
          <w:szCs w:val="28"/>
        </w:rPr>
        <w:t xml:space="preserve">Р </w:t>
      </w:r>
      <w:r w:rsidRPr="00F10E17">
        <w:rPr>
          <w:rFonts w:ascii="Times New Roman" w:hAnsi="Times New Roman" w:cs="Times New Roman"/>
          <w:sz w:val="28"/>
          <w:szCs w:val="28"/>
        </w:rPr>
        <w:t>№</w:t>
      </w:r>
      <w:r w:rsidR="007A42CF" w:rsidRPr="00F10E17">
        <w:rPr>
          <w:rFonts w:ascii="Times New Roman" w:hAnsi="Times New Roman" w:cs="Times New Roman"/>
          <w:sz w:val="28"/>
          <w:szCs w:val="28"/>
        </w:rPr>
        <w:t> </w:t>
      </w:r>
      <w:r w:rsidRPr="00F10E17">
        <w:rPr>
          <w:rFonts w:ascii="Times New Roman" w:hAnsi="Times New Roman" w:cs="Times New Roman"/>
          <w:sz w:val="28"/>
          <w:szCs w:val="28"/>
        </w:rPr>
        <w:t>01455-м від 28.12.2018</w:t>
      </w:r>
      <w:r w:rsidR="007A42CF" w:rsidRPr="00F10E17">
        <w:rPr>
          <w:rFonts w:ascii="Times New Roman" w:hAnsi="Times New Roman" w:cs="Times New Roman"/>
          <w:sz w:val="28"/>
          <w:szCs w:val="28"/>
        </w:rPr>
        <w:t xml:space="preserve"> </w:t>
      </w:r>
      <w:r w:rsidRPr="00F10E17">
        <w:rPr>
          <w:rFonts w:ascii="Times New Roman" w:hAnsi="Times New Roman" w:cs="Times New Roman"/>
          <w:sz w:val="28"/>
          <w:szCs w:val="28"/>
        </w:rPr>
        <w:t>р</w:t>
      </w:r>
      <w:r w:rsidR="007A42CF" w:rsidRPr="00F10E17">
        <w:rPr>
          <w:rFonts w:ascii="Times New Roman" w:hAnsi="Times New Roman" w:cs="Times New Roman"/>
          <w:sz w:val="28"/>
          <w:szCs w:val="28"/>
        </w:rPr>
        <w:t>.</w:t>
      </w:r>
      <w:r w:rsidRPr="00F10E17">
        <w:rPr>
          <w:rFonts w:ascii="Times New Roman" w:hAnsi="Times New Roman" w:cs="Times New Roman"/>
          <w:sz w:val="28"/>
          <w:szCs w:val="28"/>
        </w:rPr>
        <w:t>;</w:t>
      </w:r>
    </w:p>
    <w:p w14:paraId="444F6F5E" w14:textId="385C0372" w:rsidR="00EB2473" w:rsidRPr="00F10E17" w:rsidRDefault="00EB2473" w:rsidP="002449B2">
      <w:pPr>
        <w:pStyle w:val="a4"/>
        <w:numPr>
          <w:ilvl w:val="0"/>
          <w:numId w:val="29"/>
        </w:numPr>
        <w:spacing w:after="0" w:line="240" w:lineRule="auto"/>
        <w:ind w:left="0" w:firstLine="426"/>
        <w:jc w:val="both"/>
        <w:rPr>
          <w:rFonts w:ascii="Times New Roman" w:hAnsi="Times New Roman" w:cs="Times New Roman"/>
          <w:sz w:val="28"/>
          <w:szCs w:val="28"/>
        </w:rPr>
      </w:pPr>
      <w:r w:rsidRPr="00F10E17">
        <w:rPr>
          <w:rFonts w:ascii="Times New Roman" w:hAnsi="Times New Roman" w:cs="Times New Roman"/>
          <w:sz w:val="28"/>
          <w:szCs w:val="28"/>
        </w:rPr>
        <w:t>ПП «Інформаційна студія «Полісся TV», м.</w:t>
      </w:r>
      <w:r w:rsidR="00945E05" w:rsidRPr="00F10E17">
        <w:rPr>
          <w:rFonts w:ascii="Times New Roman" w:hAnsi="Times New Roman" w:cs="Times New Roman"/>
          <w:sz w:val="28"/>
          <w:szCs w:val="28"/>
        </w:rPr>
        <w:t> </w:t>
      </w:r>
      <w:r w:rsidRPr="00F10E17">
        <w:rPr>
          <w:rFonts w:ascii="Times New Roman" w:hAnsi="Times New Roman" w:cs="Times New Roman"/>
          <w:sz w:val="28"/>
          <w:szCs w:val="28"/>
        </w:rPr>
        <w:t>Луцьк (логотип «</w:t>
      </w:r>
      <m:oMath>
        <m:r>
          <w:rPr>
            <w:rFonts w:ascii="Cambria Math" w:eastAsia="Times New Roman" w:hAnsi="Cambria Math" w:cs="Times New Roman"/>
            <w:sz w:val="28"/>
            <w:szCs w:val="28"/>
            <w:lang w:eastAsia="ru-RU"/>
          </w:rPr>
          <m:t>π</m:t>
        </m:r>
      </m:oMath>
      <w:r w:rsidRPr="00F10E17">
        <w:rPr>
          <w:rFonts w:ascii="Times New Roman" w:hAnsi="Times New Roman" w:cs="Times New Roman"/>
          <w:sz w:val="28"/>
          <w:szCs w:val="28"/>
        </w:rPr>
        <w:t>»)</w:t>
      </w:r>
      <w:r w:rsidR="002526B8" w:rsidRPr="00F10E17">
        <w:rPr>
          <w:rFonts w:ascii="Times New Roman" w:hAnsi="Times New Roman" w:cs="Times New Roman"/>
          <w:sz w:val="28"/>
          <w:szCs w:val="28"/>
        </w:rPr>
        <w:t xml:space="preserve"> </w:t>
      </w:r>
      <w:r w:rsidR="00945E05" w:rsidRPr="00F10E17">
        <w:rPr>
          <w:rFonts w:ascii="Times New Roman" w:hAnsi="Times New Roman" w:cs="Times New Roman"/>
          <w:sz w:val="28"/>
          <w:szCs w:val="28"/>
        </w:rPr>
        <w:t xml:space="preserve">– </w:t>
      </w:r>
      <w:r w:rsidR="002526B8" w:rsidRPr="00F10E17">
        <w:rPr>
          <w:rFonts w:ascii="Times New Roman" w:hAnsi="Times New Roman" w:cs="Times New Roman"/>
          <w:sz w:val="28"/>
          <w:szCs w:val="28"/>
        </w:rPr>
        <w:t>ефірне аналогове телебачення, ліцензія НР № 00985-м від 01.11.2016 р.</w:t>
      </w:r>
    </w:p>
    <w:p w14:paraId="3CFD01C2" w14:textId="77777777" w:rsidR="00945E05" w:rsidRPr="00F10E17" w:rsidRDefault="00945E05" w:rsidP="00945E05">
      <w:pPr>
        <w:pStyle w:val="a4"/>
        <w:spacing w:after="0"/>
        <w:ind w:left="567"/>
        <w:jc w:val="both"/>
        <w:rPr>
          <w:rFonts w:ascii="Times New Roman" w:hAnsi="Times New Roman" w:cs="Times New Roman"/>
          <w:sz w:val="28"/>
          <w:szCs w:val="28"/>
        </w:rPr>
      </w:pPr>
    </w:p>
    <w:p w14:paraId="36705353" w14:textId="1D1AA179" w:rsidR="00736D78" w:rsidRPr="00F10E17" w:rsidRDefault="001E5E61" w:rsidP="009F1FF6">
      <w:pPr>
        <w:jc w:val="center"/>
        <w:rPr>
          <w:b/>
        </w:rPr>
      </w:pPr>
      <w:r w:rsidRPr="00F10E17">
        <w:rPr>
          <w:b/>
        </w:rPr>
        <w:t>2.2. Підсумки реєстрації медіа у звітному періоді</w:t>
      </w:r>
    </w:p>
    <w:p w14:paraId="49271AAF" w14:textId="19D231CE" w:rsidR="002E01C8" w:rsidRPr="00F10E17" w:rsidRDefault="001B233C" w:rsidP="00FB3BB9">
      <w:pPr>
        <w:ind w:firstLine="708"/>
        <w:jc w:val="both"/>
      </w:pPr>
      <w:r w:rsidRPr="00F10E17">
        <w:t>31</w:t>
      </w:r>
      <w:r w:rsidR="00BD3427" w:rsidRPr="00F10E17">
        <w:t xml:space="preserve"> </w:t>
      </w:r>
      <w:r w:rsidRPr="00F10E17">
        <w:t>березня набув чинності Закон України «Про медіа», який започаткував реформу у медіагалузі. Він значно розширив коло суб’єктів, які потрапляють у сфе</w:t>
      </w:r>
      <w:r w:rsidR="00AE2F51" w:rsidRPr="00F10E17">
        <w:t xml:space="preserve">ру повноважень медіарегулятора, а також внесення змін до </w:t>
      </w:r>
      <w:r w:rsidR="001918F3" w:rsidRPr="00F10E17">
        <w:t xml:space="preserve">вже </w:t>
      </w:r>
      <w:r w:rsidR="00E84EA4" w:rsidRPr="00F10E17">
        <w:t xml:space="preserve">наявних </w:t>
      </w:r>
      <w:r w:rsidR="00AE2F51" w:rsidRPr="00F10E17">
        <w:t>ліцензіатів Національної ради.</w:t>
      </w:r>
    </w:p>
    <w:p w14:paraId="7C377EBE" w14:textId="0C157E70" w:rsidR="00736D78" w:rsidRPr="00F10E17" w:rsidRDefault="00AE2F51" w:rsidP="00FB3BB9">
      <w:pPr>
        <w:pStyle w:val="rvps2"/>
        <w:shd w:val="clear" w:color="auto" w:fill="FFFFFF"/>
        <w:spacing w:before="0" w:beforeAutospacing="0" w:after="0" w:afterAutospacing="0"/>
        <w:ind w:firstLine="450"/>
        <w:jc w:val="both"/>
      </w:pPr>
      <w:r w:rsidRPr="00F10E17">
        <w:rPr>
          <w:sz w:val="28"/>
          <w:szCs w:val="28"/>
        </w:rPr>
        <w:t xml:space="preserve">Відповідно </w:t>
      </w:r>
      <w:r w:rsidR="00BD3427" w:rsidRPr="00F10E17">
        <w:rPr>
          <w:bCs/>
          <w:sz w:val="28"/>
          <w:szCs w:val="28"/>
        </w:rPr>
        <w:t>до частини 18 п.</w:t>
      </w:r>
      <w:r w:rsidR="00E84EA4" w:rsidRPr="00F10E17">
        <w:rPr>
          <w:bCs/>
          <w:sz w:val="28"/>
          <w:szCs w:val="28"/>
        </w:rPr>
        <w:t xml:space="preserve"> </w:t>
      </w:r>
      <w:r w:rsidR="00BD3427" w:rsidRPr="00F10E17">
        <w:rPr>
          <w:bCs/>
          <w:sz w:val="28"/>
          <w:szCs w:val="28"/>
        </w:rPr>
        <w:t>4 Прикінцевих та перехідних положень ЗУ «Про медіа» (</w:t>
      </w:r>
      <w:r w:rsidR="00BD3427" w:rsidRPr="00F10E17">
        <w:t>Суб’єкти, які згідно з цим Законом підлягають реєстрації та які на день набрання чинності цим Законом мають ліцензії, видані Національною радою, з дня набрання чинності цим Законом вважаються реєстрантами та зобов’язані протягом одного року з дня набрання чинності цим Законом підтвердити дані про себе шляхом проходження процедури реєстрації у передбаченому законодавством порядку. Реєстраційний збір за таку реєстрацію не сплачується.</w:t>
      </w:r>
      <w:bookmarkStart w:id="0" w:name="n3516"/>
      <w:bookmarkEnd w:id="0"/>
      <w:r w:rsidR="002B74F4" w:rsidRPr="00F10E17">
        <w:t xml:space="preserve"> </w:t>
      </w:r>
      <w:r w:rsidR="00BD3427" w:rsidRPr="00F10E17">
        <w:t>Ліцензії таких суб’єктів втрачають чинність після реєстрації або після спливу одного року з дн</w:t>
      </w:r>
      <w:r w:rsidR="00FB3BB9" w:rsidRPr="00F10E17">
        <w:t>я набрання чинності цим Законом</w:t>
      </w:r>
      <w:r w:rsidR="00BD3427" w:rsidRPr="00F10E17">
        <w:t>)</w:t>
      </w:r>
      <w:r w:rsidR="00FB3BB9" w:rsidRPr="00F10E17">
        <w:t>.</w:t>
      </w:r>
    </w:p>
    <w:p w14:paraId="780630B0" w14:textId="21B156B5" w:rsidR="00BD3427" w:rsidRPr="00F10E17" w:rsidRDefault="00BD3427" w:rsidP="00FB3BB9">
      <w:pPr>
        <w:pStyle w:val="rvps2"/>
        <w:shd w:val="clear" w:color="auto" w:fill="FFFFFF"/>
        <w:spacing w:before="0" w:beforeAutospacing="0" w:after="0" w:afterAutospacing="0"/>
        <w:ind w:firstLine="450"/>
        <w:jc w:val="both"/>
        <w:rPr>
          <w:sz w:val="28"/>
          <w:szCs w:val="28"/>
        </w:rPr>
      </w:pPr>
      <w:r w:rsidRPr="00F10E17">
        <w:rPr>
          <w:sz w:val="28"/>
          <w:szCs w:val="28"/>
        </w:rPr>
        <w:t xml:space="preserve">Таким чином провайдери аудіовізуальних сервісів, </w:t>
      </w:r>
      <w:r w:rsidR="00251483" w:rsidRPr="00F10E17">
        <w:rPr>
          <w:sz w:val="28"/>
          <w:szCs w:val="28"/>
        </w:rPr>
        <w:t>які мали відповідні ліцензії</w:t>
      </w:r>
      <w:r w:rsidR="00945E05" w:rsidRPr="00F10E17">
        <w:rPr>
          <w:sz w:val="28"/>
          <w:szCs w:val="28"/>
        </w:rPr>
        <w:t>,</w:t>
      </w:r>
      <w:r w:rsidR="00251483" w:rsidRPr="00F10E17">
        <w:rPr>
          <w:sz w:val="28"/>
          <w:szCs w:val="28"/>
        </w:rPr>
        <w:t xml:space="preserve"> </w:t>
      </w:r>
      <w:r w:rsidR="00057980" w:rsidRPr="00F10E17">
        <w:rPr>
          <w:sz w:val="28"/>
          <w:szCs w:val="28"/>
        </w:rPr>
        <w:t>здійснили</w:t>
      </w:r>
      <w:r w:rsidR="00251483" w:rsidRPr="00F10E17">
        <w:rPr>
          <w:sz w:val="28"/>
          <w:szCs w:val="28"/>
        </w:rPr>
        <w:t xml:space="preserve"> реєстрацію у Національній раді:</w:t>
      </w:r>
    </w:p>
    <w:p w14:paraId="2086BEE9" w14:textId="3F5F9C03" w:rsidR="002755C9" w:rsidRPr="00F10E17" w:rsidRDefault="002755C9" w:rsidP="002449B2">
      <w:pPr>
        <w:pStyle w:val="rvps2"/>
        <w:numPr>
          <w:ilvl w:val="0"/>
          <w:numId w:val="28"/>
        </w:numPr>
        <w:shd w:val="clear" w:color="auto" w:fill="FFFFFF"/>
        <w:spacing w:before="0" w:beforeAutospacing="0" w:after="0" w:afterAutospacing="0"/>
        <w:ind w:left="0" w:firstLine="426"/>
        <w:jc w:val="both"/>
        <w:rPr>
          <w:sz w:val="28"/>
          <w:szCs w:val="28"/>
        </w:rPr>
      </w:pPr>
      <w:r w:rsidRPr="00F10E17">
        <w:rPr>
          <w:sz w:val="28"/>
          <w:szCs w:val="28"/>
        </w:rPr>
        <w:t>ТОВ «Люкслінк», м.</w:t>
      </w:r>
      <w:r w:rsidR="00945E05" w:rsidRPr="00F10E17">
        <w:rPr>
          <w:sz w:val="28"/>
          <w:szCs w:val="28"/>
        </w:rPr>
        <w:t> </w:t>
      </w:r>
      <w:r w:rsidRPr="00F10E17">
        <w:rPr>
          <w:sz w:val="28"/>
          <w:szCs w:val="28"/>
        </w:rPr>
        <w:t>Луцьк, територія надання сервісу – м.</w:t>
      </w:r>
      <w:r w:rsidR="00945E05" w:rsidRPr="00F10E17">
        <w:rPr>
          <w:sz w:val="28"/>
          <w:szCs w:val="28"/>
        </w:rPr>
        <w:t> </w:t>
      </w:r>
      <w:r w:rsidRPr="00F10E17">
        <w:rPr>
          <w:sz w:val="28"/>
          <w:szCs w:val="28"/>
        </w:rPr>
        <w:t>Луцьк</w:t>
      </w:r>
      <w:r w:rsidR="00057980" w:rsidRPr="00F10E17">
        <w:rPr>
          <w:sz w:val="28"/>
          <w:szCs w:val="28"/>
        </w:rPr>
        <w:t xml:space="preserve"> (рішення НР №</w:t>
      </w:r>
      <w:r w:rsidR="00920503" w:rsidRPr="00F10E17">
        <w:rPr>
          <w:sz w:val="28"/>
          <w:szCs w:val="28"/>
        </w:rPr>
        <w:t> </w:t>
      </w:r>
      <w:r w:rsidR="00057980" w:rsidRPr="00F10E17">
        <w:rPr>
          <w:sz w:val="28"/>
          <w:szCs w:val="28"/>
        </w:rPr>
        <w:t>822 від 31.08.2023</w:t>
      </w:r>
      <w:r w:rsidR="00FB3BB9" w:rsidRPr="00F10E17">
        <w:rPr>
          <w:sz w:val="28"/>
          <w:szCs w:val="28"/>
        </w:rPr>
        <w:t xml:space="preserve"> </w:t>
      </w:r>
      <w:r w:rsidR="00057980" w:rsidRPr="00F10E17">
        <w:rPr>
          <w:sz w:val="28"/>
          <w:szCs w:val="28"/>
        </w:rPr>
        <w:t>р.)</w:t>
      </w:r>
      <w:r w:rsidRPr="00F10E17">
        <w:rPr>
          <w:sz w:val="28"/>
          <w:szCs w:val="28"/>
        </w:rPr>
        <w:t>;</w:t>
      </w:r>
    </w:p>
    <w:p w14:paraId="6C56A491" w14:textId="7876AD0C" w:rsidR="00251483" w:rsidRPr="00F10E17" w:rsidRDefault="001609FF" w:rsidP="002449B2">
      <w:pPr>
        <w:pStyle w:val="rvps2"/>
        <w:numPr>
          <w:ilvl w:val="0"/>
          <w:numId w:val="28"/>
        </w:numPr>
        <w:shd w:val="clear" w:color="auto" w:fill="FFFFFF"/>
        <w:spacing w:before="0" w:beforeAutospacing="0" w:after="0" w:afterAutospacing="0"/>
        <w:ind w:left="0" w:firstLine="426"/>
        <w:jc w:val="both"/>
        <w:rPr>
          <w:sz w:val="28"/>
          <w:szCs w:val="28"/>
        </w:rPr>
      </w:pPr>
      <w:r w:rsidRPr="00F10E17">
        <w:rPr>
          <w:sz w:val="28"/>
          <w:szCs w:val="28"/>
        </w:rPr>
        <w:t>ПП «ЮАІНЕТ» м.</w:t>
      </w:r>
      <w:r w:rsidR="00945E05" w:rsidRPr="00F10E17">
        <w:rPr>
          <w:sz w:val="28"/>
          <w:szCs w:val="28"/>
        </w:rPr>
        <w:t> </w:t>
      </w:r>
      <w:r w:rsidRPr="00F10E17">
        <w:rPr>
          <w:sz w:val="28"/>
          <w:szCs w:val="28"/>
        </w:rPr>
        <w:t>Ковель, територія надання сервісу – Ковельський ра</w:t>
      </w:r>
      <w:r w:rsidR="00E84EA4" w:rsidRPr="00F10E17">
        <w:rPr>
          <w:sz w:val="28"/>
          <w:szCs w:val="28"/>
        </w:rPr>
        <w:t>йон, м.</w:t>
      </w:r>
      <w:r w:rsidR="00945E05" w:rsidRPr="00F10E17">
        <w:rPr>
          <w:sz w:val="28"/>
          <w:szCs w:val="28"/>
        </w:rPr>
        <w:t> </w:t>
      </w:r>
      <w:r w:rsidR="00E84EA4" w:rsidRPr="00F10E17">
        <w:rPr>
          <w:sz w:val="28"/>
          <w:szCs w:val="28"/>
        </w:rPr>
        <w:t>Володимир, м.</w:t>
      </w:r>
      <w:r w:rsidR="00945E05" w:rsidRPr="00F10E17">
        <w:rPr>
          <w:sz w:val="28"/>
          <w:szCs w:val="28"/>
        </w:rPr>
        <w:t> </w:t>
      </w:r>
      <w:r w:rsidR="00E84EA4" w:rsidRPr="00F10E17">
        <w:rPr>
          <w:sz w:val="28"/>
          <w:szCs w:val="28"/>
        </w:rPr>
        <w:t xml:space="preserve">Рожище, смт </w:t>
      </w:r>
      <w:r w:rsidRPr="00F10E17">
        <w:rPr>
          <w:sz w:val="28"/>
          <w:szCs w:val="28"/>
        </w:rPr>
        <w:t>Люблинець Волинської обл</w:t>
      </w:r>
      <w:r w:rsidR="00E84EA4" w:rsidRPr="00F10E17">
        <w:rPr>
          <w:sz w:val="28"/>
          <w:szCs w:val="28"/>
        </w:rPr>
        <w:t>.</w:t>
      </w:r>
      <w:r w:rsidR="00FB3BB9" w:rsidRPr="00F10E17">
        <w:rPr>
          <w:sz w:val="28"/>
          <w:szCs w:val="28"/>
        </w:rPr>
        <w:t xml:space="preserve"> (рішення НР № </w:t>
      </w:r>
      <w:r w:rsidR="00057980" w:rsidRPr="00F10E17">
        <w:rPr>
          <w:sz w:val="28"/>
          <w:szCs w:val="28"/>
        </w:rPr>
        <w:t>1440 від 16.11.</w:t>
      </w:r>
      <w:r w:rsidR="00FB3BB9" w:rsidRPr="00F10E17">
        <w:rPr>
          <w:sz w:val="28"/>
          <w:szCs w:val="28"/>
        </w:rPr>
        <w:t>20</w:t>
      </w:r>
      <w:r w:rsidR="00057980" w:rsidRPr="00F10E17">
        <w:rPr>
          <w:sz w:val="28"/>
          <w:szCs w:val="28"/>
        </w:rPr>
        <w:t>23</w:t>
      </w:r>
      <w:r w:rsidR="00FB3BB9" w:rsidRPr="00F10E17">
        <w:rPr>
          <w:sz w:val="28"/>
          <w:szCs w:val="28"/>
        </w:rPr>
        <w:t xml:space="preserve"> </w:t>
      </w:r>
      <w:r w:rsidR="00057980" w:rsidRPr="00F10E17">
        <w:rPr>
          <w:sz w:val="28"/>
          <w:szCs w:val="28"/>
        </w:rPr>
        <w:t>р.)</w:t>
      </w:r>
      <w:r w:rsidR="002755C9" w:rsidRPr="00F10E17">
        <w:rPr>
          <w:sz w:val="28"/>
          <w:szCs w:val="28"/>
        </w:rPr>
        <w:t>;</w:t>
      </w:r>
    </w:p>
    <w:p w14:paraId="52F44A28" w14:textId="760F09A8" w:rsidR="002755C9" w:rsidRPr="00F10E17" w:rsidRDefault="002755C9" w:rsidP="002449B2">
      <w:pPr>
        <w:pStyle w:val="rvps2"/>
        <w:numPr>
          <w:ilvl w:val="0"/>
          <w:numId w:val="28"/>
        </w:numPr>
        <w:shd w:val="clear" w:color="auto" w:fill="FFFFFF"/>
        <w:spacing w:before="0" w:beforeAutospacing="0" w:after="0" w:afterAutospacing="0"/>
        <w:ind w:left="0" w:firstLine="426"/>
        <w:jc w:val="both"/>
        <w:rPr>
          <w:sz w:val="28"/>
          <w:szCs w:val="28"/>
        </w:rPr>
      </w:pPr>
      <w:r w:rsidRPr="00F10E17">
        <w:rPr>
          <w:sz w:val="28"/>
          <w:szCs w:val="28"/>
        </w:rPr>
        <w:t>ТОВ «Ковельське Телебачення, Телефонія, Інтернет», м.</w:t>
      </w:r>
      <w:r w:rsidR="00945E05" w:rsidRPr="00F10E17">
        <w:rPr>
          <w:sz w:val="28"/>
          <w:szCs w:val="28"/>
        </w:rPr>
        <w:t> </w:t>
      </w:r>
      <w:r w:rsidRPr="00F10E17">
        <w:rPr>
          <w:sz w:val="28"/>
          <w:szCs w:val="28"/>
        </w:rPr>
        <w:t>Ковель, територія надання сервісу – м.</w:t>
      </w:r>
      <w:r w:rsidR="00945E05" w:rsidRPr="00F10E17">
        <w:rPr>
          <w:sz w:val="28"/>
          <w:szCs w:val="28"/>
        </w:rPr>
        <w:t> </w:t>
      </w:r>
      <w:r w:rsidRPr="00F10E17">
        <w:rPr>
          <w:sz w:val="28"/>
          <w:szCs w:val="28"/>
        </w:rPr>
        <w:t>Ковель</w:t>
      </w:r>
      <w:r w:rsidR="00057980" w:rsidRPr="00F10E17">
        <w:rPr>
          <w:sz w:val="28"/>
          <w:szCs w:val="28"/>
        </w:rPr>
        <w:t xml:space="preserve"> (рішення НР №</w:t>
      </w:r>
      <w:r w:rsidR="00FB3BB9" w:rsidRPr="00F10E17">
        <w:rPr>
          <w:sz w:val="28"/>
          <w:szCs w:val="28"/>
        </w:rPr>
        <w:t> </w:t>
      </w:r>
      <w:r w:rsidR="00057980" w:rsidRPr="00F10E17">
        <w:rPr>
          <w:sz w:val="28"/>
          <w:szCs w:val="28"/>
        </w:rPr>
        <w:t>1556 від 23.11.</w:t>
      </w:r>
      <w:r w:rsidR="00FB3BB9" w:rsidRPr="00F10E17">
        <w:rPr>
          <w:sz w:val="28"/>
          <w:szCs w:val="28"/>
        </w:rPr>
        <w:t>20</w:t>
      </w:r>
      <w:r w:rsidR="00057980" w:rsidRPr="00F10E17">
        <w:rPr>
          <w:sz w:val="28"/>
          <w:szCs w:val="28"/>
        </w:rPr>
        <w:t>23</w:t>
      </w:r>
      <w:r w:rsidR="007A42CF" w:rsidRPr="00F10E17">
        <w:rPr>
          <w:sz w:val="28"/>
          <w:szCs w:val="28"/>
        </w:rPr>
        <w:t xml:space="preserve"> </w:t>
      </w:r>
      <w:r w:rsidR="00057980" w:rsidRPr="00F10E17">
        <w:rPr>
          <w:sz w:val="28"/>
          <w:szCs w:val="28"/>
        </w:rPr>
        <w:t>р.)</w:t>
      </w:r>
      <w:r w:rsidR="001A53A2" w:rsidRPr="00F10E17">
        <w:rPr>
          <w:sz w:val="28"/>
          <w:szCs w:val="28"/>
        </w:rPr>
        <w:t>;</w:t>
      </w:r>
    </w:p>
    <w:p w14:paraId="00CDC790" w14:textId="20253122" w:rsidR="001A53A2" w:rsidRPr="00F10E17" w:rsidRDefault="001A53A2" w:rsidP="002449B2">
      <w:pPr>
        <w:pStyle w:val="rvps2"/>
        <w:numPr>
          <w:ilvl w:val="0"/>
          <w:numId w:val="28"/>
        </w:numPr>
        <w:shd w:val="clear" w:color="auto" w:fill="FFFFFF"/>
        <w:spacing w:before="0" w:beforeAutospacing="0" w:after="0" w:afterAutospacing="0"/>
        <w:ind w:left="0" w:firstLine="426"/>
        <w:jc w:val="both"/>
        <w:rPr>
          <w:sz w:val="28"/>
          <w:szCs w:val="28"/>
        </w:rPr>
      </w:pPr>
      <w:r w:rsidRPr="00F10E17">
        <w:rPr>
          <w:sz w:val="28"/>
          <w:szCs w:val="28"/>
        </w:rPr>
        <w:lastRenderedPageBreak/>
        <w:t>ТОВ «Воля-кабель», м.</w:t>
      </w:r>
      <w:r w:rsidR="00945E05" w:rsidRPr="00F10E17">
        <w:rPr>
          <w:sz w:val="28"/>
          <w:szCs w:val="28"/>
        </w:rPr>
        <w:t> </w:t>
      </w:r>
      <w:r w:rsidRPr="00F10E17">
        <w:rPr>
          <w:sz w:val="28"/>
          <w:szCs w:val="28"/>
        </w:rPr>
        <w:t xml:space="preserve">Київ внесли зміни до Реєстру в частині технології розповсюдження програм у </w:t>
      </w:r>
      <w:r w:rsidR="008B3956" w:rsidRPr="00F10E17">
        <w:rPr>
          <w:sz w:val="28"/>
          <w:szCs w:val="28"/>
        </w:rPr>
        <w:t>30 населених пунктах в тому числі у м.</w:t>
      </w:r>
      <w:r w:rsidR="00945E05" w:rsidRPr="00F10E17">
        <w:rPr>
          <w:sz w:val="28"/>
          <w:szCs w:val="28"/>
        </w:rPr>
        <w:t> </w:t>
      </w:r>
      <w:r w:rsidR="008B3956" w:rsidRPr="00F10E17">
        <w:rPr>
          <w:sz w:val="28"/>
          <w:szCs w:val="28"/>
        </w:rPr>
        <w:t>Луцьку</w:t>
      </w:r>
      <w:r w:rsidR="00FB3BB9" w:rsidRPr="00F10E17">
        <w:rPr>
          <w:sz w:val="28"/>
          <w:szCs w:val="28"/>
        </w:rPr>
        <w:t xml:space="preserve"> (рішення НР № </w:t>
      </w:r>
      <w:r w:rsidR="00057980" w:rsidRPr="00F10E17">
        <w:rPr>
          <w:sz w:val="28"/>
          <w:szCs w:val="28"/>
        </w:rPr>
        <w:t>916 від 14.09</w:t>
      </w:r>
      <w:r w:rsidR="00FB3BB9" w:rsidRPr="00F10E17">
        <w:rPr>
          <w:sz w:val="28"/>
          <w:szCs w:val="28"/>
        </w:rPr>
        <w:t>.</w:t>
      </w:r>
      <w:r w:rsidR="00AD1B1A" w:rsidRPr="00F10E17">
        <w:rPr>
          <w:sz w:val="28"/>
          <w:szCs w:val="28"/>
        </w:rPr>
        <w:t>2023</w:t>
      </w:r>
      <w:r w:rsidR="00FB3BB9" w:rsidRPr="00F10E17">
        <w:rPr>
          <w:sz w:val="28"/>
          <w:szCs w:val="28"/>
        </w:rPr>
        <w:t xml:space="preserve"> </w:t>
      </w:r>
      <w:r w:rsidR="00AD1B1A" w:rsidRPr="00F10E17">
        <w:rPr>
          <w:sz w:val="28"/>
          <w:szCs w:val="28"/>
        </w:rPr>
        <w:t>р.</w:t>
      </w:r>
      <w:r w:rsidR="00057980" w:rsidRPr="00F10E17">
        <w:rPr>
          <w:sz w:val="28"/>
          <w:szCs w:val="28"/>
        </w:rPr>
        <w:t>)</w:t>
      </w:r>
      <w:r w:rsidR="008B3956" w:rsidRPr="00F10E17">
        <w:rPr>
          <w:sz w:val="28"/>
          <w:szCs w:val="28"/>
        </w:rPr>
        <w:t>;</w:t>
      </w:r>
    </w:p>
    <w:p w14:paraId="716D896B" w14:textId="51F48AB1" w:rsidR="00AD1B1A" w:rsidRPr="00F10E17" w:rsidRDefault="008B3956" w:rsidP="002449B2">
      <w:pPr>
        <w:pStyle w:val="rvps2"/>
        <w:numPr>
          <w:ilvl w:val="0"/>
          <w:numId w:val="28"/>
        </w:numPr>
        <w:shd w:val="clear" w:color="auto" w:fill="FFFFFF"/>
        <w:spacing w:before="0" w:beforeAutospacing="0" w:after="0" w:afterAutospacing="0"/>
        <w:ind w:left="0" w:firstLine="426"/>
        <w:jc w:val="both"/>
        <w:rPr>
          <w:sz w:val="28"/>
          <w:szCs w:val="28"/>
        </w:rPr>
      </w:pPr>
      <w:r w:rsidRPr="00F10E17">
        <w:rPr>
          <w:sz w:val="28"/>
          <w:szCs w:val="28"/>
        </w:rPr>
        <w:t>ТОВ «ДатаГруп Медіа», м.</w:t>
      </w:r>
      <w:r w:rsidR="00945E05" w:rsidRPr="00F10E17">
        <w:rPr>
          <w:sz w:val="28"/>
          <w:szCs w:val="28"/>
        </w:rPr>
        <w:t> </w:t>
      </w:r>
      <w:r w:rsidRPr="00F10E17">
        <w:rPr>
          <w:sz w:val="28"/>
          <w:szCs w:val="28"/>
        </w:rPr>
        <w:t>Київ (НР</w:t>
      </w:r>
      <w:r w:rsidR="00AD1B1A" w:rsidRPr="00F10E17">
        <w:rPr>
          <w:sz w:val="28"/>
          <w:szCs w:val="28"/>
        </w:rPr>
        <w:t xml:space="preserve"> </w:t>
      </w:r>
      <w:r w:rsidRPr="00F10E17">
        <w:rPr>
          <w:sz w:val="28"/>
          <w:szCs w:val="28"/>
        </w:rPr>
        <w:t>№</w:t>
      </w:r>
      <w:r w:rsidR="00FB3BB9" w:rsidRPr="00F10E17">
        <w:rPr>
          <w:sz w:val="28"/>
          <w:szCs w:val="28"/>
        </w:rPr>
        <w:t> </w:t>
      </w:r>
      <w:r w:rsidRPr="00F10E17">
        <w:rPr>
          <w:sz w:val="28"/>
          <w:szCs w:val="28"/>
        </w:rPr>
        <w:t>00884-п від</w:t>
      </w:r>
      <w:r w:rsidR="00AD1B1A" w:rsidRPr="00F10E17">
        <w:rPr>
          <w:sz w:val="28"/>
          <w:szCs w:val="28"/>
        </w:rPr>
        <w:t xml:space="preserve"> </w:t>
      </w:r>
      <w:r w:rsidRPr="00F10E17">
        <w:rPr>
          <w:sz w:val="28"/>
          <w:szCs w:val="28"/>
        </w:rPr>
        <w:t>31.12.2020</w:t>
      </w:r>
      <w:r w:rsidR="00FB3BB9" w:rsidRPr="00F10E17">
        <w:rPr>
          <w:sz w:val="28"/>
          <w:szCs w:val="28"/>
        </w:rPr>
        <w:t xml:space="preserve"> р.</w:t>
      </w:r>
      <w:r w:rsidRPr="00F10E17">
        <w:rPr>
          <w:sz w:val="28"/>
          <w:szCs w:val="28"/>
        </w:rPr>
        <w:t>, м.</w:t>
      </w:r>
      <w:r w:rsidR="00945E05" w:rsidRPr="00F10E17">
        <w:rPr>
          <w:sz w:val="28"/>
          <w:szCs w:val="28"/>
        </w:rPr>
        <w:t> </w:t>
      </w:r>
      <w:r w:rsidRPr="00F10E17">
        <w:rPr>
          <w:sz w:val="28"/>
          <w:szCs w:val="28"/>
        </w:rPr>
        <w:t>Луцьк) переоформили ліцензію у зв’язку зі зміною місцезнаходження</w:t>
      </w:r>
      <w:r w:rsidR="00920503" w:rsidRPr="00F10E17">
        <w:rPr>
          <w:sz w:val="28"/>
          <w:szCs w:val="28"/>
        </w:rPr>
        <w:t>.</w:t>
      </w:r>
    </w:p>
    <w:p w14:paraId="034B0B29" w14:textId="77777777" w:rsidR="00945E05" w:rsidRPr="00F10E17" w:rsidRDefault="00945E05" w:rsidP="00945E05">
      <w:pPr>
        <w:pStyle w:val="rvps2"/>
        <w:shd w:val="clear" w:color="auto" w:fill="FFFFFF"/>
        <w:spacing w:before="0" w:beforeAutospacing="0" w:after="0" w:afterAutospacing="0"/>
        <w:ind w:left="1004"/>
        <w:jc w:val="both"/>
        <w:rPr>
          <w:sz w:val="28"/>
          <w:szCs w:val="28"/>
        </w:rPr>
      </w:pPr>
    </w:p>
    <w:p w14:paraId="123DD13A" w14:textId="63710EA0" w:rsidR="002755C9" w:rsidRPr="00F10E17" w:rsidRDefault="002755C9" w:rsidP="00945E05">
      <w:pPr>
        <w:pStyle w:val="rvps2"/>
        <w:shd w:val="clear" w:color="auto" w:fill="FFFFFF"/>
        <w:spacing w:before="0" w:beforeAutospacing="0" w:after="0" w:afterAutospacing="0"/>
        <w:ind w:left="1004"/>
        <w:jc w:val="both"/>
        <w:rPr>
          <w:i/>
          <w:sz w:val="28"/>
          <w:szCs w:val="28"/>
        </w:rPr>
      </w:pPr>
      <w:r w:rsidRPr="00F10E17">
        <w:rPr>
          <w:i/>
          <w:sz w:val="28"/>
          <w:szCs w:val="28"/>
        </w:rPr>
        <w:t>Зареєстровано 4 нових провайдери аудіовізуальних сервісів:</w:t>
      </w:r>
    </w:p>
    <w:p w14:paraId="689046C1" w14:textId="7C20AB56" w:rsidR="002755C9" w:rsidRPr="00F10E17" w:rsidRDefault="002755C9" w:rsidP="002449B2">
      <w:pPr>
        <w:pStyle w:val="rvps2"/>
        <w:numPr>
          <w:ilvl w:val="0"/>
          <w:numId w:val="33"/>
        </w:numPr>
        <w:shd w:val="clear" w:color="auto" w:fill="FFFFFF"/>
        <w:spacing w:before="0" w:beforeAutospacing="0" w:after="0" w:afterAutospacing="0"/>
        <w:ind w:left="0" w:firstLine="426"/>
        <w:jc w:val="both"/>
        <w:rPr>
          <w:sz w:val="28"/>
          <w:szCs w:val="28"/>
        </w:rPr>
      </w:pPr>
      <w:r w:rsidRPr="00F10E17">
        <w:rPr>
          <w:sz w:val="28"/>
          <w:szCs w:val="28"/>
        </w:rPr>
        <w:t>ТОВ «ІТ-Аверс», м.</w:t>
      </w:r>
      <w:r w:rsidR="00945E05" w:rsidRPr="00F10E17">
        <w:rPr>
          <w:sz w:val="28"/>
          <w:szCs w:val="28"/>
        </w:rPr>
        <w:t> </w:t>
      </w:r>
      <w:r w:rsidRPr="00F10E17">
        <w:rPr>
          <w:sz w:val="28"/>
          <w:szCs w:val="28"/>
        </w:rPr>
        <w:t xml:space="preserve">Луцьк, який </w:t>
      </w:r>
      <w:r w:rsidR="00AD1B1A" w:rsidRPr="00F10E17">
        <w:rPr>
          <w:sz w:val="28"/>
          <w:szCs w:val="28"/>
        </w:rPr>
        <w:t>перший в Україні зареєструвався провайдером аудіовізуальних сервісів</w:t>
      </w:r>
      <w:r w:rsidR="007A42CF" w:rsidRPr="00F10E17">
        <w:rPr>
          <w:sz w:val="28"/>
          <w:szCs w:val="28"/>
        </w:rPr>
        <w:t>; відповідно до нового Закону</w:t>
      </w:r>
      <w:r w:rsidR="00920503" w:rsidRPr="00F10E17">
        <w:rPr>
          <w:sz w:val="28"/>
          <w:szCs w:val="28"/>
        </w:rPr>
        <w:t xml:space="preserve"> </w:t>
      </w:r>
      <w:r w:rsidRPr="00F10E17">
        <w:rPr>
          <w:sz w:val="28"/>
          <w:szCs w:val="28"/>
        </w:rPr>
        <w:t>розпочав свою діяльність на території м.</w:t>
      </w:r>
      <w:r w:rsidR="00945E05" w:rsidRPr="00F10E17">
        <w:rPr>
          <w:sz w:val="28"/>
          <w:szCs w:val="28"/>
        </w:rPr>
        <w:t> </w:t>
      </w:r>
      <w:r w:rsidRPr="00F10E17">
        <w:rPr>
          <w:sz w:val="28"/>
          <w:szCs w:val="28"/>
        </w:rPr>
        <w:t>Луцька</w:t>
      </w:r>
      <w:r w:rsidR="00AD1B1A" w:rsidRPr="00F10E17">
        <w:rPr>
          <w:sz w:val="28"/>
          <w:szCs w:val="28"/>
        </w:rPr>
        <w:t xml:space="preserve"> (рішення №</w:t>
      </w:r>
      <w:r w:rsidR="00920503" w:rsidRPr="00F10E17">
        <w:rPr>
          <w:sz w:val="28"/>
          <w:szCs w:val="28"/>
        </w:rPr>
        <w:t> </w:t>
      </w:r>
      <w:r w:rsidR="00AD1B1A" w:rsidRPr="00F10E17">
        <w:rPr>
          <w:sz w:val="28"/>
          <w:szCs w:val="28"/>
        </w:rPr>
        <w:t>405 від 15.06.2023 р.)</w:t>
      </w:r>
      <w:r w:rsidRPr="00F10E17">
        <w:rPr>
          <w:sz w:val="28"/>
          <w:szCs w:val="28"/>
        </w:rPr>
        <w:t>;</w:t>
      </w:r>
    </w:p>
    <w:p w14:paraId="01F74C29" w14:textId="4BA39463" w:rsidR="002755C9" w:rsidRPr="00F10E17" w:rsidRDefault="002755C9" w:rsidP="002449B2">
      <w:pPr>
        <w:pStyle w:val="rvps2"/>
        <w:numPr>
          <w:ilvl w:val="0"/>
          <w:numId w:val="33"/>
        </w:numPr>
        <w:shd w:val="clear" w:color="auto" w:fill="FFFFFF"/>
        <w:spacing w:before="0" w:beforeAutospacing="0" w:after="0" w:afterAutospacing="0"/>
        <w:ind w:left="0" w:firstLine="426"/>
        <w:jc w:val="both"/>
        <w:rPr>
          <w:sz w:val="28"/>
          <w:szCs w:val="28"/>
        </w:rPr>
      </w:pPr>
      <w:r w:rsidRPr="00F10E17">
        <w:rPr>
          <w:sz w:val="28"/>
          <w:szCs w:val="28"/>
        </w:rPr>
        <w:t>ФОП Яблонський О.</w:t>
      </w:r>
      <w:r w:rsidR="00945E05" w:rsidRPr="00F10E17">
        <w:rPr>
          <w:sz w:val="28"/>
          <w:szCs w:val="28"/>
        </w:rPr>
        <w:t> </w:t>
      </w:r>
      <w:r w:rsidRPr="00F10E17">
        <w:rPr>
          <w:sz w:val="28"/>
          <w:szCs w:val="28"/>
        </w:rPr>
        <w:t>Є.</w:t>
      </w:r>
      <w:r w:rsidR="00945E05" w:rsidRPr="00F10E17">
        <w:rPr>
          <w:sz w:val="28"/>
          <w:szCs w:val="28"/>
        </w:rPr>
        <w:t>,</w:t>
      </w:r>
      <w:r w:rsidRPr="00F10E17">
        <w:rPr>
          <w:sz w:val="28"/>
          <w:szCs w:val="28"/>
        </w:rPr>
        <w:t xml:space="preserve"> м.</w:t>
      </w:r>
      <w:r w:rsidR="00945E05" w:rsidRPr="00F10E17">
        <w:rPr>
          <w:sz w:val="28"/>
          <w:szCs w:val="28"/>
        </w:rPr>
        <w:t> </w:t>
      </w:r>
      <w:r w:rsidRPr="00F10E17">
        <w:rPr>
          <w:sz w:val="28"/>
          <w:szCs w:val="28"/>
        </w:rPr>
        <w:t>Луцьк</w:t>
      </w:r>
      <w:r w:rsidR="00920503" w:rsidRPr="00F10E17">
        <w:rPr>
          <w:sz w:val="28"/>
          <w:szCs w:val="28"/>
        </w:rPr>
        <w:t xml:space="preserve"> (рішення НР № </w:t>
      </w:r>
      <w:r w:rsidR="00AD1B1A" w:rsidRPr="00F10E17">
        <w:rPr>
          <w:sz w:val="28"/>
          <w:szCs w:val="28"/>
        </w:rPr>
        <w:t>906 від 14.09.2023</w:t>
      </w:r>
      <w:r w:rsidR="00920503" w:rsidRPr="00F10E17">
        <w:rPr>
          <w:sz w:val="28"/>
          <w:szCs w:val="28"/>
        </w:rPr>
        <w:t xml:space="preserve"> р.)</w:t>
      </w:r>
      <w:r w:rsidR="001A53A2" w:rsidRPr="00F10E17">
        <w:rPr>
          <w:sz w:val="28"/>
          <w:szCs w:val="28"/>
        </w:rPr>
        <w:t>;</w:t>
      </w:r>
    </w:p>
    <w:p w14:paraId="07315F8B" w14:textId="5D806950" w:rsidR="002755C9" w:rsidRPr="00F10E17" w:rsidRDefault="002755C9" w:rsidP="002449B2">
      <w:pPr>
        <w:pStyle w:val="rvps2"/>
        <w:numPr>
          <w:ilvl w:val="0"/>
          <w:numId w:val="33"/>
        </w:numPr>
        <w:shd w:val="clear" w:color="auto" w:fill="FFFFFF"/>
        <w:spacing w:before="0" w:beforeAutospacing="0" w:after="0" w:afterAutospacing="0"/>
        <w:ind w:left="0" w:firstLine="426"/>
        <w:jc w:val="both"/>
        <w:rPr>
          <w:sz w:val="28"/>
          <w:szCs w:val="28"/>
        </w:rPr>
      </w:pPr>
      <w:r w:rsidRPr="00F10E17">
        <w:rPr>
          <w:sz w:val="28"/>
          <w:szCs w:val="28"/>
        </w:rPr>
        <w:t>ФОП Куцирка І.</w:t>
      </w:r>
      <w:r w:rsidR="00945E05" w:rsidRPr="00F10E17">
        <w:rPr>
          <w:sz w:val="28"/>
          <w:szCs w:val="28"/>
        </w:rPr>
        <w:t> </w:t>
      </w:r>
      <w:r w:rsidRPr="00F10E17">
        <w:rPr>
          <w:sz w:val="28"/>
          <w:szCs w:val="28"/>
        </w:rPr>
        <w:t>І., м.</w:t>
      </w:r>
      <w:r w:rsidR="00945E05" w:rsidRPr="00F10E17">
        <w:rPr>
          <w:sz w:val="28"/>
          <w:szCs w:val="28"/>
        </w:rPr>
        <w:t> </w:t>
      </w:r>
      <w:r w:rsidRPr="00F10E17">
        <w:rPr>
          <w:sz w:val="28"/>
          <w:szCs w:val="28"/>
        </w:rPr>
        <w:t>Луцьк</w:t>
      </w:r>
      <w:r w:rsidR="00AD1B1A" w:rsidRPr="00F10E17">
        <w:rPr>
          <w:sz w:val="28"/>
          <w:szCs w:val="28"/>
        </w:rPr>
        <w:t xml:space="preserve"> (рішення НР № 903 від 14.09.2023</w:t>
      </w:r>
      <w:r w:rsidR="00920503" w:rsidRPr="00F10E17">
        <w:rPr>
          <w:sz w:val="28"/>
          <w:szCs w:val="28"/>
        </w:rPr>
        <w:t xml:space="preserve"> </w:t>
      </w:r>
      <w:r w:rsidR="00AD1B1A" w:rsidRPr="00F10E17">
        <w:rPr>
          <w:sz w:val="28"/>
          <w:szCs w:val="28"/>
        </w:rPr>
        <w:t>р.)</w:t>
      </w:r>
      <w:r w:rsidR="001A53A2" w:rsidRPr="00F10E17">
        <w:rPr>
          <w:sz w:val="28"/>
          <w:szCs w:val="28"/>
        </w:rPr>
        <w:t>;</w:t>
      </w:r>
    </w:p>
    <w:p w14:paraId="0C2B1624" w14:textId="7295B2BF" w:rsidR="001A53A2" w:rsidRPr="00F10E17" w:rsidRDefault="001A53A2" w:rsidP="002449B2">
      <w:pPr>
        <w:pStyle w:val="rvps2"/>
        <w:numPr>
          <w:ilvl w:val="0"/>
          <w:numId w:val="33"/>
        </w:numPr>
        <w:shd w:val="clear" w:color="auto" w:fill="FFFFFF"/>
        <w:spacing w:before="0" w:beforeAutospacing="0" w:after="0" w:afterAutospacing="0"/>
        <w:ind w:left="0" w:firstLine="426"/>
        <w:jc w:val="both"/>
        <w:rPr>
          <w:sz w:val="28"/>
          <w:szCs w:val="28"/>
        </w:rPr>
      </w:pPr>
      <w:r w:rsidRPr="00F10E17">
        <w:rPr>
          <w:sz w:val="28"/>
          <w:szCs w:val="28"/>
        </w:rPr>
        <w:t>ТОВ «Мережа Ланет», м.</w:t>
      </w:r>
      <w:r w:rsidR="00945E05" w:rsidRPr="00F10E17">
        <w:rPr>
          <w:sz w:val="28"/>
          <w:szCs w:val="28"/>
        </w:rPr>
        <w:t> </w:t>
      </w:r>
      <w:r w:rsidRPr="00F10E17">
        <w:rPr>
          <w:sz w:val="28"/>
          <w:szCs w:val="28"/>
        </w:rPr>
        <w:t>Київ, територія надання сервісу – Волинська обл</w:t>
      </w:r>
      <w:r w:rsidR="00F353F7" w:rsidRPr="00F10E17">
        <w:rPr>
          <w:sz w:val="28"/>
          <w:szCs w:val="28"/>
        </w:rPr>
        <w:t>.</w:t>
      </w:r>
      <w:r w:rsidR="00AD1B1A" w:rsidRPr="00F10E17">
        <w:rPr>
          <w:sz w:val="28"/>
          <w:szCs w:val="28"/>
        </w:rPr>
        <w:t xml:space="preserve"> (рішення НР №</w:t>
      </w:r>
      <w:r w:rsidR="007A42CF" w:rsidRPr="00F10E17">
        <w:rPr>
          <w:sz w:val="28"/>
          <w:szCs w:val="28"/>
          <w:lang w:val="en-US"/>
        </w:rPr>
        <w:t xml:space="preserve"> </w:t>
      </w:r>
      <w:r w:rsidR="00AD1B1A" w:rsidRPr="00F10E17">
        <w:rPr>
          <w:sz w:val="28"/>
          <w:szCs w:val="28"/>
        </w:rPr>
        <w:t>1579 від 04.12.2023</w:t>
      </w:r>
      <w:r w:rsidR="00920503" w:rsidRPr="00F10E17">
        <w:rPr>
          <w:sz w:val="28"/>
          <w:szCs w:val="28"/>
        </w:rPr>
        <w:t xml:space="preserve"> </w:t>
      </w:r>
      <w:r w:rsidR="00AD1B1A" w:rsidRPr="00F10E17">
        <w:rPr>
          <w:sz w:val="28"/>
          <w:szCs w:val="28"/>
        </w:rPr>
        <w:t>р.)</w:t>
      </w:r>
      <w:r w:rsidRPr="00F10E17">
        <w:rPr>
          <w:sz w:val="28"/>
          <w:szCs w:val="28"/>
        </w:rPr>
        <w:t>;</w:t>
      </w:r>
    </w:p>
    <w:p w14:paraId="6BFD27DA" w14:textId="6F8A264A" w:rsidR="001A53A2" w:rsidRPr="00F10E17" w:rsidRDefault="001A53A2" w:rsidP="002449B2">
      <w:pPr>
        <w:pStyle w:val="rvps2"/>
        <w:numPr>
          <w:ilvl w:val="0"/>
          <w:numId w:val="33"/>
        </w:numPr>
        <w:shd w:val="clear" w:color="auto" w:fill="FFFFFF"/>
        <w:spacing w:before="0" w:beforeAutospacing="0" w:after="0" w:afterAutospacing="0"/>
        <w:ind w:left="0" w:firstLine="426"/>
        <w:jc w:val="both"/>
        <w:rPr>
          <w:sz w:val="28"/>
          <w:szCs w:val="28"/>
        </w:rPr>
      </w:pPr>
      <w:r w:rsidRPr="00F10E17">
        <w:rPr>
          <w:sz w:val="28"/>
          <w:szCs w:val="28"/>
        </w:rPr>
        <w:t>ТОВ «Медіаінвест», м.</w:t>
      </w:r>
      <w:r w:rsidR="00945E05" w:rsidRPr="00F10E17">
        <w:rPr>
          <w:sz w:val="28"/>
          <w:szCs w:val="28"/>
        </w:rPr>
        <w:t> </w:t>
      </w:r>
      <w:r w:rsidRPr="00F10E17">
        <w:rPr>
          <w:sz w:val="28"/>
          <w:szCs w:val="28"/>
        </w:rPr>
        <w:t>Київ – території надання сервісу – м.</w:t>
      </w:r>
      <w:r w:rsidR="00945E05" w:rsidRPr="00F10E17">
        <w:rPr>
          <w:sz w:val="28"/>
          <w:szCs w:val="28"/>
        </w:rPr>
        <w:t> </w:t>
      </w:r>
      <w:r w:rsidRPr="00F10E17">
        <w:rPr>
          <w:sz w:val="28"/>
          <w:szCs w:val="28"/>
        </w:rPr>
        <w:t>Луцьк</w:t>
      </w:r>
      <w:r w:rsidR="00AD1B1A" w:rsidRPr="00F10E17">
        <w:rPr>
          <w:sz w:val="28"/>
          <w:szCs w:val="28"/>
        </w:rPr>
        <w:t xml:space="preserve"> (рішення НР</w:t>
      </w:r>
      <w:r w:rsidR="007A42CF" w:rsidRPr="00F10E17">
        <w:rPr>
          <w:sz w:val="28"/>
          <w:szCs w:val="28"/>
          <w:lang w:val="en-US"/>
        </w:rPr>
        <w:t> </w:t>
      </w:r>
      <w:r w:rsidR="00AD1B1A" w:rsidRPr="00F10E17">
        <w:rPr>
          <w:sz w:val="28"/>
          <w:szCs w:val="28"/>
        </w:rPr>
        <w:t>№ 1637 від 04.12.2023</w:t>
      </w:r>
      <w:r w:rsidR="005830BE" w:rsidRPr="00F10E17">
        <w:rPr>
          <w:sz w:val="28"/>
          <w:szCs w:val="28"/>
        </w:rPr>
        <w:t xml:space="preserve"> </w:t>
      </w:r>
      <w:r w:rsidR="00AD1B1A" w:rsidRPr="00F10E17">
        <w:rPr>
          <w:sz w:val="28"/>
          <w:szCs w:val="28"/>
        </w:rPr>
        <w:t>р.)</w:t>
      </w:r>
    </w:p>
    <w:p w14:paraId="69EEBD66" w14:textId="72DF71BB" w:rsidR="008D7A9B" w:rsidRPr="00F10E17" w:rsidRDefault="008D7A9B" w:rsidP="00945E05">
      <w:pPr>
        <w:pStyle w:val="rvps2"/>
        <w:shd w:val="clear" w:color="auto" w:fill="FFFFFF"/>
        <w:spacing w:before="0" w:beforeAutospacing="0" w:after="0" w:afterAutospacing="0"/>
        <w:ind w:firstLine="644"/>
        <w:jc w:val="both"/>
        <w:rPr>
          <w:sz w:val="28"/>
          <w:szCs w:val="28"/>
        </w:rPr>
      </w:pPr>
      <w:r w:rsidRPr="00F10E17">
        <w:rPr>
          <w:sz w:val="28"/>
          <w:szCs w:val="28"/>
        </w:rPr>
        <w:t>Останніх чотири провайдери аудіовізуального сервіс</w:t>
      </w:r>
      <w:r w:rsidR="00F353F7" w:rsidRPr="00F10E17">
        <w:rPr>
          <w:sz w:val="28"/>
          <w:szCs w:val="28"/>
        </w:rPr>
        <w:t>у</w:t>
      </w:r>
      <w:r w:rsidRPr="00F10E17">
        <w:rPr>
          <w:sz w:val="28"/>
          <w:szCs w:val="28"/>
        </w:rPr>
        <w:t xml:space="preserve"> ще не розпочали свою діяльність на території Волинської області.</w:t>
      </w:r>
    </w:p>
    <w:p w14:paraId="06E4D7E3" w14:textId="443F08B5" w:rsidR="002B74F4" w:rsidRPr="00F10E17" w:rsidRDefault="002B74F4" w:rsidP="00945E05">
      <w:pPr>
        <w:pStyle w:val="rvps2"/>
        <w:shd w:val="clear" w:color="auto" w:fill="FFFFFF"/>
        <w:spacing w:before="0" w:beforeAutospacing="0" w:after="0" w:afterAutospacing="0"/>
        <w:ind w:firstLine="644"/>
        <w:jc w:val="both"/>
        <w:rPr>
          <w:sz w:val="28"/>
          <w:szCs w:val="28"/>
        </w:rPr>
      </w:pPr>
      <w:r w:rsidRPr="00F10E17">
        <w:rPr>
          <w:sz w:val="28"/>
          <w:szCs w:val="28"/>
        </w:rPr>
        <w:t>Документи для здійснення реєстрації ТОВ «Нововолинське телебачення телефонія інтернет»</w:t>
      </w:r>
      <w:r w:rsidR="00AD1B1A" w:rsidRPr="00F10E17">
        <w:rPr>
          <w:sz w:val="28"/>
          <w:szCs w:val="28"/>
        </w:rPr>
        <w:t xml:space="preserve"> та ТОВ «Інтернет технологія» м.</w:t>
      </w:r>
      <w:r w:rsidR="00945E05" w:rsidRPr="00F10E17">
        <w:rPr>
          <w:sz w:val="28"/>
          <w:szCs w:val="28"/>
        </w:rPr>
        <w:t> </w:t>
      </w:r>
      <w:r w:rsidR="00AD1B1A" w:rsidRPr="00F10E17">
        <w:rPr>
          <w:sz w:val="28"/>
          <w:szCs w:val="28"/>
        </w:rPr>
        <w:t xml:space="preserve">Луцьк подані для реєстрації </w:t>
      </w:r>
      <w:r w:rsidR="00F353F7" w:rsidRPr="00F10E17">
        <w:rPr>
          <w:sz w:val="28"/>
          <w:szCs w:val="28"/>
        </w:rPr>
        <w:t>та</w:t>
      </w:r>
      <w:r w:rsidR="00AD1B1A" w:rsidRPr="00F10E17">
        <w:rPr>
          <w:sz w:val="28"/>
          <w:szCs w:val="28"/>
        </w:rPr>
        <w:t xml:space="preserve"> </w:t>
      </w:r>
      <w:r w:rsidRPr="00F10E17">
        <w:rPr>
          <w:sz w:val="28"/>
          <w:szCs w:val="28"/>
        </w:rPr>
        <w:t>знаходяться на опрацюванні у Національній раді.</w:t>
      </w:r>
    </w:p>
    <w:p w14:paraId="143ACD2D" w14:textId="0E2E0349" w:rsidR="002B74F4" w:rsidRPr="00F10E17" w:rsidRDefault="002B74F4" w:rsidP="00945E05">
      <w:pPr>
        <w:pStyle w:val="rvps2"/>
        <w:shd w:val="clear" w:color="auto" w:fill="FFFFFF"/>
        <w:spacing w:before="0" w:beforeAutospacing="0" w:after="0" w:afterAutospacing="0"/>
        <w:ind w:firstLine="644"/>
        <w:jc w:val="both"/>
        <w:rPr>
          <w:sz w:val="28"/>
          <w:szCs w:val="28"/>
        </w:rPr>
      </w:pPr>
      <w:r w:rsidRPr="00F10E17">
        <w:rPr>
          <w:sz w:val="28"/>
          <w:szCs w:val="28"/>
        </w:rPr>
        <w:t xml:space="preserve">Таким чином </w:t>
      </w:r>
      <w:r w:rsidR="00E70052" w:rsidRPr="00F10E17">
        <w:rPr>
          <w:sz w:val="28"/>
          <w:szCs w:val="28"/>
        </w:rPr>
        <w:t xml:space="preserve">практично </w:t>
      </w:r>
      <w:r w:rsidRPr="00F10E17">
        <w:rPr>
          <w:sz w:val="28"/>
          <w:szCs w:val="28"/>
        </w:rPr>
        <w:t>всі провайдери аудіовізуального сервісу,</w:t>
      </w:r>
      <w:r w:rsidR="00E70052" w:rsidRPr="00F10E17">
        <w:rPr>
          <w:sz w:val="28"/>
          <w:szCs w:val="28"/>
        </w:rPr>
        <w:t xml:space="preserve"> окрім ПП «Колумбус» м.</w:t>
      </w:r>
      <w:r w:rsidR="00945E05" w:rsidRPr="00F10E17">
        <w:rPr>
          <w:sz w:val="28"/>
          <w:szCs w:val="28"/>
        </w:rPr>
        <w:t> </w:t>
      </w:r>
      <w:r w:rsidR="00E70052" w:rsidRPr="00F10E17">
        <w:rPr>
          <w:sz w:val="28"/>
          <w:szCs w:val="28"/>
        </w:rPr>
        <w:t>Тернопіль з територією надання послуг у м.</w:t>
      </w:r>
      <w:r w:rsidR="00945E05" w:rsidRPr="00F10E17">
        <w:rPr>
          <w:sz w:val="28"/>
          <w:szCs w:val="28"/>
        </w:rPr>
        <w:t> </w:t>
      </w:r>
      <w:r w:rsidR="00E70052" w:rsidRPr="00F10E17">
        <w:rPr>
          <w:sz w:val="28"/>
          <w:szCs w:val="28"/>
        </w:rPr>
        <w:t xml:space="preserve">Володимирі, </w:t>
      </w:r>
      <w:r w:rsidRPr="00F10E17">
        <w:rPr>
          <w:sz w:val="28"/>
          <w:szCs w:val="28"/>
        </w:rPr>
        <w:t>дотрималися даної вимоги законодавства.</w:t>
      </w:r>
    </w:p>
    <w:p w14:paraId="2EDDE32F" w14:textId="1D689EDB" w:rsidR="00316CE3" w:rsidRPr="00F10E17" w:rsidRDefault="00BE4AC3" w:rsidP="00945E05">
      <w:pPr>
        <w:pStyle w:val="rvps2"/>
        <w:shd w:val="clear" w:color="auto" w:fill="FFFFFF"/>
        <w:spacing w:before="0" w:beforeAutospacing="0" w:after="0" w:afterAutospacing="0"/>
        <w:ind w:firstLine="567"/>
        <w:jc w:val="both"/>
        <w:rPr>
          <w:sz w:val="28"/>
          <w:szCs w:val="28"/>
        </w:rPr>
      </w:pPr>
      <w:r w:rsidRPr="00F10E17">
        <w:rPr>
          <w:sz w:val="28"/>
          <w:szCs w:val="28"/>
        </w:rPr>
        <w:t>У м.</w:t>
      </w:r>
      <w:r w:rsidR="00945E05" w:rsidRPr="00F10E17">
        <w:rPr>
          <w:sz w:val="28"/>
          <w:szCs w:val="28"/>
        </w:rPr>
        <w:t> </w:t>
      </w:r>
      <w:r w:rsidRPr="00F10E17">
        <w:rPr>
          <w:sz w:val="28"/>
          <w:szCs w:val="28"/>
        </w:rPr>
        <w:t>Луцьку діє три лінійних медіа без використання радіочастотного спектр</w:t>
      </w:r>
      <w:r w:rsidR="00F353F7" w:rsidRPr="00F10E17">
        <w:rPr>
          <w:sz w:val="28"/>
          <w:szCs w:val="28"/>
        </w:rPr>
        <w:t>а (</w:t>
      </w:r>
      <w:r w:rsidR="00945E05" w:rsidRPr="00F10E17">
        <w:rPr>
          <w:sz w:val="28"/>
          <w:szCs w:val="28"/>
        </w:rPr>
        <w:t>ТОВ «Контент Менеджмент Груп»</w:t>
      </w:r>
      <w:r w:rsidRPr="00F10E17">
        <w:rPr>
          <w:sz w:val="28"/>
          <w:szCs w:val="28"/>
        </w:rPr>
        <w:t xml:space="preserve"> (логотип «Конкурент»</w:t>
      </w:r>
      <w:r w:rsidR="00F353F7" w:rsidRPr="00F10E17">
        <w:rPr>
          <w:sz w:val="28"/>
          <w:szCs w:val="28"/>
        </w:rPr>
        <w:t>)</w:t>
      </w:r>
      <w:r w:rsidRPr="00F10E17">
        <w:rPr>
          <w:sz w:val="28"/>
          <w:szCs w:val="28"/>
        </w:rPr>
        <w:t>, ГО «Громадське Інтерактивне телебачення» (логотип «ГІТ»)</w:t>
      </w:r>
      <w:r w:rsidR="00945E05" w:rsidRPr="00F10E17">
        <w:rPr>
          <w:sz w:val="28"/>
          <w:szCs w:val="28"/>
        </w:rPr>
        <w:t>,</w:t>
      </w:r>
      <w:r w:rsidRPr="00F10E17">
        <w:rPr>
          <w:sz w:val="28"/>
          <w:szCs w:val="28"/>
        </w:rPr>
        <w:t xml:space="preserve"> ТОВ «Ін</w:t>
      </w:r>
      <w:r w:rsidR="00945E05" w:rsidRPr="00F10E17">
        <w:rPr>
          <w:sz w:val="28"/>
          <w:szCs w:val="28"/>
        </w:rPr>
        <w:t>тернет Технологія» (логотип</w:t>
      </w:r>
      <w:r w:rsidR="00AD1B1A" w:rsidRPr="00F10E17">
        <w:rPr>
          <w:sz w:val="28"/>
          <w:szCs w:val="28"/>
        </w:rPr>
        <w:t xml:space="preserve"> ІТ</w:t>
      </w:r>
      <w:r w:rsidRPr="00F10E17">
        <w:rPr>
          <w:sz w:val="28"/>
          <w:szCs w:val="28"/>
        </w:rPr>
        <w:t>)</w:t>
      </w:r>
      <w:r w:rsidR="00F353F7" w:rsidRPr="00F10E17">
        <w:rPr>
          <w:sz w:val="28"/>
          <w:szCs w:val="28"/>
        </w:rPr>
        <w:t>)</w:t>
      </w:r>
      <w:r w:rsidR="00945E05" w:rsidRPr="00F10E17">
        <w:rPr>
          <w:sz w:val="28"/>
          <w:szCs w:val="28"/>
        </w:rPr>
        <w:t>.</w:t>
      </w:r>
      <w:r w:rsidRPr="00F10E17">
        <w:rPr>
          <w:sz w:val="28"/>
          <w:szCs w:val="28"/>
        </w:rPr>
        <w:t xml:space="preserve"> </w:t>
      </w:r>
      <w:r w:rsidR="00945E05" w:rsidRPr="00F10E17">
        <w:rPr>
          <w:sz w:val="28"/>
          <w:szCs w:val="28"/>
        </w:rPr>
        <w:t>Ці</w:t>
      </w:r>
      <w:r w:rsidRPr="00F10E17">
        <w:rPr>
          <w:sz w:val="28"/>
          <w:szCs w:val="28"/>
        </w:rPr>
        <w:t xml:space="preserve"> компанії</w:t>
      </w:r>
      <w:r w:rsidR="00945E05" w:rsidRPr="00F10E17">
        <w:rPr>
          <w:sz w:val="28"/>
          <w:szCs w:val="28"/>
        </w:rPr>
        <w:t>,</w:t>
      </w:r>
      <w:r w:rsidR="009F1FF6" w:rsidRPr="00F10E17">
        <w:rPr>
          <w:sz w:val="28"/>
          <w:szCs w:val="28"/>
        </w:rPr>
        <w:t xml:space="preserve"> відповідно до нового законодавства,</w:t>
      </w:r>
      <w:r w:rsidRPr="00F10E17">
        <w:rPr>
          <w:sz w:val="28"/>
          <w:szCs w:val="28"/>
        </w:rPr>
        <w:t xml:space="preserve"> також зобов’язані пройти реєстрацію</w:t>
      </w:r>
      <w:r w:rsidR="00316CE3" w:rsidRPr="00F10E17">
        <w:rPr>
          <w:sz w:val="28"/>
          <w:szCs w:val="28"/>
        </w:rPr>
        <w:t xml:space="preserve"> у Національній раді</w:t>
      </w:r>
      <w:r w:rsidRPr="00F10E17">
        <w:rPr>
          <w:sz w:val="28"/>
          <w:szCs w:val="28"/>
        </w:rPr>
        <w:t xml:space="preserve">. </w:t>
      </w:r>
    </w:p>
    <w:p w14:paraId="11613F85" w14:textId="65ED3AAF" w:rsidR="00251483" w:rsidRPr="00F10E17" w:rsidRDefault="00945E05" w:rsidP="00945E05">
      <w:pPr>
        <w:pStyle w:val="rvps2"/>
        <w:shd w:val="clear" w:color="auto" w:fill="FFFFFF"/>
        <w:spacing w:before="0" w:beforeAutospacing="0" w:after="0" w:afterAutospacing="0"/>
        <w:ind w:firstLine="567"/>
        <w:jc w:val="both"/>
        <w:rPr>
          <w:sz w:val="28"/>
          <w:szCs w:val="28"/>
        </w:rPr>
      </w:pPr>
      <w:r w:rsidRPr="00F10E17">
        <w:rPr>
          <w:sz w:val="28"/>
          <w:szCs w:val="28"/>
        </w:rPr>
        <w:t>Відповідно до рішення НР № </w:t>
      </w:r>
      <w:r w:rsidR="00BE4AC3" w:rsidRPr="00F10E17">
        <w:rPr>
          <w:sz w:val="28"/>
          <w:szCs w:val="28"/>
        </w:rPr>
        <w:t xml:space="preserve">1071 від 16.10.2023 року ТОВ «Контент Менеджмент Груп» </w:t>
      </w:r>
      <w:r w:rsidR="00316CE3" w:rsidRPr="00F10E17">
        <w:rPr>
          <w:sz w:val="28"/>
          <w:szCs w:val="28"/>
        </w:rPr>
        <w:t>м.</w:t>
      </w:r>
      <w:r w:rsidRPr="00F10E17">
        <w:rPr>
          <w:sz w:val="28"/>
          <w:szCs w:val="28"/>
        </w:rPr>
        <w:t> </w:t>
      </w:r>
      <w:r w:rsidR="00316CE3" w:rsidRPr="00F10E17">
        <w:rPr>
          <w:sz w:val="28"/>
          <w:szCs w:val="28"/>
        </w:rPr>
        <w:t>Луцьк зареєстровано суб’єктом у сфері медіа та внесено до Реєстру суб’єктів  медіа.</w:t>
      </w:r>
    </w:p>
    <w:p w14:paraId="5ACE82B1" w14:textId="38A8DA5A" w:rsidR="00242D8D" w:rsidRPr="00F10E17" w:rsidRDefault="00242D8D" w:rsidP="00945E05">
      <w:pPr>
        <w:pStyle w:val="rvps2"/>
        <w:shd w:val="clear" w:color="auto" w:fill="FFFFFF"/>
        <w:spacing w:before="0" w:beforeAutospacing="0" w:after="0" w:afterAutospacing="0"/>
        <w:ind w:firstLine="567"/>
        <w:jc w:val="both"/>
        <w:rPr>
          <w:sz w:val="28"/>
          <w:szCs w:val="28"/>
        </w:rPr>
      </w:pPr>
      <w:r w:rsidRPr="00F10E17">
        <w:rPr>
          <w:sz w:val="28"/>
          <w:szCs w:val="28"/>
        </w:rPr>
        <w:t>Громадська організація «Громадське інтерактивне телебачення» (ліцензія НР №</w:t>
      </w:r>
      <w:r w:rsidR="007A42CF" w:rsidRPr="00F10E17">
        <w:rPr>
          <w:sz w:val="28"/>
          <w:szCs w:val="28"/>
          <w:lang w:val="en-US"/>
        </w:rPr>
        <w:t> </w:t>
      </w:r>
      <w:r w:rsidRPr="00F10E17">
        <w:rPr>
          <w:sz w:val="28"/>
          <w:szCs w:val="28"/>
        </w:rPr>
        <w:t>01</w:t>
      </w:r>
      <w:r w:rsidR="00945E05" w:rsidRPr="00F10E17">
        <w:rPr>
          <w:sz w:val="28"/>
          <w:szCs w:val="28"/>
        </w:rPr>
        <w:t>465-м від 21.02.2019</w:t>
      </w:r>
      <w:r w:rsidR="007A42CF" w:rsidRPr="00075B5C">
        <w:rPr>
          <w:sz w:val="28"/>
          <w:szCs w:val="28"/>
        </w:rPr>
        <w:t xml:space="preserve"> </w:t>
      </w:r>
      <w:r w:rsidR="00945E05" w:rsidRPr="00F10E17">
        <w:rPr>
          <w:sz w:val="28"/>
          <w:szCs w:val="28"/>
        </w:rPr>
        <w:t>р., логотип</w:t>
      </w:r>
      <w:r w:rsidRPr="00F10E17">
        <w:rPr>
          <w:sz w:val="28"/>
          <w:szCs w:val="28"/>
        </w:rPr>
        <w:t xml:space="preserve"> «ГІТ») та ТОВ «Інтернет технологія» </w:t>
      </w:r>
      <w:r w:rsidR="00945E05" w:rsidRPr="00F10E17">
        <w:rPr>
          <w:sz w:val="28"/>
          <w:szCs w:val="28"/>
        </w:rPr>
        <w:t>(ліцензія НР № </w:t>
      </w:r>
      <w:r w:rsidRPr="00F10E17">
        <w:rPr>
          <w:sz w:val="28"/>
          <w:szCs w:val="28"/>
        </w:rPr>
        <w:t>01466-м від 21.02.2019</w:t>
      </w:r>
      <w:r w:rsidR="007A42CF" w:rsidRPr="00075B5C">
        <w:rPr>
          <w:sz w:val="28"/>
          <w:szCs w:val="28"/>
        </w:rPr>
        <w:t xml:space="preserve"> </w:t>
      </w:r>
      <w:r w:rsidRPr="00F10E17">
        <w:rPr>
          <w:sz w:val="28"/>
          <w:szCs w:val="28"/>
        </w:rPr>
        <w:t xml:space="preserve">р.) подали </w:t>
      </w:r>
      <w:r w:rsidR="00945E05" w:rsidRPr="00F10E17">
        <w:rPr>
          <w:sz w:val="28"/>
          <w:szCs w:val="28"/>
        </w:rPr>
        <w:t xml:space="preserve">документи до Національної ради </w:t>
      </w:r>
      <w:r w:rsidRPr="00F10E17">
        <w:rPr>
          <w:sz w:val="28"/>
          <w:szCs w:val="28"/>
        </w:rPr>
        <w:t>для здійснення реєстрації.</w:t>
      </w:r>
    </w:p>
    <w:p w14:paraId="3F78B50A" w14:textId="6A1702DA" w:rsidR="00E334AD" w:rsidRPr="00F10E17" w:rsidRDefault="00E334AD" w:rsidP="00316CE3">
      <w:pPr>
        <w:pStyle w:val="rvps2"/>
        <w:shd w:val="clear" w:color="auto" w:fill="FFFFFF"/>
        <w:spacing w:before="0" w:beforeAutospacing="0" w:after="150" w:afterAutospacing="0"/>
        <w:ind w:firstLine="708"/>
        <w:jc w:val="both"/>
        <w:rPr>
          <w:sz w:val="28"/>
          <w:szCs w:val="28"/>
        </w:rPr>
      </w:pPr>
      <w:r w:rsidRPr="00F10E17">
        <w:rPr>
          <w:sz w:val="28"/>
          <w:szCs w:val="28"/>
        </w:rPr>
        <w:t xml:space="preserve">Для впровадження Закону «Про медіа» відбувається реєстрація друкованих медіа. Волинська область є лідером серед зареєстрованих видань. Станом на 1 січня 2024 року </w:t>
      </w:r>
      <w:r w:rsidR="00945E05" w:rsidRPr="00F10E17">
        <w:rPr>
          <w:sz w:val="28"/>
          <w:szCs w:val="28"/>
        </w:rPr>
        <w:t>кількісний показний складає</w:t>
      </w:r>
      <w:r w:rsidRPr="00F10E17">
        <w:rPr>
          <w:sz w:val="28"/>
          <w:szCs w:val="28"/>
        </w:rPr>
        <w:t xml:space="preserve"> 212 </w:t>
      </w:r>
      <w:r w:rsidR="00CC586E" w:rsidRPr="00F10E17">
        <w:rPr>
          <w:sz w:val="28"/>
          <w:szCs w:val="28"/>
        </w:rPr>
        <w:t xml:space="preserve">видань </w:t>
      </w:r>
      <w:r w:rsidRPr="00F10E17">
        <w:rPr>
          <w:sz w:val="28"/>
          <w:szCs w:val="28"/>
        </w:rPr>
        <w:t>у</w:t>
      </w:r>
      <w:r w:rsidR="00CC586E" w:rsidRPr="00F10E17">
        <w:rPr>
          <w:sz w:val="28"/>
          <w:szCs w:val="28"/>
        </w:rPr>
        <w:t xml:space="preserve"> </w:t>
      </w:r>
      <w:r w:rsidR="000C1CA9" w:rsidRPr="00F10E17">
        <w:rPr>
          <w:sz w:val="28"/>
          <w:szCs w:val="28"/>
        </w:rPr>
        <w:t>21</w:t>
      </w:r>
      <w:r w:rsidR="00CC586E" w:rsidRPr="00F10E17">
        <w:rPr>
          <w:sz w:val="28"/>
          <w:szCs w:val="28"/>
        </w:rPr>
        <w:t xml:space="preserve"> суб’єкті медіа. Серед них</w:t>
      </w:r>
      <w:r w:rsidR="00945E05" w:rsidRPr="00F10E17">
        <w:rPr>
          <w:sz w:val="28"/>
          <w:szCs w:val="28"/>
        </w:rPr>
        <w:t>:</w:t>
      </w:r>
      <w:r w:rsidR="00CC586E" w:rsidRPr="00F10E17">
        <w:rPr>
          <w:sz w:val="28"/>
          <w:szCs w:val="28"/>
        </w:rPr>
        <w:t xml:space="preserve"> 24 науков</w:t>
      </w:r>
      <w:r w:rsidR="00945E05" w:rsidRPr="00F10E17">
        <w:rPr>
          <w:sz w:val="28"/>
          <w:szCs w:val="28"/>
        </w:rPr>
        <w:t>і</w:t>
      </w:r>
      <w:r w:rsidR="00CC586E" w:rsidRPr="00F10E17">
        <w:rPr>
          <w:sz w:val="28"/>
          <w:szCs w:val="28"/>
        </w:rPr>
        <w:t xml:space="preserve"> журнали </w:t>
      </w:r>
      <w:r w:rsidR="00945E05" w:rsidRPr="00F10E17">
        <w:rPr>
          <w:sz w:val="28"/>
          <w:szCs w:val="28"/>
        </w:rPr>
        <w:t>Волинського</w:t>
      </w:r>
      <w:r w:rsidR="00CC586E" w:rsidRPr="00F10E17">
        <w:rPr>
          <w:sz w:val="28"/>
          <w:szCs w:val="28"/>
        </w:rPr>
        <w:t xml:space="preserve"> національного університету імені Лесі Українки та газета Луцького національного технічного унів</w:t>
      </w:r>
      <w:r w:rsidR="00945E05" w:rsidRPr="00F10E17">
        <w:rPr>
          <w:sz w:val="28"/>
          <w:szCs w:val="28"/>
        </w:rPr>
        <w:t xml:space="preserve">ерситету. Загалом зареєстровано: </w:t>
      </w:r>
      <w:r w:rsidR="00CC586E" w:rsidRPr="00F10E17">
        <w:rPr>
          <w:sz w:val="28"/>
          <w:szCs w:val="28"/>
        </w:rPr>
        <w:t>26 всеукраїнських видань, 25</w:t>
      </w:r>
      <w:r w:rsidR="00A87AF8" w:rsidRPr="00F10E17">
        <w:rPr>
          <w:sz w:val="28"/>
          <w:szCs w:val="28"/>
        </w:rPr>
        <w:t xml:space="preserve"> </w:t>
      </w:r>
      <w:r w:rsidR="00945E05" w:rsidRPr="00F10E17">
        <w:rPr>
          <w:sz w:val="28"/>
          <w:szCs w:val="28"/>
        </w:rPr>
        <w:t>– наукових та 161 –</w:t>
      </w:r>
      <w:r w:rsidR="00CC586E" w:rsidRPr="00F10E17">
        <w:rPr>
          <w:sz w:val="28"/>
          <w:szCs w:val="28"/>
        </w:rPr>
        <w:t xml:space="preserve"> регіональних.</w:t>
      </w:r>
    </w:p>
    <w:p w14:paraId="14C61A53" w14:textId="77777777" w:rsidR="00374719" w:rsidRPr="00F10E17" w:rsidRDefault="00A87AF8" w:rsidP="00374719">
      <w:pPr>
        <w:pStyle w:val="rvps2"/>
        <w:shd w:val="clear" w:color="auto" w:fill="FFFFFF"/>
        <w:spacing w:before="0" w:beforeAutospacing="0" w:after="150" w:afterAutospacing="0"/>
        <w:ind w:firstLine="708"/>
        <w:jc w:val="both"/>
        <w:rPr>
          <w:sz w:val="28"/>
          <w:szCs w:val="28"/>
        </w:rPr>
      </w:pPr>
      <w:r w:rsidRPr="00F10E17">
        <w:rPr>
          <w:sz w:val="28"/>
          <w:szCs w:val="28"/>
        </w:rPr>
        <w:lastRenderedPageBreak/>
        <w:drawing>
          <wp:inline distT="0" distB="0" distL="0" distR="0" wp14:anchorId="28E145CD" wp14:editId="1F2D66BB">
            <wp:extent cx="4572000" cy="2560320"/>
            <wp:effectExtent l="0" t="0" r="1905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EECA5E4" w14:textId="6E9E6C6F" w:rsidR="00AF66AB" w:rsidRPr="00F10E17" w:rsidRDefault="00374719" w:rsidP="00945E05">
      <w:pPr>
        <w:pStyle w:val="rvps2"/>
        <w:shd w:val="clear" w:color="auto" w:fill="FFFFFF"/>
        <w:spacing w:before="0" w:beforeAutospacing="0" w:after="0" w:afterAutospacing="0"/>
        <w:ind w:firstLine="709"/>
        <w:jc w:val="both"/>
        <w:rPr>
          <w:sz w:val="28"/>
          <w:szCs w:val="28"/>
        </w:rPr>
      </w:pPr>
      <w:r w:rsidRPr="00F10E17">
        <w:rPr>
          <w:sz w:val="28"/>
          <w:szCs w:val="28"/>
        </w:rPr>
        <w:t>На території Волинської області зареєструвалися два онлайн-медіа – «Сила правди» ПП редакції газети «</w:t>
      </w:r>
      <w:r w:rsidR="00C12BA4" w:rsidRPr="00F10E17">
        <w:rPr>
          <w:sz w:val="28"/>
          <w:szCs w:val="28"/>
        </w:rPr>
        <w:t>С</w:t>
      </w:r>
      <w:r w:rsidRPr="00F10E17">
        <w:rPr>
          <w:sz w:val="28"/>
          <w:szCs w:val="28"/>
        </w:rPr>
        <w:t>лово правди» м.</w:t>
      </w:r>
      <w:r w:rsidR="00FB3BB9" w:rsidRPr="00F10E17">
        <w:rPr>
          <w:sz w:val="28"/>
          <w:szCs w:val="28"/>
        </w:rPr>
        <w:t> </w:t>
      </w:r>
      <w:r w:rsidRPr="00F10E17">
        <w:rPr>
          <w:sz w:val="28"/>
          <w:szCs w:val="28"/>
        </w:rPr>
        <w:t>Володимир (ріш</w:t>
      </w:r>
      <w:r w:rsidR="00FB3BB9" w:rsidRPr="00F10E17">
        <w:rPr>
          <w:sz w:val="28"/>
          <w:szCs w:val="28"/>
        </w:rPr>
        <w:t>ення НР № </w:t>
      </w:r>
      <w:r w:rsidRPr="00F10E17">
        <w:rPr>
          <w:sz w:val="28"/>
          <w:szCs w:val="28"/>
        </w:rPr>
        <w:t>1158 від 26.</w:t>
      </w:r>
      <w:r w:rsidR="00FB3BB9" w:rsidRPr="00F10E17">
        <w:rPr>
          <w:sz w:val="28"/>
          <w:szCs w:val="28"/>
        </w:rPr>
        <w:t>10.2023</w:t>
      </w:r>
      <w:r w:rsidR="007A42CF" w:rsidRPr="00F10E17">
        <w:rPr>
          <w:sz w:val="28"/>
          <w:szCs w:val="28"/>
          <w:lang w:val="en-US"/>
        </w:rPr>
        <w:t> </w:t>
      </w:r>
      <w:r w:rsidR="00FB3BB9" w:rsidRPr="00F10E17">
        <w:rPr>
          <w:sz w:val="28"/>
          <w:szCs w:val="28"/>
        </w:rPr>
        <w:t xml:space="preserve">р.) та «t1.ua» Хотимчука </w:t>
      </w:r>
      <w:r w:rsidRPr="00F10E17">
        <w:rPr>
          <w:sz w:val="28"/>
          <w:szCs w:val="28"/>
        </w:rPr>
        <w:t>Т.</w:t>
      </w:r>
      <w:r w:rsidR="00FB3BB9" w:rsidRPr="00F10E17">
        <w:rPr>
          <w:sz w:val="28"/>
          <w:szCs w:val="28"/>
        </w:rPr>
        <w:t> </w:t>
      </w:r>
      <w:r w:rsidRPr="00F10E17">
        <w:rPr>
          <w:sz w:val="28"/>
          <w:szCs w:val="28"/>
        </w:rPr>
        <w:t>Є</w:t>
      </w:r>
      <w:r w:rsidR="00945E05" w:rsidRPr="00F10E17">
        <w:rPr>
          <w:sz w:val="28"/>
          <w:szCs w:val="28"/>
        </w:rPr>
        <w:t>.</w:t>
      </w:r>
      <w:r w:rsidR="00AF66AB" w:rsidRPr="00F10E17">
        <w:rPr>
          <w:sz w:val="28"/>
          <w:szCs w:val="28"/>
        </w:rPr>
        <w:t xml:space="preserve"> с.</w:t>
      </w:r>
      <w:r w:rsidR="00FB3BB9" w:rsidRPr="00F10E17">
        <w:rPr>
          <w:sz w:val="28"/>
          <w:szCs w:val="28"/>
        </w:rPr>
        <w:t> </w:t>
      </w:r>
      <w:r w:rsidR="00AF66AB" w:rsidRPr="00F10E17">
        <w:rPr>
          <w:sz w:val="28"/>
          <w:szCs w:val="28"/>
        </w:rPr>
        <w:t>Моташівка</w:t>
      </w:r>
      <w:r w:rsidR="00FB3BB9" w:rsidRPr="00F10E17">
        <w:rPr>
          <w:sz w:val="28"/>
          <w:szCs w:val="28"/>
        </w:rPr>
        <w:t xml:space="preserve"> (рішення НР № </w:t>
      </w:r>
      <w:r w:rsidRPr="00F10E17">
        <w:rPr>
          <w:sz w:val="28"/>
          <w:szCs w:val="28"/>
        </w:rPr>
        <w:t>1622 від 04.12.2023</w:t>
      </w:r>
      <w:r w:rsidR="007A42CF" w:rsidRPr="00F10E17">
        <w:rPr>
          <w:sz w:val="28"/>
          <w:szCs w:val="28"/>
          <w:lang w:val="en-US"/>
        </w:rPr>
        <w:t> </w:t>
      </w:r>
      <w:r w:rsidRPr="00F10E17">
        <w:rPr>
          <w:sz w:val="28"/>
          <w:szCs w:val="28"/>
        </w:rPr>
        <w:t>р.)</w:t>
      </w:r>
      <w:r w:rsidR="00945E05" w:rsidRPr="00F10E17">
        <w:rPr>
          <w:sz w:val="28"/>
          <w:szCs w:val="28"/>
        </w:rPr>
        <w:t>.</w:t>
      </w:r>
    </w:p>
    <w:p w14:paraId="0BAB036B" w14:textId="77777777" w:rsidR="00945E05" w:rsidRPr="00F10E17" w:rsidRDefault="00945E05" w:rsidP="00945E05">
      <w:pPr>
        <w:pStyle w:val="rvps2"/>
        <w:shd w:val="clear" w:color="auto" w:fill="FFFFFF"/>
        <w:spacing w:before="0" w:beforeAutospacing="0" w:after="0" w:afterAutospacing="0"/>
        <w:ind w:firstLine="709"/>
        <w:jc w:val="both"/>
        <w:rPr>
          <w:sz w:val="28"/>
          <w:szCs w:val="28"/>
        </w:rPr>
      </w:pPr>
    </w:p>
    <w:p w14:paraId="27A4D719" w14:textId="5EEEFA83" w:rsidR="003A7688" w:rsidRPr="00F10E17" w:rsidRDefault="003A7688" w:rsidP="00945E05">
      <w:pPr>
        <w:pStyle w:val="rvps2"/>
        <w:shd w:val="clear" w:color="auto" w:fill="FFFFFF"/>
        <w:spacing w:before="0" w:beforeAutospacing="0" w:after="0" w:afterAutospacing="0"/>
        <w:jc w:val="center"/>
        <w:rPr>
          <w:b/>
          <w:sz w:val="28"/>
          <w:szCs w:val="28"/>
        </w:rPr>
      </w:pPr>
      <w:r w:rsidRPr="00F10E17">
        <w:rPr>
          <w:b/>
          <w:sz w:val="28"/>
          <w:szCs w:val="28"/>
        </w:rPr>
        <w:t>2.3. Реорганізація комунальних телерадіоорганізацій у місцев</w:t>
      </w:r>
      <w:r w:rsidR="00945E05" w:rsidRPr="00F10E17">
        <w:rPr>
          <w:b/>
          <w:sz w:val="28"/>
          <w:szCs w:val="28"/>
        </w:rPr>
        <w:t>і публічні аудіовізуальні медіа</w:t>
      </w:r>
    </w:p>
    <w:p w14:paraId="79DCA78E" w14:textId="48753DD3" w:rsidR="00AF66AB" w:rsidRPr="00F10E17" w:rsidRDefault="00D81B0F" w:rsidP="00945E05">
      <w:pPr>
        <w:pStyle w:val="rvps2"/>
        <w:shd w:val="clear" w:color="auto" w:fill="FFFFFF"/>
        <w:spacing w:before="0" w:beforeAutospacing="0" w:after="0" w:afterAutospacing="0"/>
        <w:jc w:val="both"/>
        <w:rPr>
          <w:sz w:val="28"/>
          <w:szCs w:val="28"/>
        </w:rPr>
      </w:pPr>
      <w:r w:rsidRPr="00F10E17">
        <w:rPr>
          <w:sz w:val="28"/>
          <w:szCs w:val="28"/>
        </w:rPr>
        <w:t>Комунальн</w:t>
      </w:r>
      <w:r w:rsidR="008A55AA" w:rsidRPr="00F10E17">
        <w:rPr>
          <w:sz w:val="28"/>
          <w:szCs w:val="28"/>
        </w:rPr>
        <w:t>і</w:t>
      </w:r>
      <w:r w:rsidRPr="00F10E17">
        <w:rPr>
          <w:sz w:val="28"/>
          <w:szCs w:val="28"/>
        </w:rPr>
        <w:t xml:space="preserve"> медіа н</w:t>
      </w:r>
      <w:r w:rsidR="007A42CF" w:rsidRPr="00F10E17">
        <w:rPr>
          <w:sz w:val="28"/>
          <w:szCs w:val="28"/>
        </w:rPr>
        <w:t>а території Волинської області</w:t>
      </w:r>
      <w:r w:rsidRPr="00F10E17">
        <w:rPr>
          <w:sz w:val="28"/>
          <w:szCs w:val="28"/>
        </w:rPr>
        <w:t xml:space="preserve"> відсутні.</w:t>
      </w:r>
    </w:p>
    <w:p w14:paraId="4988024B" w14:textId="77777777" w:rsidR="00945E05" w:rsidRPr="00F10E17" w:rsidRDefault="00945E05" w:rsidP="00CE2705">
      <w:pPr>
        <w:pStyle w:val="rvps2"/>
        <w:shd w:val="clear" w:color="auto" w:fill="FFFFFF"/>
        <w:spacing w:before="0" w:beforeAutospacing="0" w:after="150" w:afterAutospacing="0"/>
        <w:jc w:val="center"/>
        <w:rPr>
          <w:b/>
          <w:sz w:val="28"/>
          <w:szCs w:val="28"/>
        </w:rPr>
      </w:pPr>
    </w:p>
    <w:p w14:paraId="2114EBBF" w14:textId="1DD7731A" w:rsidR="00D81B0F" w:rsidRPr="00F10E17" w:rsidRDefault="00D81B0F" w:rsidP="00FB3BB9">
      <w:pPr>
        <w:pStyle w:val="rvps2"/>
        <w:shd w:val="clear" w:color="auto" w:fill="FFFFFF"/>
        <w:spacing w:before="0" w:beforeAutospacing="0" w:after="0" w:afterAutospacing="0"/>
        <w:jc w:val="center"/>
        <w:rPr>
          <w:b/>
          <w:sz w:val="28"/>
          <w:szCs w:val="28"/>
        </w:rPr>
      </w:pPr>
      <w:r w:rsidRPr="00F10E17">
        <w:rPr>
          <w:b/>
          <w:sz w:val="28"/>
          <w:szCs w:val="28"/>
        </w:rPr>
        <w:t xml:space="preserve">РОЗДІЛ 3. Стан використання каналів і мереж мовлення. Заходи щодо протидії розповсюдженню ворожого мовлення </w:t>
      </w:r>
      <w:r w:rsidR="00425409" w:rsidRPr="00F10E17">
        <w:rPr>
          <w:b/>
          <w:sz w:val="28"/>
          <w:szCs w:val="28"/>
        </w:rPr>
        <w:t>та ві</w:t>
      </w:r>
      <w:r w:rsidR="00FB3BB9" w:rsidRPr="00F10E17">
        <w:rPr>
          <w:b/>
          <w:sz w:val="28"/>
          <w:szCs w:val="28"/>
        </w:rPr>
        <w:t>дновлення українського мовлення</w:t>
      </w:r>
    </w:p>
    <w:p w14:paraId="6D6766AA" w14:textId="77777777" w:rsidR="00FB3BB9" w:rsidRPr="00F10E17" w:rsidRDefault="00FB3BB9" w:rsidP="00FB3BB9">
      <w:pPr>
        <w:pStyle w:val="rvps2"/>
        <w:shd w:val="clear" w:color="auto" w:fill="FFFFFF"/>
        <w:spacing w:before="0" w:beforeAutospacing="0" w:after="0" w:afterAutospacing="0"/>
        <w:jc w:val="center"/>
        <w:rPr>
          <w:b/>
          <w:sz w:val="28"/>
          <w:szCs w:val="28"/>
        </w:rPr>
      </w:pPr>
    </w:p>
    <w:p w14:paraId="3AA4CD49" w14:textId="77777777" w:rsidR="00425409" w:rsidRPr="00610B8A" w:rsidRDefault="00425409" w:rsidP="007A42CF">
      <w:pPr>
        <w:pStyle w:val="rvps2"/>
        <w:shd w:val="clear" w:color="auto" w:fill="FFFFFF"/>
        <w:spacing w:before="0" w:beforeAutospacing="0" w:after="0" w:afterAutospacing="0"/>
        <w:jc w:val="center"/>
        <w:rPr>
          <w:b/>
          <w:sz w:val="28"/>
        </w:rPr>
      </w:pPr>
      <w:r w:rsidRPr="00F10E17">
        <w:rPr>
          <w:b/>
          <w:sz w:val="28"/>
        </w:rPr>
        <w:t xml:space="preserve">3.1. Стан використання каналів та мереж мовлення ефірного телевізійного мовлення. Територія незадовільного покриття </w:t>
      </w:r>
      <w:r w:rsidRPr="00610B8A">
        <w:rPr>
          <w:b/>
          <w:sz w:val="28"/>
        </w:rPr>
        <w:t>мовленням.</w:t>
      </w:r>
    </w:p>
    <w:p w14:paraId="5F644D9F" w14:textId="5AC7017F" w:rsidR="00425409" w:rsidRPr="00F10E17" w:rsidRDefault="008214C8" w:rsidP="007A42CF">
      <w:pPr>
        <w:pStyle w:val="rvps2"/>
        <w:shd w:val="clear" w:color="auto" w:fill="FFFFFF"/>
        <w:spacing w:before="0" w:beforeAutospacing="0" w:after="0" w:afterAutospacing="0"/>
        <w:ind w:firstLine="708"/>
        <w:jc w:val="both"/>
        <w:rPr>
          <w:sz w:val="28"/>
          <w:szCs w:val="28"/>
        </w:rPr>
      </w:pPr>
      <w:r w:rsidRPr="00F10E17">
        <w:rPr>
          <w:rFonts w:cs="Calibri"/>
          <w:bCs/>
          <w:sz w:val="28"/>
          <w:szCs w:val="28"/>
        </w:rPr>
        <w:t xml:space="preserve">Відповідно до рішення Ради національної безпеки </w:t>
      </w:r>
      <w:r w:rsidR="00F353F7" w:rsidRPr="00F10E17">
        <w:rPr>
          <w:rFonts w:cs="Calibri"/>
          <w:bCs/>
          <w:sz w:val="28"/>
          <w:szCs w:val="28"/>
        </w:rPr>
        <w:t>та</w:t>
      </w:r>
      <w:r w:rsidRPr="00F10E17">
        <w:rPr>
          <w:rFonts w:cs="Calibri"/>
          <w:bCs/>
          <w:sz w:val="28"/>
          <w:szCs w:val="28"/>
        </w:rPr>
        <w:t xml:space="preserve"> оборони України від 18 березня 2022 року оператор багатоканальної телемережі ТОВ «Зеонбуд» на період дії воєнного стану працює у складі Концерну радіомовлення, радіозв’язку та телебачення. Розповсюдження ефірного цифрового телебачення </w:t>
      </w:r>
      <w:r w:rsidR="00F353F7" w:rsidRPr="00F10E17">
        <w:rPr>
          <w:rFonts w:cs="Calibri"/>
          <w:bCs/>
          <w:sz w:val="28"/>
          <w:szCs w:val="28"/>
        </w:rPr>
        <w:t>у Волинській області забезпечую</w:t>
      </w:r>
      <w:r w:rsidRPr="00F10E17">
        <w:rPr>
          <w:rFonts w:cs="Calibri"/>
          <w:bCs/>
          <w:sz w:val="28"/>
          <w:szCs w:val="28"/>
        </w:rPr>
        <w:t xml:space="preserve">ть 6 передавачів </w:t>
      </w:r>
      <w:r w:rsidRPr="00F10E17">
        <w:rPr>
          <w:sz w:val="28"/>
          <w:szCs w:val="28"/>
        </w:rPr>
        <w:t>у Луцьку, Ковелі, Горохові, Нововолинську, Шацьку, Любешові (мультиплекси МХ-1, МХ-2, МХ-3, МХ-5 багатоканальної цифрової телемережі стандарту DVB-T2), транслюється</w:t>
      </w:r>
      <w:r w:rsidR="007A42CF" w:rsidRPr="00F10E17">
        <w:rPr>
          <w:sz w:val="28"/>
          <w:szCs w:val="28"/>
        </w:rPr>
        <w:t xml:space="preserve"> </w:t>
      </w:r>
      <w:r w:rsidR="001918F3" w:rsidRPr="00F10E17">
        <w:rPr>
          <w:sz w:val="28"/>
          <w:szCs w:val="28"/>
        </w:rPr>
        <w:t>3</w:t>
      </w:r>
      <w:r w:rsidR="009F1FF6" w:rsidRPr="00F10E17">
        <w:rPr>
          <w:sz w:val="28"/>
          <w:szCs w:val="28"/>
        </w:rPr>
        <w:t>7</w:t>
      </w:r>
      <w:r w:rsidRPr="00F10E17">
        <w:rPr>
          <w:sz w:val="28"/>
          <w:szCs w:val="28"/>
        </w:rPr>
        <w:t xml:space="preserve"> телеканалів, в тому числі цифро</w:t>
      </w:r>
      <w:r w:rsidR="007A42CF" w:rsidRPr="00F10E17">
        <w:rPr>
          <w:sz w:val="28"/>
          <w:szCs w:val="28"/>
        </w:rPr>
        <w:t xml:space="preserve">ве мовлення в МХ-5 здійснювали </w:t>
      </w:r>
      <w:r w:rsidRPr="00F10E17">
        <w:rPr>
          <w:sz w:val="28"/>
          <w:szCs w:val="28"/>
        </w:rPr>
        <w:t>4 регіональн</w:t>
      </w:r>
      <w:r w:rsidR="007A42CF" w:rsidRPr="00F10E17">
        <w:rPr>
          <w:sz w:val="28"/>
          <w:szCs w:val="28"/>
        </w:rPr>
        <w:t>і</w:t>
      </w:r>
      <w:r w:rsidRPr="00F10E17">
        <w:rPr>
          <w:sz w:val="28"/>
          <w:szCs w:val="28"/>
        </w:rPr>
        <w:t xml:space="preserve"> та місцеві телекомпанії: ТОВ «ТРК «АВЕРС» (м.</w:t>
      </w:r>
      <w:r w:rsidR="007A42CF" w:rsidRPr="00F10E17">
        <w:rPr>
          <w:sz w:val="28"/>
          <w:szCs w:val="28"/>
        </w:rPr>
        <w:t> </w:t>
      </w:r>
      <w:r w:rsidRPr="00F10E17">
        <w:rPr>
          <w:sz w:val="28"/>
          <w:szCs w:val="28"/>
        </w:rPr>
        <w:t>Луцьк), ТОВ «СЛОВО ВОЛИНІ» (м.</w:t>
      </w:r>
      <w:r w:rsidR="007A42CF" w:rsidRPr="00F10E17">
        <w:rPr>
          <w:sz w:val="28"/>
          <w:szCs w:val="28"/>
        </w:rPr>
        <w:t> </w:t>
      </w:r>
      <w:r w:rsidRPr="00F10E17">
        <w:rPr>
          <w:sz w:val="28"/>
          <w:szCs w:val="28"/>
        </w:rPr>
        <w:t xml:space="preserve">Луцьк), </w:t>
      </w:r>
      <w:r w:rsidR="007A42CF" w:rsidRPr="00F10E17">
        <w:rPr>
          <w:sz w:val="28"/>
          <w:szCs w:val="28"/>
        </w:rPr>
        <w:t>АТ НСТУ «Суспільне Луцьк» та в</w:t>
      </w:r>
      <w:r w:rsidRPr="00F10E17">
        <w:rPr>
          <w:sz w:val="28"/>
          <w:szCs w:val="28"/>
        </w:rPr>
        <w:t>продовж року до 21 грудня 2023 (відповідно до тимчасового дозволу) ТОВ «Контент Менеджмент Груп»</w:t>
      </w:r>
      <w:r w:rsidR="009F1FF6" w:rsidRPr="00F10E17">
        <w:rPr>
          <w:sz w:val="28"/>
          <w:szCs w:val="28"/>
        </w:rPr>
        <w:t xml:space="preserve"> </w:t>
      </w:r>
      <w:r w:rsidR="009F1FF6" w:rsidRPr="00F10E17">
        <w:rPr>
          <w:b/>
          <w:sz w:val="28"/>
          <w:szCs w:val="28"/>
        </w:rPr>
        <w:t>(Додаток 4)</w:t>
      </w:r>
      <w:r w:rsidRPr="00F10E17">
        <w:rPr>
          <w:sz w:val="28"/>
          <w:szCs w:val="28"/>
        </w:rPr>
        <w:t>.</w:t>
      </w:r>
    </w:p>
    <w:p w14:paraId="2602C061" w14:textId="2F2D2007" w:rsidR="00CE2705" w:rsidRPr="00F10E17" w:rsidRDefault="00A6371A" w:rsidP="007A42CF">
      <w:pPr>
        <w:pStyle w:val="rvps2"/>
        <w:shd w:val="clear" w:color="auto" w:fill="FFFFFF"/>
        <w:spacing w:before="0" w:beforeAutospacing="0" w:after="0" w:afterAutospacing="0"/>
        <w:ind w:firstLine="567"/>
        <w:jc w:val="both"/>
        <w:rPr>
          <w:sz w:val="28"/>
          <w:szCs w:val="28"/>
        </w:rPr>
      </w:pPr>
      <w:r w:rsidRPr="00F10E17">
        <w:rPr>
          <w:sz w:val="28"/>
          <w:szCs w:val="28"/>
        </w:rPr>
        <w:t>16 жовтня 2023 року рішенням Національної ради №</w:t>
      </w:r>
      <w:r w:rsidR="007A42CF" w:rsidRPr="00F10E17">
        <w:rPr>
          <w:sz w:val="28"/>
          <w:szCs w:val="28"/>
        </w:rPr>
        <w:t> </w:t>
      </w:r>
      <w:r w:rsidRPr="00F10E17">
        <w:rPr>
          <w:sz w:val="28"/>
          <w:szCs w:val="28"/>
        </w:rPr>
        <w:t xml:space="preserve">1059 оголошено конкурс на отримання ліцензії на мовлення на вільних каналах (програмах) мовлення ефірної багатоканальної електронної комунікаційної мережі МХ-5 місцевої/регіональної територіальної категорії у 6 населених пунктах Волинської області: </w:t>
      </w:r>
      <w:r w:rsidR="00CE2705" w:rsidRPr="00F10E17">
        <w:rPr>
          <w:sz w:val="28"/>
          <w:szCs w:val="28"/>
        </w:rPr>
        <w:t>Луцьку, Ковелі, Горохові, Нововолинську, Шацьку, Любешові.</w:t>
      </w:r>
    </w:p>
    <w:p w14:paraId="519D5A0E" w14:textId="161880E4" w:rsidR="009F1FF6" w:rsidRPr="00F10E17" w:rsidRDefault="00B825ED" w:rsidP="007A42CF">
      <w:pPr>
        <w:pStyle w:val="rvps2"/>
        <w:shd w:val="clear" w:color="auto" w:fill="FFFFFF"/>
        <w:spacing w:before="0" w:beforeAutospacing="0" w:after="0" w:afterAutospacing="0"/>
        <w:ind w:firstLine="567"/>
        <w:jc w:val="both"/>
        <w:rPr>
          <w:sz w:val="28"/>
          <w:szCs w:val="28"/>
        </w:rPr>
      </w:pPr>
      <w:r w:rsidRPr="00F10E17">
        <w:rPr>
          <w:sz w:val="28"/>
          <w:szCs w:val="28"/>
        </w:rPr>
        <w:lastRenderedPageBreak/>
        <w:t>На території області продовжують роботу 4 локальні мультиплекси: м.</w:t>
      </w:r>
      <w:r w:rsidR="007A42CF" w:rsidRPr="00F10E17">
        <w:rPr>
          <w:sz w:val="28"/>
          <w:szCs w:val="28"/>
        </w:rPr>
        <w:t> </w:t>
      </w:r>
      <w:r w:rsidRPr="00F10E17">
        <w:rPr>
          <w:sz w:val="28"/>
          <w:szCs w:val="28"/>
        </w:rPr>
        <w:t>Кам</w:t>
      </w:r>
      <w:r w:rsidR="00A6371A" w:rsidRPr="00F10E17">
        <w:rPr>
          <w:sz w:val="28"/>
          <w:szCs w:val="28"/>
        </w:rPr>
        <w:t>е</w:t>
      </w:r>
      <w:r w:rsidRPr="00F10E17">
        <w:rPr>
          <w:sz w:val="28"/>
          <w:szCs w:val="28"/>
        </w:rPr>
        <w:t>ні-Каширському на 48 ТВК, м.</w:t>
      </w:r>
      <w:r w:rsidR="007A42CF" w:rsidRPr="00F10E17">
        <w:rPr>
          <w:sz w:val="28"/>
          <w:szCs w:val="28"/>
        </w:rPr>
        <w:t> </w:t>
      </w:r>
      <w:r w:rsidRPr="00F10E17">
        <w:rPr>
          <w:sz w:val="28"/>
          <w:szCs w:val="28"/>
        </w:rPr>
        <w:t>Любомлі на 48 ТВК, смт Цумані на 47 ТВК і с.</w:t>
      </w:r>
      <w:r w:rsidR="007A42CF" w:rsidRPr="00F10E17">
        <w:rPr>
          <w:sz w:val="28"/>
          <w:szCs w:val="28"/>
        </w:rPr>
        <w:t> </w:t>
      </w:r>
      <w:r w:rsidRPr="00F10E17">
        <w:rPr>
          <w:sz w:val="28"/>
          <w:szCs w:val="28"/>
        </w:rPr>
        <w:t>Топільному – 47 ТВК</w:t>
      </w:r>
      <w:r w:rsidR="000C1CA9" w:rsidRPr="00F10E17">
        <w:rPr>
          <w:sz w:val="28"/>
          <w:szCs w:val="28"/>
        </w:rPr>
        <w:t xml:space="preserve">, </w:t>
      </w:r>
      <w:r w:rsidRPr="00F10E17">
        <w:rPr>
          <w:sz w:val="28"/>
          <w:szCs w:val="28"/>
        </w:rPr>
        <w:t>на яких здійснюють мовлення ТОВ «ТРК «АВЕРС» (м.</w:t>
      </w:r>
      <w:r w:rsidR="007A42CF" w:rsidRPr="00F10E17">
        <w:rPr>
          <w:sz w:val="28"/>
          <w:szCs w:val="28"/>
        </w:rPr>
        <w:t xml:space="preserve"> Луцьк) та </w:t>
      </w:r>
      <w:r w:rsidRPr="00F10E17">
        <w:rPr>
          <w:sz w:val="28"/>
          <w:szCs w:val="28"/>
        </w:rPr>
        <w:t>ТОВ «СЛОВО ВОЛИНІ» (м.</w:t>
      </w:r>
      <w:r w:rsidR="007A42CF" w:rsidRPr="00F10E17">
        <w:rPr>
          <w:sz w:val="28"/>
          <w:szCs w:val="28"/>
        </w:rPr>
        <w:t> </w:t>
      </w:r>
      <w:r w:rsidRPr="00F10E17">
        <w:rPr>
          <w:sz w:val="28"/>
          <w:szCs w:val="28"/>
        </w:rPr>
        <w:t xml:space="preserve">Луцьк). Продовжується робота </w:t>
      </w:r>
      <w:r w:rsidR="007D3320" w:rsidRPr="00F10E17">
        <w:rPr>
          <w:sz w:val="28"/>
          <w:szCs w:val="28"/>
        </w:rPr>
        <w:t xml:space="preserve">Концерном РРТ </w:t>
      </w:r>
      <w:r w:rsidRPr="00F10E17">
        <w:rPr>
          <w:sz w:val="28"/>
          <w:szCs w:val="28"/>
        </w:rPr>
        <w:t xml:space="preserve">над запуском </w:t>
      </w:r>
      <w:r w:rsidR="007D3320" w:rsidRPr="00F10E17">
        <w:rPr>
          <w:sz w:val="28"/>
          <w:szCs w:val="28"/>
        </w:rPr>
        <w:t xml:space="preserve">ще </w:t>
      </w:r>
      <w:r w:rsidRPr="00F10E17">
        <w:rPr>
          <w:sz w:val="28"/>
          <w:szCs w:val="28"/>
        </w:rPr>
        <w:t>двох мульт</w:t>
      </w:r>
      <w:r w:rsidR="00F353F7" w:rsidRPr="00F10E17">
        <w:rPr>
          <w:sz w:val="28"/>
          <w:szCs w:val="28"/>
        </w:rPr>
        <w:t>иплексів  у м.</w:t>
      </w:r>
      <w:r w:rsidR="007A42CF" w:rsidRPr="00F10E17">
        <w:rPr>
          <w:sz w:val="28"/>
          <w:szCs w:val="28"/>
        </w:rPr>
        <w:t> </w:t>
      </w:r>
      <w:r w:rsidR="00F353F7" w:rsidRPr="00F10E17">
        <w:rPr>
          <w:sz w:val="28"/>
          <w:szCs w:val="28"/>
        </w:rPr>
        <w:t xml:space="preserve">Володимирі та смт </w:t>
      </w:r>
      <w:r w:rsidRPr="00F10E17">
        <w:rPr>
          <w:sz w:val="28"/>
          <w:szCs w:val="28"/>
        </w:rPr>
        <w:t xml:space="preserve">Маневичах. Конкурс </w:t>
      </w:r>
      <w:r w:rsidR="007D3320" w:rsidRPr="00F10E17">
        <w:rPr>
          <w:sz w:val="28"/>
          <w:szCs w:val="28"/>
        </w:rPr>
        <w:t>на вільні частоти у даних населених пунктах був проведений Національною радою у жовтні 2021 року.</w:t>
      </w:r>
    </w:p>
    <w:p w14:paraId="206D582E" w14:textId="6208CE66" w:rsidR="00734F37" w:rsidRPr="00F10E17" w:rsidRDefault="00734F37" w:rsidP="007A42CF">
      <w:pPr>
        <w:pStyle w:val="rvps2"/>
        <w:shd w:val="clear" w:color="auto" w:fill="FFFFFF"/>
        <w:spacing w:before="0" w:beforeAutospacing="0" w:after="0" w:afterAutospacing="0"/>
        <w:ind w:firstLine="567"/>
        <w:jc w:val="both"/>
        <w:rPr>
          <w:sz w:val="28"/>
          <w:szCs w:val="28"/>
        </w:rPr>
      </w:pPr>
      <w:r w:rsidRPr="00F10E17">
        <w:rPr>
          <w:sz w:val="28"/>
          <w:szCs w:val="28"/>
        </w:rPr>
        <w:t>Для покриття телесигналом так званих «білих плям», компанія «Зеонбуд» встановила мультиплекс МХ-1 у найвіддаленішому куточку на півночі  Волині у с.</w:t>
      </w:r>
      <w:r w:rsidR="007A42CF" w:rsidRPr="00F10E17">
        <w:rPr>
          <w:sz w:val="28"/>
          <w:szCs w:val="28"/>
        </w:rPr>
        <w:t> </w:t>
      </w:r>
      <w:r w:rsidRPr="00F10E17">
        <w:rPr>
          <w:sz w:val="28"/>
          <w:szCs w:val="28"/>
        </w:rPr>
        <w:t xml:space="preserve">Кортеліси. </w:t>
      </w:r>
    </w:p>
    <w:p w14:paraId="1DDC925D" w14:textId="640E8E42" w:rsidR="00A6371A" w:rsidRPr="00F10E17" w:rsidRDefault="00A6371A" w:rsidP="007A42CF">
      <w:pPr>
        <w:ind w:firstLine="567"/>
        <w:jc w:val="both"/>
        <w:rPr>
          <w:smallCaps/>
        </w:rPr>
      </w:pPr>
      <w:r w:rsidRPr="00F10E17">
        <w:t>16 жовтня 2023 року рішенням Національної ради №</w:t>
      </w:r>
      <w:r w:rsidR="007A42CF" w:rsidRPr="00F10E17">
        <w:t> </w:t>
      </w:r>
      <w:r w:rsidRPr="00F10E17">
        <w:t xml:space="preserve">1058 оголошено конкурс на отримання ліцензії на мовлення на вільних каналах (програмах) </w:t>
      </w:r>
      <w:r w:rsidR="007A42CF" w:rsidRPr="00F10E17">
        <w:t xml:space="preserve">мовлення </w:t>
      </w:r>
      <w:r w:rsidRPr="00F10E17">
        <w:t>ефірних багатоканальних електронних комунікаційних мереж стандарту DVB-T2 місцевої територіальної категорії у 4 населених пунктах Волинської області: м.</w:t>
      </w:r>
      <w:r w:rsidR="007A42CF" w:rsidRPr="00F10E17">
        <w:t> </w:t>
      </w:r>
      <w:r w:rsidRPr="00F10E17">
        <w:t>Камені-Каширському, м.</w:t>
      </w:r>
      <w:r w:rsidR="007A42CF" w:rsidRPr="00F10E17">
        <w:t> </w:t>
      </w:r>
      <w:r w:rsidRPr="00F10E17">
        <w:t>Любомлі, смт</w:t>
      </w:r>
      <w:r w:rsidR="009F1FF6" w:rsidRPr="00F10E17">
        <w:t xml:space="preserve"> </w:t>
      </w:r>
      <w:r w:rsidRPr="00F10E17">
        <w:t>Цумані та с.</w:t>
      </w:r>
      <w:r w:rsidR="007A42CF" w:rsidRPr="00F10E17">
        <w:t> </w:t>
      </w:r>
      <w:r w:rsidRPr="00F10E17">
        <w:t>Топільному</w:t>
      </w:r>
    </w:p>
    <w:p w14:paraId="31E7AF5C" w14:textId="31EAC6B6" w:rsidR="00D8358C" w:rsidRPr="00F10E17" w:rsidRDefault="007A42CF" w:rsidP="007A42CF">
      <w:pPr>
        <w:pStyle w:val="rvps2"/>
        <w:shd w:val="clear" w:color="auto" w:fill="FFFFFF"/>
        <w:spacing w:before="0" w:beforeAutospacing="0" w:after="0" w:afterAutospacing="0"/>
        <w:ind w:firstLine="567"/>
        <w:jc w:val="both"/>
        <w:rPr>
          <w:rFonts w:cs="Calibri"/>
          <w:bCs/>
          <w:sz w:val="28"/>
          <w:szCs w:val="28"/>
        </w:rPr>
      </w:pPr>
      <w:r w:rsidRPr="00F10E17">
        <w:rPr>
          <w:rFonts w:cs="Calibri"/>
          <w:bCs/>
          <w:sz w:val="28"/>
          <w:szCs w:val="28"/>
        </w:rPr>
        <w:t>У межах</w:t>
      </w:r>
      <w:r w:rsidR="00CF532D" w:rsidRPr="00F10E17">
        <w:rPr>
          <w:rFonts w:cs="Calibri"/>
          <w:bCs/>
          <w:sz w:val="28"/>
          <w:szCs w:val="28"/>
        </w:rPr>
        <w:t xml:space="preserve"> програми будівництва загальнонаціональної цифрової багатоканальної телемережі МХ-7, оператором якої визначено Концерн РРТ, у Волинській області встановлено 7 передавачів</w:t>
      </w:r>
      <w:r w:rsidR="00D8358C" w:rsidRPr="00F10E17">
        <w:rPr>
          <w:rFonts w:cs="Calibri"/>
          <w:bCs/>
          <w:sz w:val="28"/>
          <w:szCs w:val="28"/>
        </w:rPr>
        <w:t>:</w:t>
      </w:r>
      <w:r w:rsidR="00CF532D" w:rsidRPr="00F10E17">
        <w:rPr>
          <w:rFonts w:cs="Calibri"/>
          <w:bCs/>
          <w:sz w:val="28"/>
          <w:szCs w:val="28"/>
        </w:rPr>
        <w:t xml:space="preserve"> </w:t>
      </w:r>
    </w:p>
    <w:p w14:paraId="16D60D36" w14:textId="77777777" w:rsidR="00F10E17" w:rsidRPr="00F10E17" w:rsidRDefault="00F10E17" w:rsidP="007A42CF">
      <w:pPr>
        <w:pStyle w:val="rvps2"/>
        <w:shd w:val="clear" w:color="auto" w:fill="FFFFFF"/>
        <w:spacing w:before="0" w:beforeAutospacing="0" w:after="0" w:afterAutospacing="0"/>
        <w:ind w:firstLine="567"/>
        <w:jc w:val="both"/>
        <w:rPr>
          <w:rFonts w:cs="Calibri"/>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5894"/>
        <w:gridCol w:w="3287"/>
      </w:tblGrid>
      <w:tr w:rsidR="00F10E17" w:rsidRPr="00F10E17" w14:paraId="60A645BA" w14:textId="77777777" w:rsidTr="007A42CF">
        <w:tc>
          <w:tcPr>
            <w:tcW w:w="566" w:type="dxa"/>
            <w:vAlign w:val="center"/>
          </w:tcPr>
          <w:p w14:paraId="203F3165" w14:textId="77777777" w:rsidR="00D8358C" w:rsidRPr="00F10E17" w:rsidRDefault="00D8358C" w:rsidP="00623023">
            <w:pPr>
              <w:pStyle w:val="a3"/>
              <w:jc w:val="center"/>
              <w:rPr>
                <w:rFonts w:ascii="Times New Roman" w:hAnsi="Times New Roman"/>
                <w:b/>
                <w:noProof/>
                <w:sz w:val="28"/>
                <w:szCs w:val="27"/>
                <w:lang w:val="uk-UA"/>
              </w:rPr>
            </w:pPr>
            <w:r w:rsidRPr="00F10E17">
              <w:rPr>
                <w:rFonts w:ascii="Times New Roman" w:hAnsi="Times New Roman"/>
                <w:b/>
                <w:noProof/>
                <w:sz w:val="28"/>
                <w:szCs w:val="27"/>
                <w:lang w:val="uk-UA"/>
              </w:rPr>
              <w:t>№</w:t>
            </w:r>
          </w:p>
        </w:tc>
        <w:tc>
          <w:tcPr>
            <w:tcW w:w="5894" w:type="dxa"/>
            <w:vAlign w:val="center"/>
          </w:tcPr>
          <w:p w14:paraId="3356A26B" w14:textId="77777777" w:rsidR="00D8358C" w:rsidRPr="00F10E17" w:rsidRDefault="00D8358C" w:rsidP="00623023">
            <w:pPr>
              <w:pStyle w:val="a3"/>
              <w:jc w:val="center"/>
              <w:rPr>
                <w:rFonts w:ascii="Times New Roman" w:hAnsi="Times New Roman"/>
                <w:b/>
                <w:noProof/>
                <w:sz w:val="28"/>
                <w:szCs w:val="27"/>
                <w:lang w:val="uk-UA"/>
              </w:rPr>
            </w:pPr>
            <w:r w:rsidRPr="00F10E17">
              <w:rPr>
                <w:rFonts w:ascii="Times New Roman" w:hAnsi="Times New Roman"/>
                <w:b/>
                <w:noProof/>
                <w:sz w:val="28"/>
                <w:szCs w:val="27"/>
                <w:lang w:val="uk-UA"/>
              </w:rPr>
              <w:t>Населений пункт</w:t>
            </w:r>
          </w:p>
        </w:tc>
        <w:tc>
          <w:tcPr>
            <w:tcW w:w="3287" w:type="dxa"/>
            <w:vAlign w:val="center"/>
          </w:tcPr>
          <w:p w14:paraId="1DA1BB97" w14:textId="77777777" w:rsidR="00D8358C" w:rsidRPr="00F10E17" w:rsidRDefault="00D8358C" w:rsidP="00623023">
            <w:pPr>
              <w:pStyle w:val="a3"/>
              <w:jc w:val="center"/>
              <w:rPr>
                <w:rFonts w:ascii="Times New Roman" w:hAnsi="Times New Roman"/>
                <w:b/>
                <w:noProof/>
                <w:sz w:val="28"/>
                <w:szCs w:val="27"/>
                <w:lang w:val="uk-UA"/>
              </w:rPr>
            </w:pPr>
            <w:r w:rsidRPr="00F10E17">
              <w:rPr>
                <w:rFonts w:ascii="Times New Roman" w:hAnsi="Times New Roman"/>
                <w:b/>
                <w:noProof/>
                <w:sz w:val="28"/>
                <w:szCs w:val="27"/>
                <w:lang w:val="uk-UA"/>
              </w:rPr>
              <w:t>Потужність передавача (кВт)</w:t>
            </w:r>
          </w:p>
        </w:tc>
      </w:tr>
      <w:tr w:rsidR="00F10E17" w:rsidRPr="00F10E17" w14:paraId="4E6365E6" w14:textId="77777777" w:rsidTr="00623023">
        <w:tc>
          <w:tcPr>
            <w:tcW w:w="566" w:type="dxa"/>
          </w:tcPr>
          <w:p w14:paraId="65CDE169" w14:textId="77777777" w:rsidR="00D8358C" w:rsidRPr="00F10E17" w:rsidRDefault="00D8358C" w:rsidP="00623023">
            <w:pPr>
              <w:pStyle w:val="a3"/>
              <w:rPr>
                <w:rFonts w:ascii="Times New Roman" w:hAnsi="Times New Roman"/>
                <w:noProof/>
                <w:sz w:val="28"/>
                <w:szCs w:val="27"/>
                <w:lang w:val="uk-UA"/>
              </w:rPr>
            </w:pPr>
            <w:r w:rsidRPr="00F10E17">
              <w:rPr>
                <w:rFonts w:ascii="Times New Roman" w:hAnsi="Times New Roman"/>
                <w:noProof/>
                <w:sz w:val="28"/>
                <w:szCs w:val="27"/>
                <w:lang w:val="uk-UA"/>
              </w:rPr>
              <w:t>1.</w:t>
            </w:r>
          </w:p>
        </w:tc>
        <w:tc>
          <w:tcPr>
            <w:tcW w:w="5894" w:type="dxa"/>
          </w:tcPr>
          <w:p w14:paraId="264D681D" w14:textId="77777777" w:rsidR="00D8358C" w:rsidRPr="00F10E17" w:rsidRDefault="00D8358C" w:rsidP="00623023">
            <w:pPr>
              <w:pStyle w:val="a3"/>
              <w:rPr>
                <w:rFonts w:ascii="Times New Roman" w:hAnsi="Times New Roman"/>
                <w:noProof/>
                <w:sz w:val="28"/>
                <w:szCs w:val="27"/>
                <w:lang w:val="uk-UA"/>
              </w:rPr>
            </w:pPr>
            <w:r w:rsidRPr="00F10E17">
              <w:rPr>
                <w:rFonts w:ascii="Times New Roman" w:hAnsi="Times New Roman"/>
                <w:noProof/>
                <w:sz w:val="28"/>
                <w:szCs w:val="27"/>
                <w:lang w:val="uk-UA"/>
              </w:rPr>
              <w:t>Горохів</w:t>
            </w:r>
          </w:p>
        </w:tc>
        <w:tc>
          <w:tcPr>
            <w:tcW w:w="3287" w:type="dxa"/>
          </w:tcPr>
          <w:p w14:paraId="029FFAC1" w14:textId="77777777" w:rsidR="00D8358C" w:rsidRPr="00F10E17" w:rsidRDefault="00D8358C" w:rsidP="007A42CF">
            <w:pPr>
              <w:pStyle w:val="a3"/>
              <w:jc w:val="center"/>
              <w:rPr>
                <w:rFonts w:ascii="Times New Roman" w:hAnsi="Times New Roman"/>
                <w:noProof/>
                <w:sz w:val="28"/>
                <w:szCs w:val="27"/>
                <w:lang w:val="uk-UA"/>
              </w:rPr>
            </w:pPr>
            <w:r w:rsidRPr="00F10E17">
              <w:rPr>
                <w:rFonts w:ascii="Times New Roman" w:hAnsi="Times New Roman"/>
                <w:noProof/>
                <w:sz w:val="28"/>
                <w:szCs w:val="27"/>
                <w:lang w:val="uk-UA"/>
              </w:rPr>
              <w:t>0,5</w:t>
            </w:r>
          </w:p>
        </w:tc>
      </w:tr>
      <w:tr w:rsidR="00F10E17" w:rsidRPr="00F10E17" w14:paraId="7D058AD8" w14:textId="77777777" w:rsidTr="00623023">
        <w:tc>
          <w:tcPr>
            <w:tcW w:w="566" w:type="dxa"/>
          </w:tcPr>
          <w:p w14:paraId="564913B4" w14:textId="77777777" w:rsidR="00D8358C" w:rsidRPr="00F10E17" w:rsidRDefault="00D8358C" w:rsidP="00623023">
            <w:pPr>
              <w:pStyle w:val="a3"/>
              <w:rPr>
                <w:rFonts w:ascii="Times New Roman" w:hAnsi="Times New Roman"/>
                <w:noProof/>
                <w:sz w:val="28"/>
                <w:szCs w:val="27"/>
                <w:lang w:val="uk-UA"/>
              </w:rPr>
            </w:pPr>
            <w:r w:rsidRPr="00F10E17">
              <w:rPr>
                <w:rFonts w:ascii="Times New Roman" w:hAnsi="Times New Roman"/>
                <w:noProof/>
                <w:sz w:val="28"/>
                <w:szCs w:val="27"/>
                <w:lang w:val="uk-UA"/>
              </w:rPr>
              <w:t>2.</w:t>
            </w:r>
          </w:p>
        </w:tc>
        <w:tc>
          <w:tcPr>
            <w:tcW w:w="5894" w:type="dxa"/>
          </w:tcPr>
          <w:p w14:paraId="4C85C77E" w14:textId="77777777" w:rsidR="00D8358C" w:rsidRPr="00F10E17" w:rsidRDefault="00D8358C" w:rsidP="00623023">
            <w:pPr>
              <w:pStyle w:val="a3"/>
              <w:rPr>
                <w:rFonts w:ascii="Times New Roman" w:hAnsi="Times New Roman"/>
                <w:noProof/>
                <w:sz w:val="28"/>
                <w:szCs w:val="27"/>
                <w:lang w:val="uk-UA"/>
              </w:rPr>
            </w:pPr>
            <w:r w:rsidRPr="00F10E17">
              <w:rPr>
                <w:rFonts w:ascii="Times New Roman" w:hAnsi="Times New Roman"/>
                <w:noProof/>
                <w:sz w:val="28"/>
                <w:szCs w:val="27"/>
                <w:lang w:val="uk-UA"/>
              </w:rPr>
              <w:t>Ковель</w:t>
            </w:r>
          </w:p>
        </w:tc>
        <w:tc>
          <w:tcPr>
            <w:tcW w:w="3287" w:type="dxa"/>
          </w:tcPr>
          <w:p w14:paraId="43430437" w14:textId="77777777" w:rsidR="00D8358C" w:rsidRPr="00F10E17" w:rsidRDefault="003A7DA4" w:rsidP="007A42CF">
            <w:pPr>
              <w:pStyle w:val="a3"/>
              <w:jc w:val="center"/>
              <w:rPr>
                <w:rFonts w:ascii="Times New Roman" w:hAnsi="Times New Roman"/>
                <w:noProof/>
                <w:sz w:val="28"/>
                <w:szCs w:val="27"/>
                <w:lang w:val="uk-UA"/>
              </w:rPr>
            </w:pPr>
            <w:r w:rsidRPr="00F10E17">
              <w:rPr>
                <w:rFonts w:ascii="Times New Roman" w:hAnsi="Times New Roman"/>
                <w:noProof/>
                <w:sz w:val="28"/>
                <w:szCs w:val="27"/>
                <w:lang w:val="uk-UA"/>
              </w:rPr>
              <w:t>2,0</w:t>
            </w:r>
          </w:p>
        </w:tc>
      </w:tr>
      <w:tr w:rsidR="00F10E17" w:rsidRPr="00F10E17" w14:paraId="18786D3D" w14:textId="77777777" w:rsidTr="00623023">
        <w:tc>
          <w:tcPr>
            <w:tcW w:w="566" w:type="dxa"/>
          </w:tcPr>
          <w:p w14:paraId="58AC6AA4" w14:textId="77777777" w:rsidR="00D8358C" w:rsidRPr="00F10E17" w:rsidRDefault="00D8358C" w:rsidP="00623023">
            <w:pPr>
              <w:pStyle w:val="a3"/>
              <w:rPr>
                <w:rFonts w:ascii="Times New Roman" w:hAnsi="Times New Roman"/>
                <w:noProof/>
                <w:sz w:val="28"/>
                <w:szCs w:val="27"/>
                <w:lang w:val="uk-UA"/>
              </w:rPr>
            </w:pPr>
            <w:r w:rsidRPr="00F10E17">
              <w:rPr>
                <w:rFonts w:ascii="Times New Roman" w:hAnsi="Times New Roman"/>
                <w:noProof/>
                <w:sz w:val="28"/>
                <w:szCs w:val="27"/>
                <w:lang w:val="uk-UA"/>
              </w:rPr>
              <w:t>3.</w:t>
            </w:r>
          </w:p>
        </w:tc>
        <w:tc>
          <w:tcPr>
            <w:tcW w:w="5894" w:type="dxa"/>
          </w:tcPr>
          <w:p w14:paraId="6983FE40" w14:textId="77777777" w:rsidR="00D8358C" w:rsidRPr="00F10E17" w:rsidRDefault="00D8358C" w:rsidP="00623023">
            <w:pPr>
              <w:pStyle w:val="a3"/>
              <w:rPr>
                <w:rFonts w:ascii="Times New Roman" w:hAnsi="Times New Roman"/>
                <w:noProof/>
                <w:sz w:val="28"/>
                <w:szCs w:val="27"/>
                <w:lang w:val="uk-UA"/>
              </w:rPr>
            </w:pPr>
            <w:r w:rsidRPr="00F10E17">
              <w:rPr>
                <w:rFonts w:ascii="Times New Roman" w:hAnsi="Times New Roman"/>
                <w:noProof/>
                <w:sz w:val="28"/>
                <w:szCs w:val="27"/>
                <w:lang w:val="uk-UA"/>
              </w:rPr>
              <w:t>Луцьк</w:t>
            </w:r>
          </w:p>
        </w:tc>
        <w:tc>
          <w:tcPr>
            <w:tcW w:w="3287" w:type="dxa"/>
          </w:tcPr>
          <w:p w14:paraId="07BDD3F1" w14:textId="77777777" w:rsidR="00D8358C" w:rsidRPr="00F10E17" w:rsidRDefault="00D8358C" w:rsidP="007A42CF">
            <w:pPr>
              <w:pStyle w:val="a3"/>
              <w:jc w:val="center"/>
              <w:rPr>
                <w:rFonts w:ascii="Times New Roman" w:hAnsi="Times New Roman"/>
                <w:noProof/>
                <w:sz w:val="28"/>
                <w:szCs w:val="27"/>
                <w:lang w:val="uk-UA"/>
              </w:rPr>
            </w:pPr>
            <w:r w:rsidRPr="00F10E17">
              <w:rPr>
                <w:rFonts w:ascii="Times New Roman" w:hAnsi="Times New Roman"/>
                <w:noProof/>
                <w:sz w:val="28"/>
                <w:szCs w:val="27"/>
                <w:lang w:val="uk-UA"/>
              </w:rPr>
              <w:t>1,</w:t>
            </w:r>
            <w:r w:rsidR="003A7DA4" w:rsidRPr="00F10E17">
              <w:rPr>
                <w:rFonts w:ascii="Times New Roman" w:hAnsi="Times New Roman"/>
                <w:noProof/>
                <w:sz w:val="28"/>
                <w:szCs w:val="27"/>
                <w:lang w:val="uk-UA"/>
              </w:rPr>
              <w:t>4</w:t>
            </w:r>
          </w:p>
        </w:tc>
      </w:tr>
      <w:tr w:rsidR="00F10E17" w:rsidRPr="00F10E17" w14:paraId="04DFF848" w14:textId="77777777" w:rsidTr="00623023">
        <w:tc>
          <w:tcPr>
            <w:tcW w:w="566" w:type="dxa"/>
          </w:tcPr>
          <w:p w14:paraId="5F0388D6" w14:textId="77777777" w:rsidR="00D8358C" w:rsidRPr="00F10E17" w:rsidRDefault="00D8358C" w:rsidP="00623023">
            <w:pPr>
              <w:pStyle w:val="a3"/>
              <w:rPr>
                <w:rFonts w:ascii="Times New Roman" w:hAnsi="Times New Roman"/>
                <w:noProof/>
                <w:sz w:val="28"/>
                <w:szCs w:val="27"/>
                <w:lang w:val="uk-UA"/>
              </w:rPr>
            </w:pPr>
            <w:r w:rsidRPr="00F10E17">
              <w:rPr>
                <w:rFonts w:ascii="Times New Roman" w:hAnsi="Times New Roman"/>
                <w:noProof/>
                <w:sz w:val="28"/>
                <w:szCs w:val="27"/>
                <w:lang w:val="uk-UA"/>
              </w:rPr>
              <w:t>4.</w:t>
            </w:r>
          </w:p>
        </w:tc>
        <w:tc>
          <w:tcPr>
            <w:tcW w:w="5894" w:type="dxa"/>
          </w:tcPr>
          <w:p w14:paraId="25A5651E" w14:textId="77777777" w:rsidR="00D8358C" w:rsidRPr="00F10E17" w:rsidRDefault="00D8358C" w:rsidP="00623023">
            <w:pPr>
              <w:pStyle w:val="a3"/>
              <w:rPr>
                <w:rFonts w:ascii="Times New Roman" w:hAnsi="Times New Roman"/>
                <w:noProof/>
                <w:sz w:val="28"/>
                <w:szCs w:val="27"/>
                <w:lang w:val="uk-UA"/>
              </w:rPr>
            </w:pPr>
            <w:r w:rsidRPr="00F10E17">
              <w:rPr>
                <w:rFonts w:ascii="Times New Roman" w:hAnsi="Times New Roman"/>
                <w:noProof/>
                <w:sz w:val="28"/>
                <w:szCs w:val="27"/>
                <w:lang w:val="uk-UA"/>
              </w:rPr>
              <w:t>Камінь-Каширський</w:t>
            </w:r>
          </w:p>
        </w:tc>
        <w:tc>
          <w:tcPr>
            <w:tcW w:w="3287" w:type="dxa"/>
          </w:tcPr>
          <w:p w14:paraId="5524EE8A" w14:textId="77777777" w:rsidR="00D8358C" w:rsidRPr="00F10E17" w:rsidRDefault="00D8358C" w:rsidP="007A42CF">
            <w:pPr>
              <w:pStyle w:val="a3"/>
              <w:jc w:val="center"/>
              <w:rPr>
                <w:rFonts w:ascii="Times New Roman" w:hAnsi="Times New Roman"/>
                <w:noProof/>
                <w:sz w:val="28"/>
                <w:szCs w:val="27"/>
                <w:lang w:val="uk-UA"/>
              </w:rPr>
            </w:pPr>
            <w:r w:rsidRPr="00F10E17">
              <w:rPr>
                <w:rFonts w:ascii="Times New Roman" w:hAnsi="Times New Roman"/>
                <w:noProof/>
                <w:sz w:val="28"/>
                <w:szCs w:val="27"/>
                <w:lang w:val="uk-UA"/>
              </w:rPr>
              <w:t>0,</w:t>
            </w:r>
            <w:r w:rsidR="003A7DA4" w:rsidRPr="00F10E17">
              <w:rPr>
                <w:rFonts w:ascii="Times New Roman" w:hAnsi="Times New Roman"/>
                <w:noProof/>
                <w:sz w:val="28"/>
                <w:szCs w:val="27"/>
                <w:lang w:val="uk-UA"/>
              </w:rPr>
              <w:t>3</w:t>
            </w:r>
          </w:p>
        </w:tc>
      </w:tr>
      <w:tr w:rsidR="00F10E17" w:rsidRPr="00F10E17" w14:paraId="5641E5F0" w14:textId="77777777" w:rsidTr="00623023">
        <w:tc>
          <w:tcPr>
            <w:tcW w:w="566" w:type="dxa"/>
          </w:tcPr>
          <w:p w14:paraId="1F4494F6" w14:textId="77777777" w:rsidR="00D8358C" w:rsidRPr="00F10E17" w:rsidRDefault="00D8358C" w:rsidP="00623023">
            <w:pPr>
              <w:pStyle w:val="a3"/>
              <w:rPr>
                <w:rFonts w:ascii="Times New Roman" w:hAnsi="Times New Roman"/>
                <w:noProof/>
                <w:sz w:val="28"/>
                <w:szCs w:val="27"/>
                <w:lang w:val="uk-UA"/>
              </w:rPr>
            </w:pPr>
            <w:r w:rsidRPr="00F10E17">
              <w:rPr>
                <w:rFonts w:ascii="Times New Roman" w:hAnsi="Times New Roman"/>
                <w:noProof/>
                <w:sz w:val="28"/>
                <w:szCs w:val="27"/>
                <w:lang w:val="uk-UA"/>
              </w:rPr>
              <w:t>5.</w:t>
            </w:r>
          </w:p>
        </w:tc>
        <w:tc>
          <w:tcPr>
            <w:tcW w:w="5894" w:type="dxa"/>
          </w:tcPr>
          <w:p w14:paraId="25135AB0" w14:textId="77777777" w:rsidR="00D8358C" w:rsidRPr="00F10E17" w:rsidRDefault="00D8358C" w:rsidP="00623023">
            <w:pPr>
              <w:pStyle w:val="a3"/>
              <w:rPr>
                <w:rFonts w:ascii="Times New Roman" w:hAnsi="Times New Roman"/>
                <w:noProof/>
                <w:sz w:val="28"/>
                <w:szCs w:val="27"/>
                <w:lang w:val="uk-UA"/>
              </w:rPr>
            </w:pPr>
            <w:r w:rsidRPr="00F10E17">
              <w:rPr>
                <w:rFonts w:ascii="Times New Roman" w:hAnsi="Times New Roman"/>
                <w:noProof/>
                <w:sz w:val="28"/>
                <w:szCs w:val="27"/>
                <w:lang w:val="uk-UA"/>
              </w:rPr>
              <w:t>Любешів</w:t>
            </w:r>
          </w:p>
        </w:tc>
        <w:tc>
          <w:tcPr>
            <w:tcW w:w="3287" w:type="dxa"/>
          </w:tcPr>
          <w:p w14:paraId="728AEA0D" w14:textId="77777777" w:rsidR="00D8358C" w:rsidRPr="00F10E17" w:rsidRDefault="00D8358C" w:rsidP="007A42CF">
            <w:pPr>
              <w:pStyle w:val="a3"/>
              <w:jc w:val="center"/>
              <w:rPr>
                <w:rFonts w:ascii="Times New Roman" w:hAnsi="Times New Roman"/>
                <w:noProof/>
                <w:sz w:val="28"/>
                <w:szCs w:val="27"/>
                <w:lang w:val="uk-UA"/>
              </w:rPr>
            </w:pPr>
            <w:r w:rsidRPr="00F10E17">
              <w:rPr>
                <w:rFonts w:ascii="Times New Roman" w:hAnsi="Times New Roman"/>
                <w:noProof/>
                <w:sz w:val="28"/>
                <w:szCs w:val="27"/>
                <w:lang w:val="uk-UA"/>
              </w:rPr>
              <w:t>0,</w:t>
            </w:r>
            <w:r w:rsidR="003A7DA4" w:rsidRPr="00F10E17">
              <w:rPr>
                <w:rFonts w:ascii="Times New Roman" w:hAnsi="Times New Roman"/>
                <w:noProof/>
                <w:sz w:val="28"/>
                <w:szCs w:val="27"/>
                <w:lang w:val="uk-UA"/>
              </w:rPr>
              <w:t>3</w:t>
            </w:r>
          </w:p>
        </w:tc>
      </w:tr>
      <w:tr w:rsidR="00F10E17" w:rsidRPr="00F10E17" w14:paraId="377CADAA" w14:textId="77777777" w:rsidTr="00623023">
        <w:tc>
          <w:tcPr>
            <w:tcW w:w="566" w:type="dxa"/>
          </w:tcPr>
          <w:p w14:paraId="391F13B6" w14:textId="77777777" w:rsidR="00D8358C" w:rsidRPr="00F10E17" w:rsidRDefault="00D8358C" w:rsidP="00623023">
            <w:pPr>
              <w:pStyle w:val="a3"/>
              <w:rPr>
                <w:rFonts w:ascii="Times New Roman" w:hAnsi="Times New Roman"/>
                <w:noProof/>
                <w:sz w:val="28"/>
                <w:szCs w:val="27"/>
                <w:lang w:val="uk-UA"/>
              </w:rPr>
            </w:pPr>
            <w:r w:rsidRPr="00F10E17">
              <w:rPr>
                <w:rFonts w:ascii="Times New Roman" w:hAnsi="Times New Roman"/>
                <w:noProof/>
                <w:sz w:val="28"/>
                <w:szCs w:val="27"/>
                <w:lang w:val="uk-UA"/>
              </w:rPr>
              <w:t>6.</w:t>
            </w:r>
          </w:p>
        </w:tc>
        <w:tc>
          <w:tcPr>
            <w:tcW w:w="5894" w:type="dxa"/>
          </w:tcPr>
          <w:p w14:paraId="7843F9B1" w14:textId="77777777" w:rsidR="00D8358C" w:rsidRPr="00F10E17" w:rsidRDefault="00D8358C" w:rsidP="00623023">
            <w:pPr>
              <w:pStyle w:val="a3"/>
              <w:rPr>
                <w:rFonts w:ascii="Times New Roman" w:hAnsi="Times New Roman"/>
                <w:noProof/>
                <w:sz w:val="28"/>
                <w:szCs w:val="27"/>
                <w:lang w:val="uk-UA"/>
              </w:rPr>
            </w:pPr>
            <w:r w:rsidRPr="00F10E17">
              <w:rPr>
                <w:rFonts w:ascii="Times New Roman" w:hAnsi="Times New Roman"/>
                <w:noProof/>
                <w:sz w:val="28"/>
                <w:szCs w:val="27"/>
                <w:lang w:val="uk-UA"/>
              </w:rPr>
              <w:t>Цумань</w:t>
            </w:r>
          </w:p>
        </w:tc>
        <w:tc>
          <w:tcPr>
            <w:tcW w:w="3287" w:type="dxa"/>
          </w:tcPr>
          <w:p w14:paraId="62CEED91" w14:textId="77777777" w:rsidR="00D8358C" w:rsidRPr="00F10E17" w:rsidRDefault="00D8358C" w:rsidP="007A42CF">
            <w:pPr>
              <w:pStyle w:val="a3"/>
              <w:jc w:val="center"/>
              <w:rPr>
                <w:rFonts w:ascii="Times New Roman" w:hAnsi="Times New Roman"/>
                <w:noProof/>
                <w:sz w:val="28"/>
                <w:szCs w:val="27"/>
                <w:lang w:val="uk-UA"/>
              </w:rPr>
            </w:pPr>
            <w:r w:rsidRPr="00F10E17">
              <w:rPr>
                <w:rFonts w:ascii="Times New Roman" w:hAnsi="Times New Roman"/>
                <w:noProof/>
                <w:sz w:val="28"/>
                <w:szCs w:val="27"/>
                <w:lang w:val="uk-UA"/>
              </w:rPr>
              <w:t>0,</w:t>
            </w:r>
            <w:r w:rsidR="003A7DA4" w:rsidRPr="00F10E17">
              <w:rPr>
                <w:rFonts w:ascii="Times New Roman" w:hAnsi="Times New Roman"/>
                <w:noProof/>
                <w:sz w:val="28"/>
                <w:szCs w:val="27"/>
                <w:lang w:val="uk-UA"/>
              </w:rPr>
              <w:t>2</w:t>
            </w:r>
          </w:p>
        </w:tc>
      </w:tr>
      <w:tr w:rsidR="00F10E17" w:rsidRPr="00F10E17" w14:paraId="76AFC233" w14:textId="77777777" w:rsidTr="00623023">
        <w:tc>
          <w:tcPr>
            <w:tcW w:w="566" w:type="dxa"/>
          </w:tcPr>
          <w:p w14:paraId="451F325E" w14:textId="77777777" w:rsidR="00D8358C" w:rsidRPr="00F10E17" w:rsidRDefault="00D8358C" w:rsidP="00623023">
            <w:pPr>
              <w:pStyle w:val="a3"/>
              <w:rPr>
                <w:rFonts w:ascii="Times New Roman" w:hAnsi="Times New Roman"/>
                <w:noProof/>
                <w:sz w:val="28"/>
                <w:szCs w:val="27"/>
                <w:lang w:val="uk-UA"/>
              </w:rPr>
            </w:pPr>
            <w:r w:rsidRPr="00F10E17">
              <w:rPr>
                <w:rFonts w:ascii="Times New Roman" w:hAnsi="Times New Roman"/>
                <w:noProof/>
                <w:sz w:val="28"/>
                <w:szCs w:val="27"/>
                <w:lang w:val="uk-UA"/>
              </w:rPr>
              <w:t>7.</w:t>
            </w:r>
          </w:p>
        </w:tc>
        <w:tc>
          <w:tcPr>
            <w:tcW w:w="5894" w:type="dxa"/>
          </w:tcPr>
          <w:p w14:paraId="58DC114B" w14:textId="77777777" w:rsidR="00D8358C" w:rsidRPr="00F10E17" w:rsidRDefault="00D8358C" w:rsidP="00623023">
            <w:pPr>
              <w:pStyle w:val="a3"/>
              <w:rPr>
                <w:rFonts w:ascii="Times New Roman" w:hAnsi="Times New Roman"/>
                <w:noProof/>
                <w:sz w:val="28"/>
                <w:szCs w:val="27"/>
                <w:lang w:val="uk-UA"/>
              </w:rPr>
            </w:pPr>
            <w:r w:rsidRPr="00F10E17">
              <w:rPr>
                <w:rFonts w:ascii="Times New Roman" w:hAnsi="Times New Roman"/>
                <w:noProof/>
                <w:sz w:val="28"/>
                <w:szCs w:val="27"/>
                <w:lang w:val="uk-UA"/>
              </w:rPr>
              <w:t>Шацьк</w:t>
            </w:r>
          </w:p>
        </w:tc>
        <w:tc>
          <w:tcPr>
            <w:tcW w:w="3287" w:type="dxa"/>
          </w:tcPr>
          <w:p w14:paraId="0D905F96" w14:textId="77777777" w:rsidR="00D8358C" w:rsidRPr="00F10E17" w:rsidRDefault="00D8358C" w:rsidP="007A42CF">
            <w:pPr>
              <w:pStyle w:val="a3"/>
              <w:jc w:val="center"/>
              <w:rPr>
                <w:rFonts w:ascii="Times New Roman" w:hAnsi="Times New Roman"/>
                <w:noProof/>
                <w:sz w:val="28"/>
                <w:szCs w:val="27"/>
                <w:lang w:val="uk-UA"/>
              </w:rPr>
            </w:pPr>
            <w:r w:rsidRPr="00F10E17">
              <w:rPr>
                <w:rFonts w:ascii="Times New Roman" w:hAnsi="Times New Roman"/>
                <w:noProof/>
                <w:sz w:val="28"/>
                <w:szCs w:val="27"/>
                <w:lang w:val="uk-UA"/>
              </w:rPr>
              <w:t>0,</w:t>
            </w:r>
            <w:r w:rsidR="003A7DA4" w:rsidRPr="00F10E17">
              <w:rPr>
                <w:rFonts w:ascii="Times New Roman" w:hAnsi="Times New Roman"/>
                <w:noProof/>
                <w:sz w:val="28"/>
                <w:szCs w:val="27"/>
                <w:lang w:val="uk-UA"/>
              </w:rPr>
              <w:t>1</w:t>
            </w:r>
          </w:p>
        </w:tc>
      </w:tr>
    </w:tbl>
    <w:p w14:paraId="6A6D07EE" w14:textId="77777777" w:rsidR="007A42CF" w:rsidRPr="00F10E17" w:rsidRDefault="007A42CF" w:rsidP="007A42CF">
      <w:pPr>
        <w:pStyle w:val="rvps2"/>
        <w:shd w:val="clear" w:color="auto" w:fill="FFFFFF"/>
        <w:spacing w:before="0" w:beforeAutospacing="0" w:after="0" w:afterAutospacing="0"/>
        <w:ind w:firstLine="708"/>
        <w:jc w:val="both"/>
        <w:rPr>
          <w:rFonts w:cs="Calibri"/>
          <w:bCs/>
          <w:sz w:val="28"/>
          <w:szCs w:val="28"/>
        </w:rPr>
      </w:pPr>
    </w:p>
    <w:p w14:paraId="4FBA0E05" w14:textId="4738D5C0" w:rsidR="00D8358C" w:rsidRPr="00F10E17" w:rsidRDefault="00CF532D" w:rsidP="007A42CF">
      <w:pPr>
        <w:pStyle w:val="rvps2"/>
        <w:shd w:val="clear" w:color="auto" w:fill="FFFFFF"/>
        <w:spacing w:before="0" w:beforeAutospacing="0" w:after="0" w:afterAutospacing="0"/>
        <w:ind w:firstLine="708"/>
        <w:jc w:val="both"/>
        <w:rPr>
          <w:rFonts w:cs="Calibri"/>
          <w:bCs/>
          <w:sz w:val="28"/>
          <w:szCs w:val="28"/>
        </w:rPr>
      </w:pPr>
      <w:r w:rsidRPr="00F10E17">
        <w:rPr>
          <w:rFonts w:cs="Calibri"/>
          <w:bCs/>
          <w:sz w:val="28"/>
          <w:szCs w:val="28"/>
        </w:rPr>
        <w:t>Загальнонаціональний мультиплекс передб</w:t>
      </w:r>
      <w:r w:rsidR="007A42CF" w:rsidRPr="00F10E17">
        <w:rPr>
          <w:rFonts w:cs="Calibri"/>
          <w:bCs/>
          <w:sz w:val="28"/>
          <w:szCs w:val="28"/>
        </w:rPr>
        <w:t xml:space="preserve">ачає для трансляції </w:t>
      </w:r>
      <w:r w:rsidRPr="00F10E17">
        <w:rPr>
          <w:rFonts w:cs="Calibri"/>
          <w:bCs/>
          <w:sz w:val="28"/>
          <w:szCs w:val="28"/>
        </w:rPr>
        <w:t>до 12 телеканалів у стандарті DVB-T2 (MPEG-4) та 3 каналів суспільного радіо.</w:t>
      </w:r>
      <w:r w:rsidR="00D8358C" w:rsidRPr="00F10E17">
        <w:rPr>
          <w:rFonts w:cs="Calibri"/>
          <w:bCs/>
          <w:sz w:val="28"/>
          <w:szCs w:val="28"/>
        </w:rPr>
        <w:t xml:space="preserve"> </w:t>
      </w:r>
    </w:p>
    <w:p w14:paraId="2FB8BA72" w14:textId="0739B446" w:rsidR="00734F37" w:rsidRPr="00F10E17" w:rsidRDefault="00CE2705" w:rsidP="007A42CF">
      <w:pPr>
        <w:pStyle w:val="rvps2"/>
        <w:shd w:val="clear" w:color="auto" w:fill="FFFFFF"/>
        <w:spacing w:before="0" w:beforeAutospacing="0" w:after="0" w:afterAutospacing="0"/>
        <w:ind w:firstLine="708"/>
        <w:jc w:val="both"/>
        <w:rPr>
          <w:sz w:val="28"/>
          <w:szCs w:val="28"/>
        </w:rPr>
      </w:pPr>
      <w:r w:rsidRPr="00F10E17">
        <w:rPr>
          <w:sz w:val="28"/>
          <w:szCs w:val="28"/>
        </w:rPr>
        <w:t xml:space="preserve">31 жовтня 2023 року медіарегулятор </w:t>
      </w:r>
      <w:r w:rsidR="00CF532D" w:rsidRPr="00F10E17">
        <w:rPr>
          <w:sz w:val="28"/>
          <w:szCs w:val="28"/>
        </w:rPr>
        <w:t xml:space="preserve">ухвалив рішення про видачу ліценцій на мовлення </w:t>
      </w:r>
      <w:r w:rsidR="00A33662" w:rsidRPr="00F10E17">
        <w:rPr>
          <w:sz w:val="28"/>
          <w:szCs w:val="28"/>
        </w:rPr>
        <w:t>в ефірній багатоканальній електронній комунікаційній мережі МХ-7 семи компаніям: ТОВ «Солар медіа» (лог</w:t>
      </w:r>
      <w:r w:rsidR="007A42CF" w:rsidRPr="00F10E17">
        <w:rPr>
          <w:sz w:val="28"/>
          <w:szCs w:val="28"/>
        </w:rPr>
        <w:t>отип «СОНЦЕ»), ТОВ «Ми-Україна»</w:t>
      </w:r>
      <w:r w:rsidR="00A33662" w:rsidRPr="00F10E17">
        <w:rPr>
          <w:sz w:val="28"/>
          <w:szCs w:val="28"/>
        </w:rPr>
        <w:t xml:space="preserve"> (логотип «МИ-УКРАЇНА»), ДП «Парламентський телеканал «Рада» (логотип «РАДА»), ТОВ «Дідживан» (логотип «УНІАН 2»), ТОВ «Віжн 2+2» (логотип «ВІЖН 2»), ТОВ «Віжн 3» (логотип «ВІЖН 3»), ТОВ «Телерадіокомпанія «Корисне ТБ» (логотип «СВІТЛО»). </w:t>
      </w:r>
      <w:r w:rsidR="00734F37" w:rsidRPr="00F10E17">
        <w:rPr>
          <w:sz w:val="28"/>
          <w:szCs w:val="28"/>
        </w:rPr>
        <w:t xml:space="preserve">На </w:t>
      </w:r>
      <w:r w:rsidR="007A42CF" w:rsidRPr="00F10E17">
        <w:rPr>
          <w:sz w:val="28"/>
          <w:szCs w:val="28"/>
        </w:rPr>
        <w:t>сьогодні</w:t>
      </w:r>
      <w:r w:rsidR="00734F37" w:rsidRPr="00F10E17">
        <w:rPr>
          <w:sz w:val="28"/>
          <w:szCs w:val="28"/>
        </w:rPr>
        <w:t xml:space="preserve"> компанії ще не розпочали мовлення в даному мультипле</w:t>
      </w:r>
      <w:r w:rsidR="000C1CA9" w:rsidRPr="00F10E17">
        <w:rPr>
          <w:sz w:val="28"/>
          <w:szCs w:val="28"/>
        </w:rPr>
        <w:t>к</w:t>
      </w:r>
      <w:r w:rsidR="00734F37" w:rsidRPr="00F10E17">
        <w:rPr>
          <w:sz w:val="28"/>
          <w:szCs w:val="28"/>
        </w:rPr>
        <w:t>сі, в ефірі у тестовому режимі мовить 9 загальнонаціональних телеканал</w:t>
      </w:r>
      <w:r w:rsidR="001918F3" w:rsidRPr="00F10E17">
        <w:rPr>
          <w:sz w:val="28"/>
          <w:szCs w:val="28"/>
        </w:rPr>
        <w:t>ів</w:t>
      </w:r>
      <w:r w:rsidR="00734F37" w:rsidRPr="00F10E17">
        <w:rPr>
          <w:sz w:val="28"/>
          <w:szCs w:val="28"/>
        </w:rPr>
        <w:t>.</w:t>
      </w:r>
    </w:p>
    <w:p w14:paraId="5CD57F14" w14:textId="7F4FEC90" w:rsidR="00A33662" w:rsidRPr="00F10E17" w:rsidRDefault="001918F3" w:rsidP="007A42CF">
      <w:pPr>
        <w:pStyle w:val="rvps2"/>
        <w:shd w:val="clear" w:color="auto" w:fill="FFFFFF"/>
        <w:spacing w:before="0" w:beforeAutospacing="0" w:after="0" w:afterAutospacing="0"/>
        <w:ind w:firstLine="708"/>
        <w:jc w:val="both"/>
        <w:rPr>
          <w:sz w:val="28"/>
          <w:szCs w:val="28"/>
        </w:rPr>
      </w:pPr>
      <w:r w:rsidRPr="00F10E17">
        <w:rPr>
          <w:sz w:val="28"/>
          <w:szCs w:val="28"/>
        </w:rPr>
        <w:t>Початок роботи МХ-7 дав</w:t>
      </w:r>
      <w:r w:rsidR="00A33662" w:rsidRPr="00F10E17">
        <w:rPr>
          <w:sz w:val="28"/>
          <w:szCs w:val="28"/>
        </w:rPr>
        <w:t xml:space="preserve"> можливість збільшити покриття цифровим ефіром північні райони області, де знаход</w:t>
      </w:r>
      <w:r w:rsidR="00D15654" w:rsidRPr="00F10E17">
        <w:rPr>
          <w:sz w:val="28"/>
          <w:szCs w:val="28"/>
        </w:rPr>
        <w:t xml:space="preserve">илися </w:t>
      </w:r>
      <w:r w:rsidR="00A33662" w:rsidRPr="00F10E17">
        <w:rPr>
          <w:sz w:val="28"/>
          <w:szCs w:val="28"/>
        </w:rPr>
        <w:t>та</w:t>
      </w:r>
      <w:r w:rsidR="000C1CA9" w:rsidRPr="00F10E17">
        <w:rPr>
          <w:sz w:val="28"/>
          <w:szCs w:val="28"/>
        </w:rPr>
        <w:t>к</w:t>
      </w:r>
      <w:r w:rsidR="00A33662" w:rsidRPr="00F10E17">
        <w:rPr>
          <w:sz w:val="28"/>
          <w:szCs w:val="28"/>
        </w:rPr>
        <w:t xml:space="preserve"> звані «бі</w:t>
      </w:r>
      <w:r w:rsidR="00FF5847" w:rsidRPr="00F10E17">
        <w:rPr>
          <w:sz w:val="28"/>
          <w:szCs w:val="28"/>
        </w:rPr>
        <w:t xml:space="preserve">лі плями» і є впевнений прийом </w:t>
      </w:r>
      <w:r w:rsidR="00A33662" w:rsidRPr="00F10E17">
        <w:rPr>
          <w:sz w:val="28"/>
          <w:szCs w:val="28"/>
        </w:rPr>
        <w:t>Білоруських телеканалів. За даними Держспецзв’язку України Волинська область покрита сигналом вітчизняного мовника на 95 відсотків.</w:t>
      </w:r>
    </w:p>
    <w:p w14:paraId="0579100A" w14:textId="77777777" w:rsidR="00D15654" w:rsidRPr="00F10E17" w:rsidRDefault="00583A56" w:rsidP="00D15654">
      <w:pPr>
        <w:ind w:firstLine="540"/>
        <w:jc w:val="both"/>
      </w:pPr>
      <w:r w:rsidRPr="00F10E17">
        <w:lastRenderedPageBreak/>
        <w:t xml:space="preserve">Незадовільне покриття </w:t>
      </w:r>
      <w:r w:rsidR="00D15654" w:rsidRPr="00F10E17">
        <w:t>телесигналом</w:t>
      </w:r>
      <w:r w:rsidRPr="00F10E17">
        <w:t xml:space="preserve"> залишається </w:t>
      </w:r>
      <w:r w:rsidR="00D15654" w:rsidRPr="00F10E17">
        <w:t>у місті Володимирі через рельєф місцевості.</w:t>
      </w:r>
    </w:p>
    <w:p w14:paraId="15A31CD8" w14:textId="77777777" w:rsidR="009F1FF6" w:rsidRPr="00F10E17" w:rsidRDefault="009F1FF6" w:rsidP="00FF5847">
      <w:pPr>
        <w:tabs>
          <w:tab w:val="num" w:pos="0"/>
        </w:tabs>
        <w:spacing w:line="240" w:lineRule="auto"/>
        <w:ind w:firstLine="539"/>
        <w:jc w:val="both"/>
        <w:rPr>
          <w:b/>
        </w:rPr>
      </w:pPr>
    </w:p>
    <w:p w14:paraId="284173FE" w14:textId="2D963927" w:rsidR="00A33662" w:rsidRPr="00F10E17" w:rsidRDefault="005E0BDF" w:rsidP="00FF5847">
      <w:pPr>
        <w:tabs>
          <w:tab w:val="num" w:pos="0"/>
        </w:tabs>
        <w:spacing w:line="240" w:lineRule="auto"/>
        <w:ind w:firstLine="539"/>
        <w:jc w:val="center"/>
        <w:rPr>
          <w:b/>
        </w:rPr>
      </w:pPr>
      <w:r w:rsidRPr="00F10E17">
        <w:rPr>
          <w:b/>
        </w:rPr>
        <w:t xml:space="preserve">3.2. Стан використання каналів ефірного радіомовлення. Територія незадовільного покриття </w:t>
      </w:r>
      <w:r w:rsidRPr="003F4CEA">
        <w:rPr>
          <w:b/>
        </w:rPr>
        <w:t>мовленням.</w:t>
      </w:r>
    </w:p>
    <w:p w14:paraId="4188C5E5" w14:textId="252E4078" w:rsidR="003B173A" w:rsidRPr="00F10E17" w:rsidRDefault="005E0BDF" w:rsidP="00FF5847">
      <w:pPr>
        <w:pStyle w:val="a4"/>
        <w:tabs>
          <w:tab w:val="left" w:pos="0"/>
        </w:tabs>
        <w:spacing w:after="0" w:line="240" w:lineRule="auto"/>
        <w:ind w:left="0" w:firstLine="539"/>
        <w:jc w:val="both"/>
        <w:rPr>
          <w:rFonts w:cs="Calibri"/>
          <w:bCs/>
          <w:sz w:val="28"/>
          <w:szCs w:val="28"/>
        </w:rPr>
      </w:pPr>
      <w:r w:rsidRPr="00F10E17">
        <w:rPr>
          <w:rFonts w:ascii="Times New Roman" w:hAnsi="Times New Roman" w:cs="Times New Roman"/>
          <w:bCs/>
          <w:sz w:val="28"/>
          <w:szCs w:val="28"/>
        </w:rPr>
        <w:t>Станом на 1 січня 2023 року на території Волинської області здійснюють діяльність 4 місцев</w:t>
      </w:r>
      <w:r w:rsidR="00FF5847" w:rsidRPr="00F10E17">
        <w:rPr>
          <w:rFonts w:ascii="Times New Roman" w:hAnsi="Times New Roman" w:cs="Times New Roman"/>
          <w:bCs/>
          <w:sz w:val="28"/>
          <w:szCs w:val="28"/>
        </w:rPr>
        <w:t>і</w:t>
      </w:r>
      <w:r w:rsidRPr="00F10E17">
        <w:rPr>
          <w:rFonts w:ascii="Times New Roman" w:hAnsi="Times New Roman" w:cs="Times New Roman"/>
          <w:bCs/>
          <w:sz w:val="28"/>
          <w:szCs w:val="28"/>
        </w:rPr>
        <w:t xml:space="preserve"> аудіальн</w:t>
      </w:r>
      <w:r w:rsidR="00FF5847" w:rsidRPr="00F10E17">
        <w:rPr>
          <w:rFonts w:ascii="Times New Roman" w:hAnsi="Times New Roman" w:cs="Times New Roman"/>
          <w:bCs/>
          <w:sz w:val="28"/>
          <w:szCs w:val="28"/>
        </w:rPr>
        <w:t>і</w:t>
      </w:r>
      <w:r w:rsidRPr="00F10E17">
        <w:rPr>
          <w:rFonts w:ascii="Times New Roman" w:hAnsi="Times New Roman" w:cs="Times New Roman"/>
          <w:bCs/>
          <w:sz w:val="28"/>
          <w:szCs w:val="28"/>
        </w:rPr>
        <w:t xml:space="preserve"> медіа, що мають ліцензії на ефірне радіомовлення </w:t>
      </w:r>
      <w:r w:rsidR="00C24FFB" w:rsidRPr="00F10E17">
        <w:rPr>
          <w:rFonts w:ascii="Times New Roman" w:hAnsi="Times New Roman" w:cs="Times New Roman"/>
          <w:bCs/>
          <w:sz w:val="28"/>
          <w:szCs w:val="28"/>
        </w:rPr>
        <w:t>та ф</w:t>
      </w:r>
      <w:r w:rsidR="00FF5847" w:rsidRPr="00F10E17">
        <w:rPr>
          <w:rFonts w:ascii="Times New Roman" w:hAnsi="Times New Roman" w:cs="Times New Roman"/>
          <w:bCs/>
          <w:sz w:val="28"/>
          <w:szCs w:val="28"/>
        </w:rPr>
        <w:t>ілія АТ НСТУ: ДП ТРК «Аверс» м. Луцьк, ТОВ «Радіо Нова» м. </w:t>
      </w:r>
      <w:r w:rsidR="00C24FFB" w:rsidRPr="00F10E17">
        <w:rPr>
          <w:rFonts w:ascii="Times New Roman" w:hAnsi="Times New Roman" w:cs="Times New Roman"/>
          <w:bCs/>
          <w:sz w:val="28"/>
          <w:szCs w:val="28"/>
        </w:rPr>
        <w:t>Нововолинськ, Редакція газети «Сі</w:t>
      </w:r>
      <w:r w:rsidR="00FF5847" w:rsidRPr="00F10E17">
        <w:rPr>
          <w:rFonts w:ascii="Times New Roman" w:hAnsi="Times New Roman" w:cs="Times New Roman"/>
          <w:bCs/>
          <w:sz w:val="28"/>
          <w:szCs w:val="28"/>
        </w:rPr>
        <w:t>м’я  і Дім. Народна трибуна» м. </w:t>
      </w:r>
      <w:r w:rsidR="00C24FFB" w:rsidRPr="00F10E17">
        <w:rPr>
          <w:rFonts w:ascii="Times New Roman" w:hAnsi="Times New Roman" w:cs="Times New Roman"/>
          <w:bCs/>
          <w:sz w:val="28"/>
          <w:szCs w:val="28"/>
        </w:rPr>
        <w:t>Луцьк, ТОВ ТРК «Украї</w:t>
      </w:r>
      <w:r w:rsidR="00FF5847" w:rsidRPr="00F10E17">
        <w:rPr>
          <w:rFonts w:ascii="Times New Roman" w:hAnsi="Times New Roman" w:cs="Times New Roman"/>
          <w:bCs/>
          <w:sz w:val="28"/>
          <w:szCs w:val="28"/>
        </w:rPr>
        <w:t>нське музичне мовлення» м. </w:t>
      </w:r>
      <w:r w:rsidR="009F1FF6" w:rsidRPr="00F10E17">
        <w:rPr>
          <w:rFonts w:ascii="Times New Roman" w:hAnsi="Times New Roman" w:cs="Times New Roman"/>
          <w:bCs/>
          <w:sz w:val="28"/>
          <w:szCs w:val="28"/>
        </w:rPr>
        <w:t xml:space="preserve">Київ, а також </w:t>
      </w:r>
      <w:r w:rsidR="00FF5847" w:rsidRPr="00F10E17">
        <w:rPr>
          <w:rFonts w:ascii="Times New Roman" w:hAnsi="Times New Roman" w:cs="Times New Roman"/>
          <w:bCs/>
          <w:sz w:val="28"/>
          <w:szCs w:val="28"/>
        </w:rPr>
        <w:t xml:space="preserve">філія </w:t>
      </w:r>
      <w:r w:rsidR="00C24FFB" w:rsidRPr="00F10E17">
        <w:rPr>
          <w:rFonts w:ascii="Times New Roman" w:hAnsi="Times New Roman" w:cs="Times New Roman"/>
          <w:bCs/>
          <w:sz w:val="28"/>
          <w:szCs w:val="28"/>
        </w:rPr>
        <w:t>АТ НСТУ «Українське радіо» м.</w:t>
      </w:r>
      <w:r w:rsidR="00FF5847" w:rsidRPr="00F10E17">
        <w:rPr>
          <w:rFonts w:ascii="Times New Roman" w:hAnsi="Times New Roman" w:cs="Times New Roman"/>
          <w:bCs/>
          <w:sz w:val="28"/>
          <w:szCs w:val="28"/>
        </w:rPr>
        <w:t> </w:t>
      </w:r>
      <w:r w:rsidR="00C24FFB" w:rsidRPr="00F10E17">
        <w:rPr>
          <w:rFonts w:ascii="Times New Roman" w:hAnsi="Times New Roman" w:cs="Times New Roman"/>
          <w:bCs/>
          <w:sz w:val="28"/>
          <w:szCs w:val="28"/>
        </w:rPr>
        <w:t>Луцьк.</w:t>
      </w:r>
      <w:r w:rsidR="00C24FFB" w:rsidRPr="00F10E17">
        <w:rPr>
          <w:rFonts w:ascii="Times New Roman" w:hAnsi="Times New Roman" w:cs="Times New Roman"/>
          <w:bCs/>
          <w:sz w:val="28"/>
          <w:szCs w:val="28"/>
        </w:rPr>
        <w:tab/>
        <w:t>Загалом на території області у радіоефірі – 2</w:t>
      </w:r>
      <w:r w:rsidR="003B173A" w:rsidRPr="00F10E17">
        <w:rPr>
          <w:rFonts w:ascii="Times New Roman" w:hAnsi="Times New Roman" w:cs="Times New Roman"/>
          <w:bCs/>
          <w:sz w:val="28"/>
          <w:szCs w:val="28"/>
        </w:rPr>
        <w:t>3</w:t>
      </w:r>
      <w:r w:rsidR="00C24FFB" w:rsidRPr="00F10E17">
        <w:rPr>
          <w:rFonts w:ascii="Times New Roman" w:hAnsi="Times New Roman" w:cs="Times New Roman"/>
          <w:bCs/>
          <w:sz w:val="28"/>
          <w:szCs w:val="28"/>
        </w:rPr>
        <w:t xml:space="preserve"> радіостанці</w:t>
      </w:r>
      <w:r w:rsidR="000C1CA9" w:rsidRPr="00F10E17">
        <w:rPr>
          <w:rFonts w:ascii="Times New Roman" w:hAnsi="Times New Roman" w:cs="Times New Roman"/>
          <w:bCs/>
          <w:sz w:val="28"/>
          <w:szCs w:val="28"/>
        </w:rPr>
        <w:t>ї</w:t>
      </w:r>
      <w:r w:rsidR="00C24FFB" w:rsidRPr="00F10E17">
        <w:rPr>
          <w:rFonts w:ascii="Times New Roman" w:hAnsi="Times New Roman" w:cs="Times New Roman"/>
          <w:bCs/>
          <w:sz w:val="28"/>
          <w:szCs w:val="28"/>
        </w:rPr>
        <w:t xml:space="preserve"> на 4</w:t>
      </w:r>
      <w:r w:rsidR="003B173A" w:rsidRPr="00F10E17">
        <w:rPr>
          <w:rFonts w:ascii="Times New Roman" w:hAnsi="Times New Roman" w:cs="Times New Roman"/>
          <w:bCs/>
          <w:sz w:val="28"/>
          <w:szCs w:val="28"/>
        </w:rPr>
        <w:t>8</w:t>
      </w:r>
      <w:r w:rsidR="00F353F7" w:rsidRPr="00F10E17">
        <w:rPr>
          <w:rFonts w:ascii="Times New Roman" w:hAnsi="Times New Roman" w:cs="Times New Roman"/>
          <w:bCs/>
          <w:sz w:val="28"/>
          <w:szCs w:val="28"/>
        </w:rPr>
        <w:t xml:space="preserve"> частотах.</w:t>
      </w:r>
    </w:p>
    <w:p w14:paraId="713C509B" w14:textId="77777777" w:rsidR="00FF5847" w:rsidRPr="00F10E17" w:rsidRDefault="003B173A" w:rsidP="00FF5847">
      <w:pPr>
        <w:ind w:firstLine="539"/>
        <w:jc w:val="both"/>
      </w:pPr>
      <w:r w:rsidRPr="00F10E17">
        <w:t xml:space="preserve">ТОВ </w:t>
      </w:r>
      <w:r w:rsidR="00FF5847" w:rsidRPr="00F10E17">
        <w:t>«</w:t>
      </w:r>
      <w:r w:rsidRPr="00F10E17">
        <w:t xml:space="preserve">ТРК </w:t>
      </w:r>
      <w:r w:rsidR="00FF5847" w:rsidRPr="00F10E17">
        <w:t>«</w:t>
      </w:r>
      <w:r w:rsidRPr="00F10E17">
        <w:t>Львівська хвиля</w:t>
      </w:r>
      <w:r w:rsidR="00FF5847" w:rsidRPr="00F10E17">
        <w:t xml:space="preserve">» у грудні </w:t>
      </w:r>
      <w:r w:rsidRPr="00F10E17">
        <w:t xml:space="preserve">2023 року відновила </w:t>
      </w:r>
      <w:r w:rsidR="00FF5847" w:rsidRPr="00F10E17">
        <w:t>мовлення у</w:t>
      </w:r>
      <w:r w:rsidRPr="00F10E17">
        <w:t xml:space="preserve"> </w:t>
      </w:r>
      <w:r w:rsidRPr="00F10E17">
        <w:rPr>
          <w:lang w:eastAsia="ru-RU"/>
        </w:rPr>
        <w:t>Шацьку на частоті 89,6 МГц</w:t>
      </w:r>
      <w:r w:rsidR="00D8358C" w:rsidRPr="00F10E17">
        <w:rPr>
          <w:lang w:eastAsia="ru-RU"/>
        </w:rPr>
        <w:t xml:space="preserve">, проте у </w:t>
      </w:r>
      <w:r w:rsidR="00FF5847" w:rsidRPr="00F10E17">
        <w:t xml:space="preserve">Любешові, Луцьку, </w:t>
      </w:r>
      <w:r w:rsidR="00D8358C" w:rsidRPr="00F10E17">
        <w:t xml:space="preserve">Нововолинську, Ковелі, Любомлі, Горохові та смт Олиці – мовлення відсутнє. </w:t>
      </w:r>
    </w:p>
    <w:p w14:paraId="63131FD6" w14:textId="561B5297" w:rsidR="002928FB" w:rsidRPr="00F10E17" w:rsidRDefault="002928FB" w:rsidP="00FF5847">
      <w:pPr>
        <w:ind w:firstLine="539"/>
        <w:jc w:val="both"/>
      </w:pPr>
      <w:r w:rsidRPr="00F10E17">
        <w:rPr>
          <w:rStyle w:val="docdata"/>
        </w:rPr>
        <w:t xml:space="preserve">Відсутність мовлення «Львівської хвилі» на прикордонні </w:t>
      </w:r>
      <w:r w:rsidRPr="00F10E17">
        <w:t>з Білоруссю вкрай негативно впливає на</w:t>
      </w:r>
      <w:r w:rsidR="001918F3" w:rsidRPr="00F10E17">
        <w:t xml:space="preserve"> стан інформаційної безпеки регіону.</w:t>
      </w:r>
    </w:p>
    <w:p w14:paraId="6FB9480E" w14:textId="7621FB0A" w:rsidR="000A3820" w:rsidRPr="00F10E17" w:rsidRDefault="00614C4B" w:rsidP="00FF5847">
      <w:pPr>
        <w:pStyle w:val="a4"/>
        <w:tabs>
          <w:tab w:val="left" w:pos="0"/>
        </w:tabs>
        <w:spacing w:after="0" w:line="240" w:lineRule="auto"/>
        <w:ind w:left="0" w:firstLine="567"/>
        <w:jc w:val="both"/>
        <w:rPr>
          <w:rFonts w:ascii="Times New Roman" w:hAnsi="Times New Roman" w:cs="Times New Roman"/>
          <w:sz w:val="28"/>
          <w:szCs w:val="28"/>
          <w:lang w:eastAsia="ru-RU"/>
        </w:rPr>
      </w:pPr>
      <w:r w:rsidRPr="00F10E17">
        <w:rPr>
          <w:rFonts w:ascii="Times New Roman" w:hAnsi="Times New Roman" w:cs="Times New Roman"/>
          <w:sz w:val="28"/>
          <w:szCs w:val="28"/>
          <w:lang w:eastAsia="ru-RU"/>
        </w:rPr>
        <w:t>Радіостанція Суспільного мовлення – Радіо Культура – збільшило потужність передавача в м.</w:t>
      </w:r>
      <w:r w:rsidR="00FF5847" w:rsidRPr="00F10E17">
        <w:rPr>
          <w:rFonts w:ascii="Times New Roman" w:hAnsi="Times New Roman" w:cs="Times New Roman"/>
          <w:sz w:val="28"/>
          <w:szCs w:val="28"/>
          <w:lang w:eastAsia="ru-RU"/>
        </w:rPr>
        <w:t> </w:t>
      </w:r>
      <w:r w:rsidRPr="00F10E17">
        <w:rPr>
          <w:rFonts w:ascii="Times New Roman" w:hAnsi="Times New Roman" w:cs="Times New Roman"/>
          <w:sz w:val="28"/>
          <w:szCs w:val="28"/>
          <w:lang w:eastAsia="ru-RU"/>
        </w:rPr>
        <w:t>Ковел</w:t>
      </w:r>
      <w:r w:rsidR="002928FB" w:rsidRPr="00F10E17">
        <w:rPr>
          <w:rFonts w:ascii="Times New Roman" w:hAnsi="Times New Roman" w:cs="Times New Roman"/>
          <w:sz w:val="28"/>
          <w:szCs w:val="28"/>
          <w:lang w:eastAsia="ru-RU"/>
        </w:rPr>
        <w:t>і</w:t>
      </w:r>
      <w:r w:rsidRPr="00F10E17">
        <w:rPr>
          <w:rFonts w:ascii="Times New Roman" w:hAnsi="Times New Roman" w:cs="Times New Roman"/>
          <w:sz w:val="28"/>
          <w:szCs w:val="28"/>
          <w:lang w:eastAsia="ru-RU"/>
        </w:rPr>
        <w:t xml:space="preserve"> на частоті 88,1 МГц зі 100 Вт до 200 Вт.</w:t>
      </w:r>
      <w:r w:rsidR="00275CCF" w:rsidRPr="00F10E17">
        <w:rPr>
          <w:rFonts w:ascii="Times New Roman" w:hAnsi="Times New Roman" w:cs="Times New Roman"/>
          <w:sz w:val="28"/>
          <w:szCs w:val="28"/>
          <w:lang w:eastAsia="ru-RU"/>
        </w:rPr>
        <w:t xml:space="preserve"> Це дало можливість охопити більшу аудиторію слухачів у віддалених населених </w:t>
      </w:r>
      <w:r w:rsidR="005046A0" w:rsidRPr="00F10E17">
        <w:rPr>
          <w:rFonts w:ascii="Times New Roman" w:hAnsi="Times New Roman" w:cs="Times New Roman"/>
          <w:sz w:val="28"/>
          <w:szCs w:val="28"/>
          <w:lang w:eastAsia="ru-RU"/>
        </w:rPr>
        <w:t xml:space="preserve">куточках </w:t>
      </w:r>
      <w:r w:rsidR="00275CCF" w:rsidRPr="00F10E17">
        <w:rPr>
          <w:rFonts w:ascii="Times New Roman" w:hAnsi="Times New Roman" w:cs="Times New Roman"/>
          <w:sz w:val="28"/>
          <w:szCs w:val="28"/>
          <w:lang w:eastAsia="ru-RU"/>
        </w:rPr>
        <w:t>району.</w:t>
      </w:r>
    </w:p>
    <w:p w14:paraId="320E2FD5" w14:textId="4922487C" w:rsidR="000960B6" w:rsidRPr="00F10E17" w:rsidRDefault="00C24FFB" w:rsidP="00FF5847">
      <w:pPr>
        <w:pStyle w:val="a4"/>
        <w:tabs>
          <w:tab w:val="left" w:pos="0"/>
        </w:tabs>
        <w:spacing w:after="0" w:line="240" w:lineRule="auto"/>
        <w:ind w:left="0" w:firstLine="567"/>
        <w:jc w:val="both"/>
        <w:rPr>
          <w:rFonts w:ascii="Times New Roman" w:hAnsi="Times New Roman" w:cs="Times New Roman"/>
          <w:bCs/>
          <w:sz w:val="28"/>
          <w:szCs w:val="28"/>
        </w:rPr>
      </w:pPr>
      <w:r w:rsidRPr="00F10E17">
        <w:rPr>
          <w:rFonts w:ascii="Times New Roman" w:hAnsi="Times New Roman" w:cs="Times New Roman"/>
          <w:bCs/>
          <w:sz w:val="28"/>
          <w:szCs w:val="28"/>
        </w:rPr>
        <w:t>За підсумками конкурсів у 202</w:t>
      </w:r>
      <w:r w:rsidR="005E2216" w:rsidRPr="00F10E17">
        <w:rPr>
          <w:rFonts w:ascii="Times New Roman" w:hAnsi="Times New Roman" w:cs="Times New Roman"/>
          <w:bCs/>
          <w:sz w:val="28"/>
          <w:szCs w:val="28"/>
        </w:rPr>
        <w:t>3</w:t>
      </w:r>
      <w:r w:rsidRPr="00F10E17">
        <w:rPr>
          <w:rFonts w:ascii="Times New Roman" w:hAnsi="Times New Roman" w:cs="Times New Roman"/>
          <w:bCs/>
          <w:sz w:val="28"/>
          <w:szCs w:val="28"/>
        </w:rPr>
        <w:t xml:space="preserve"> році, ліцензії на мовлення на радіочастотах у Волинській області отримали ТОВ «Контент </w:t>
      </w:r>
      <w:r w:rsidR="009F1FF6" w:rsidRPr="00F10E17">
        <w:rPr>
          <w:rFonts w:ascii="Times New Roman" w:hAnsi="Times New Roman" w:cs="Times New Roman"/>
          <w:bCs/>
          <w:sz w:val="28"/>
          <w:szCs w:val="28"/>
        </w:rPr>
        <w:t>М</w:t>
      </w:r>
      <w:r w:rsidRPr="00F10E17">
        <w:rPr>
          <w:rFonts w:ascii="Times New Roman" w:hAnsi="Times New Roman" w:cs="Times New Roman"/>
          <w:bCs/>
          <w:sz w:val="28"/>
          <w:szCs w:val="28"/>
        </w:rPr>
        <w:t xml:space="preserve">енеджмент </w:t>
      </w:r>
      <w:r w:rsidR="009F1FF6" w:rsidRPr="00F10E17">
        <w:rPr>
          <w:rFonts w:ascii="Times New Roman" w:hAnsi="Times New Roman" w:cs="Times New Roman"/>
          <w:bCs/>
          <w:sz w:val="28"/>
          <w:szCs w:val="28"/>
        </w:rPr>
        <w:t>Г</w:t>
      </w:r>
      <w:r w:rsidRPr="00F10E17">
        <w:rPr>
          <w:rFonts w:ascii="Times New Roman" w:hAnsi="Times New Roman" w:cs="Times New Roman"/>
          <w:bCs/>
          <w:sz w:val="28"/>
          <w:szCs w:val="28"/>
        </w:rPr>
        <w:t>руп»</w:t>
      </w:r>
      <w:r w:rsidR="005E2216" w:rsidRPr="00F10E17">
        <w:rPr>
          <w:rFonts w:ascii="Times New Roman" w:hAnsi="Times New Roman" w:cs="Times New Roman"/>
          <w:bCs/>
          <w:sz w:val="28"/>
          <w:szCs w:val="28"/>
        </w:rPr>
        <w:t xml:space="preserve"> </w:t>
      </w:r>
      <w:r w:rsidR="00FF5847" w:rsidRPr="00F10E17">
        <w:rPr>
          <w:rFonts w:ascii="Times New Roman" w:hAnsi="Times New Roman" w:cs="Times New Roman"/>
          <w:bCs/>
          <w:sz w:val="28"/>
          <w:szCs w:val="28"/>
        </w:rPr>
        <w:t>–</w:t>
      </w:r>
      <w:r w:rsidR="005E2216" w:rsidRPr="00F10E17">
        <w:rPr>
          <w:rFonts w:ascii="Times New Roman" w:hAnsi="Times New Roman" w:cs="Times New Roman"/>
          <w:bCs/>
          <w:sz w:val="28"/>
          <w:szCs w:val="28"/>
        </w:rPr>
        <w:t xml:space="preserve"> позивні радіо «Конкурент» (на частотах 91,6 МГц у м.</w:t>
      </w:r>
      <w:r w:rsidR="00FF5847" w:rsidRPr="00F10E17">
        <w:rPr>
          <w:rFonts w:ascii="Times New Roman" w:hAnsi="Times New Roman" w:cs="Times New Roman"/>
          <w:bCs/>
          <w:sz w:val="28"/>
          <w:szCs w:val="28"/>
        </w:rPr>
        <w:t> </w:t>
      </w:r>
      <w:r w:rsidR="005E2216" w:rsidRPr="00F10E17">
        <w:rPr>
          <w:rFonts w:ascii="Times New Roman" w:hAnsi="Times New Roman" w:cs="Times New Roman"/>
          <w:bCs/>
          <w:sz w:val="28"/>
          <w:szCs w:val="28"/>
        </w:rPr>
        <w:t>Камені-Каширському та 99,7</w:t>
      </w:r>
      <w:r w:rsidR="008138B8" w:rsidRPr="00F10E17">
        <w:rPr>
          <w:rFonts w:ascii="Times New Roman" w:hAnsi="Times New Roman" w:cs="Times New Roman"/>
          <w:bCs/>
          <w:sz w:val="28"/>
          <w:szCs w:val="28"/>
        </w:rPr>
        <w:t xml:space="preserve"> </w:t>
      </w:r>
      <w:r w:rsidR="005E2216" w:rsidRPr="00F10E17">
        <w:rPr>
          <w:rFonts w:ascii="Times New Roman" w:hAnsi="Times New Roman" w:cs="Times New Roman"/>
          <w:bCs/>
          <w:sz w:val="28"/>
          <w:szCs w:val="28"/>
        </w:rPr>
        <w:t>МГц у м.</w:t>
      </w:r>
      <w:r w:rsidR="00FF5847" w:rsidRPr="00F10E17">
        <w:rPr>
          <w:rFonts w:ascii="Times New Roman" w:hAnsi="Times New Roman" w:cs="Times New Roman"/>
          <w:bCs/>
          <w:sz w:val="28"/>
          <w:szCs w:val="28"/>
        </w:rPr>
        <w:t> </w:t>
      </w:r>
      <w:r w:rsidR="005E2216" w:rsidRPr="00F10E17">
        <w:rPr>
          <w:rFonts w:ascii="Times New Roman" w:hAnsi="Times New Roman" w:cs="Times New Roman"/>
          <w:bCs/>
          <w:sz w:val="28"/>
          <w:szCs w:val="28"/>
        </w:rPr>
        <w:t>Любомлі)</w:t>
      </w:r>
      <w:r w:rsidR="008138B8" w:rsidRPr="00F10E17">
        <w:rPr>
          <w:rFonts w:ascii="Times New Roman" w:hAnsi="Times New Roman" w:cs="Times New Roman"/>
          <w:bCs/>
          <w:sz w:val="28"/>
          <w:szCs w:val="28"/>
        </w:rPr>
        <w:t xml:space="preserve"> та</w:t>
      </w:r>
      <w:r w:rsidR="005E2216" w:rsidRPr="00F10E17">
        <w:rPr>
          <w:rFonts w:ascii="Times New Roman" w:hAnsi="Times New Roman" w:cs="Times New Roman"/>
          <w:bCs/>
          <w:sz w:val="28"/>
          <w:szCs w:val="28"/>
        </w:rPr>
        <w:t xml:space="preserve"> ТОВ «Наше радіо» </w:t>
      </w:r>
      <w:r w:rsidR="00FF5847" w:rsidRPr="00F10E17">
        <w:rPr>
          <w:rFonts w:ascii="Times New Roman" w:hAnsi="Times New Roman" w:cs="Times New Roman"/>
          <w:bCs/>
          <w:sz w:val="28"/>
          <w:szCs w:val="28"/>
        </w:rPr>
        <w:t>–</w:t>
      </w:r>
      <w:r w:rsidR="005E2216" w:rsidRPr="00F10E17">
        <w:rPr>
          <w:rFonts w:ascii="Times New Roman" w:hAnsi="Times New Roman" w:cs="Times New Roman"/>
          <w:bCs/>
          <w:sz w:val="28"/>
          <w:szCs w:val="28"/>
        </w:rPr>
        <w:t xml:space="preserve"> позивні «</w:t>
      </w:r>
      <w:r w:rsidR="008138B8" w:rsidRPr="00F10E17">
        <w:rPr>
          <w:rFonts w:ascii="Times New Roman" w:hAnsi="Times New Roman" w:cs="Times New Roman"/>
          <w:bCs/>
          <w:sz w:val="28"/>
          <w:szCs w:val="28"/>
        </w:rPr>
        <w:t>Наше радіо</w:t>
      </w:r>
      <w:r w:rsidR="005E2216" w:rsidRPr="00F10E17">
        <w:rPr>
          <w:rFonts w:ascii="Times New Roman" w:hAnsi="Times New Roman" w:cs="Times New Roman"/>
          <w:bCs/>
          <w:sz w:val="28"/>
          <w:szCs w:val="28"/>
        </w:rPr>
        <w:t>»</w:t>
      </w:r>
      <w:r w:rsidR="008138B8" w:rsidRPr="00F10E17">
        <w:rPr>
          <w:rFonts w:ascii="Times New Roman" w:hAnsi="Times New Roman" w:cs="Times New Roman"/>
          <w:bCs/>
          <w:sz w:val="28"/>
          <w:szCs w:val="28"/>
        </w:rPr>
        <w:t xml:space="preserve"> (на частоті 92,7 МГц у м.</w:t>
      </w:r>
      <w:r w:rsidR="00FF5847" w:rsidRPr="00F10E17">
        <w:rPr>
          <w:rFonts w:ascii="Times New Roman" w:hAnsi="Times New Roman" w:cs="Times New Roman"/>
          <w:bCs/>
          <w:sz w:val="28"/>
          <w:szCs w:val="28"/>
        </w:rPr>
        <w:t> </w:t>
      </w:r>
      <w:r w:rsidR="008138B8" w:rsidRPr="00F10E17">
        <w:rPr>
          <w:rFonts w:ascii="Times New Roman" w:hAnsi="Times New Roman" w:cs="Times New Roman"/>
          <w:bCs/>
          <w:sz w:val="28"/>
          <w:szCs w:val="28"/>
        </w:rPr>
        <w:t xml:space="preserve">Ковелі). У Нововолинську та Володимирі претендентів на </w:t>
      </w:r>
      <w:r w:rsidR="000960B6" w:rsidRPr="00F10E17">
        <w:rPr>
          <w:rFonts w:ascii="Times New Roman" w:hAnsi="Times New Roman" w:cs="Times New Roman"/>
          <w:bCs/>
          <w:sz w:val="28"/>
          <w:szCs w:val="28"/>
        </w:rPr>
        <w:t>участь у конкурсі для розвитку загальнонаціональних мереж не було заявлено.</w:t>
      </w:r>
    </w:p>
    <w:p w14:paraId="654DC3D6" w14:textId="0AD2C6EE" w:rsidR="00583A56" w:rsidRPr="00F10E17" w:rsidRDefault="00583A56" w:rsidP="00FF5847">
      <w:pPr>
        <w:pBdr>
          <w:top w:val="nil"/>
          <w:left w:val="nil"/>
          <w:bottom w:val="nil"/>
          <w:right w:val="nil"/>
          <w:between w:val="nil"/>
        </w:pBdr>
        <w:shd w:val="clear" w:color="auto" w:fill="FFFFFF"/>
        <w:spacing w:line="240" w:lineRule="auto"/>
        <w:ind w:firstLine="567"/>
        <w:jc w:val="both"/>
      </w:pPr>
      <w:r w:rsidRPr="00F10E17">
        <w:rPr>
          <w:bCs/>
        </w:rPr>
        <w:t xml:space="preserve">У 2023 році розпочало мовлення </w:t>
      </w:r>
      <w:r w:rsidRPr="00F10E17">
        <w:t>97,9 МГц – ТОВ «Українська радіо група» (м.</w:t>
      </w:r>
      <w:r w:rsidR="00FF5847" w:rsidRPr="00F10E17">
        <w:t> </w:t>
      </w:r>
      <w:r w:rsidRPr="00F10E17">
        <w:t>Київ, позивний «DJ FM»)</w:t>
      </w:r>
      <w:r w:rsidR="007070FF" w:rsidRPr="00F10E17">
        <w:t xml:space="preserve"> у </w:t>
      </w:r>
      <w:r w:rsidRPr="00F10E17">
        <w:t>Луцьку</w:t>
      </w:r>
      <w:r w:rsidR="00FF5847" w:rsidRPr="00F10E17">
        <w:t>.</w:t>
      </w:r>
      <w:r w:rsidR="007070FF" w:rsidRPr="00F10E17">
        <w:t xml:space="preserve"> </w:t>
      </w:r>
      <w:r w:rsidR="00FF5847" w:rsidRPr="00F10E17">
        <w:t xml:space="preserve">Конкурс </w:t>
      </w:r>
      <w:r w:rsidR="007070FF" w:rsidRPr="00F10E17">
        <w:t>на використання радіоканалу відбувся у 2021 році.</w:t>
      </w:r>
    </w:p>
    <w:p w14:paraId="735ED130" w14:textId="77777777" w:rsidR="008138B8" w:rsidRPr="00F10E17" w:rsidRDefault="00D15654" w:rsidP="00FF5847">
      <w:pPr>
        <w:ind w:firstLine="567"/>
        <w:jc w:val="both"/>
      </w:pPr>
      <w:r w:rsidRPr="00F10E17">
        <w:t>На дальший розвиток інформаційної сфери регіону спрямован</w:t>
      </w:r>
      <w:r w:rsidR="007070FF" w:rsidRPr="00F10E17">
        <w:t xml:space="preserve">е </w:t>
      </w:r>
      <w:r w:rsidRPr="00F10E17">
        <w:t>прийнят</w:t>
      </w:r>
      <w:r w:rsidR="007070FF" w:rsidRPr="00F10E17">
        <w:t>е</w:t>
      </w:r>
      <w:r w:rsidRPr="00F10E17">
        <w:t xml:space="preserve"> у звітному році рішення Національної ради про замовлення в Українському державному центрі радіочастот </w:t>
      </w:r>
      <w:r w:rsidR="007070FF" w:rsidRPr="00F10E17">
        <w:t>розрахунків</w:t>
      </w:r>
      <w:r w:rsidRPr="00F10E17">
        <w:t xml:space="preserve"> щодо можливості та умов користування радіочастотним </w:t>
      </w:r>
      <w:r w:rsidR="007070FF" w:rsidRPr="00F10E17">
        <w:t xml:space="preserve">спектром </w:t>
      </w:r>
      <w:r w:rsidRPr="00F10E17">
        <w:t xml:space="preserve">для потреб </w:t>
      </w:r>
      <w:r w:rsidR="007070FF" w:rsidRPr="00F10E17">
        <w:t>мовлення у Ковелі, Луцьку, Нововолинську, Олиці  в діапазоні 88,0– 108,0 МГц, потужність – 0,25 кВт.</w:t>
      </w:r>
    </w:p>
    <w:p w14:paraId="178C2696" w14:textId="4AB3F014" w:rsidR="007070FF" w:rsidRPr="00F10E17" w:rsidRDefault="0088471F" w:rsidP="00FF5847">
      <w:pPr>
        <w:ind w:firstLine="567"/>
        <w:jc w:val="both"/>
        <w:rPr>
          <w:bCs/>
        </w:rPr>
      </w:pPr>
      <w:r w:rsidRPr="00F10E17">
        <w:rPr>
          <w:bCs/>
        </w:rPr>
        <w:t>На кінець 2023</w:t>
      </w:r>
      <w:r w:rsidR="00F353F7" w:rsidRPr="00F10E17">
        <w:rPr>
          <w:bCs/>
        </w:rPr>
        <w:t xml:space="preserve"> </w:t>
      </w:r>
      <w:r w:rsidRPr="00F10E17">
        <w:rPr>
          <w:bCs/>
        </w:rPr>
        <w:t>року в області залишилася одна редакці</w:t>
      </w:r>
      <w:r w:rsidR="00FF5847" w:rsidRPr="00F10E17">
        <w:rPr>
          <w:bCs/>
        </w:rPr>
        <w:t>я проводового радіо (УР-1) у м. </w:t>
      </w:r>
      <w:r w:rsidRPr="00F10E17">
        <w:rPr>
          <w:bCs/>
        </w:rPr>
        <w:t>Луцьку.</w:t>
      </w:r>
    </w:p>
    <w:p w14:paraId="76B0FD9D" w14:textId="5AFB9168" w:rsidR="0088471F" w:rsidRPr="00F10E17" w:rsidRDefault="00FF5847" w:rsidP="00FF5847">
      <w:pPr>
        <w:tabs>
          <w:tab w:val="num" w:pos="0"/>
        </w:tabs>
        <w:spacing w:line="240" w:lineRule="auto"/>
        <w:ind w:firstLine="567"/>
        <w:jc w:val="both"/>
      </w:pPr>
      <w:r w:rsidRPr="00F10E17">
        <w:t xml:space="preserve">Найбільше </w:t>
      </w:r>
      <w:r w:rsidR="0088471F" w:rsidRPr="00F10E17">
        <w:t xml:space="preserve">покриття території області радіосигналом має суспільний мовник. </w:t>
      </w:r>
    </w:p>
    <w:p w14:paraId="7EFE67EB" w14:textId="753F327D" w:rsidR="0088471F" w:rsidRPr="00F10E17" w:rsidRDefault="0088471F" w:rsidP="00FF5847">
      <w:pPr>
        <w:tabs>
          <w:tab w:val="num" w:pos="0"/>
        </w:tabs>
        <w:spacing w:line="240" w:lineRule="auto"/>
        <w:ind w:firstLine="567"/>
        <w:jc w:val="both"/>
      </w:pPr>
      <w:r w:rsidRPr="00F10E17">
        <w:t>Українське радіо звучить на 10 частотах: Луцьк – 88,3 МГц; Горохів –</w:t>
      </w:r>
      <w:r w:rsidR="00F353F7" w:rsidRPr="00F10E17">
        <w:t xml:space="preserve"> </w:t>
      </w:r>
      <w:r w:rsidR="00FF5847" w:rsidRPr="00F10E17">
        <w:t>106,5 МГц; Камень</w:t>
      </w:r>
      <w:r w:rsidRPr="00F10E17">
        <w:t>-Каширськ</w:t>
      </w:r>
      <w:r w:rsidR="00FF5847" w:rsidRPr="00F10E17">
        <w:t>ий</w:t>
      </w:r>
      <w:r w:rsidRPr="00F10E17">
        <w:t xml:space="preserve"> –</w:t>
      </w:r>
      <w:r w:rsidR="00F353F7" w:rsidRPr="00F10E17">
        <w:t xml:space="preserve"> </w:t>
      </w:r>
      <w:r w:rsidRPr="00F10E17">
        <w:t>105,8 МГц; Ковель – 91,8 МГц; Кортеліси – 88,9</w:t>
      </w:r>
      <w:r w:rsidR="00F353F7" w:rsidRPr="00F10E17">
        <w:t xml:space="preserve"> </w:t>
      </w:r>
      <w:r w:rsidRPr="00F10E17">
        <w:t>МГц; Любешів – 107,8 МГц; Нововолинськ –100,3 МГц; Олика – 89,1 МГц; Цумань – 100,4 МГц; Шацьк – 101,5 МГц .</w:t>
      </w:r>
    </w:p>
    <w:p w14:paraId="00E59431" w14:textId="77777777" w:rsidR="0088471F" w:rsidRPr="00F10E17" w:rsidRDefault="0088471F" w:rsidP="00FF5847">
      <w:pPr>
        <w:tabs>
          <w:tab w:val="num" w:pos="0"/>
        </w:tabs>
        <w:spacing w:line="240" w:lineRule="auto"/>
        <w:ind w:firstLine="567"/>
        <w:jc w:val="both"/>
      </w:pPr>
      <w:r w:rsidRPr="00F10E17">
        <w:t>Радіо «Промінь» звучить у містах Луцьк – 107,3 МГц; Ковель – 103,9 МГц; Шацьк – 97,4 МГц; Нововолинськ – 101,6 МГц; Горохів – 105,2 МГц.</w:t>
      </w:r>
    </w:p>
    <w:p w14:paraId="0272CBFC" w14:textId="1480DF8C" w:rsidR="00A33662" w:rsidRDefault="0088471F" w:rsidP="00FF5847">
      <w:pPr>
        <w:tabs>
          <w:tab w:val="num" w:pos="0"/>
        </w:tabs>
        <w:spacing w:line="240" w:lineRule="auto"/>
        <w:ind w:firstLine="567"/>
        <w:jc w:val="both"/>
      </w:pPr>
      <w:r w:rsidRPr="00F10E17">
        <w:lastRenderedPageBreak/>
        <w:t>«UA: Радіо Культура» звучить у містах Луцьк – 101,9 МГц; Любешів –</w:t>
      </w:r>
      <w:r w:rsidR="00FF5847" w:rsidRPr="00F10E17">
        <w:t xml:space="preserve"> </w:t>
      </w:r>
      <w:r w:rsidRPr="00F10E17">
        <w:t>05,2 МГц; Ковель – 88,1 МГц. Дана мережа покрила радіосигналом всю область.</w:t>
      </w:r>
    </w:p>
    <w:p w14:paraId="71BFB5BB" w14:textId="77777777" w:rsidR="00261586" w:rsidRPr="00F10E17" w:rsidRDefault="00261586" w:rsidP="00FF5847">
      <w:pPr>
        <w:tabs>
          <w:tab w:val="num" w:pos="0"/>
        </w:tabs>
        <w:spacing w:line="240" w:lineRule="auto"/>
        <w:ind w:firstLine="567"/>
        <w:jc w:val="both"/>
      </w:pPr>
    </w:p>
    <w:p w14:paraId="19DF8EEF" w14:textId="136EA897" w:rsidR="00A33662" w:rsidRPr="00F10E17" w:rsidRDefault="005E0BDF" w:rsidP="00FF5847">
      <w:pPr>
        <w:tabs>
          <w:tab w:val="num" w:pos="0"/>
        </w:tabs>
        <w:spacing w:line="240" w:lineRule="auto"/>
        <w:jc w:val="center"/>
        <w:rPr>
          <w:b/>
        </w:rPr>
      </w:pPr>
      <w:r w:rsidRPr="00F10E17">
        <w:rPr>
          <w:b/>
        </w:rPr>
        <w:t>3.3. Фіксація фактів прийому на прикордонній частині території України програм іноземних мовників та вжиття відповідних заходів</w:t>
      </w:r>
    </w:p>
    <w:p w14:paraId="7DF67651" w14:textId="77777777" w:rsidR="00A33662" w:rsidRPr="00F10E17" w:rsidRDefault="00A33662" w:rsidP="00FF5847">
      <w:pPr>
        <w:spacing w:line="240" w:lineRule="auto"/>
        <w:ind w:firstLine="539"/>
        <w:jc w:val="both"/>
        <w:rPr>
          <w:rFonts w:cs="Calibri"/>
          <w:bCs/>
        </w:rPr>
      </w:pPr>
      <w:r w:rsidRPr="00F10E17">
        <w:rPr>
          <w:rFonts w:cs="Calibri"/>
          <w:bCs/>
        </w:rPr>
        <w:t>Військова агресія російської федерації проти України стала випробуванням для медійного простору держави загалом та Волинської області зокрема. З огляду на особливість прикордонного розташування Волинської області, захист телерадіоінформаційного простору має першо</w:t>
      </w:r>
      <w:r w:rsidR="0088471F" w:rsidRPr="00F10E17">
        <w:rPr>
          <w:rFonts w:cs="Calibri"/>
          <w:bCs/>
        </w:rPr>
        <w:t>чергове</w:t>
      </w:r>
      <w:r w:rsidRPr="00F10E17">
        <w:rPr>
          <w:rFonts w:cs="Calibri"/>
          <w:bCs/>
        </w:rPr>
        <w:t xml:space="preserve"> значення і постійно перебуває серед пріоритетних завдань діяльності представника Національної ради у </w:t>
      </w:r>
      <w:r w:rsidR="0088471F" w:rsidRPr="00F10E17">
        <w:rPr>
          <w:rFonts w:cs="Calibri"/>
          <w:bCs/>
        </w:rPr>
        <w:t xml:space="preserve">Волинській </w:t>
      </w:r>
      <w:r w:rsidRPr="00F10E17">
        <w:rPr>
          <w:rFonts w:cs="Calibri"/>
          <w:bCs/>
        </w:rPr>
        <w:t xml:space="preserve">області. </w:t>
      </w:r>
    </w:p>
    <w:p w14:paraId="732609CB" w14:textId="659EF39F" w:rsidR="001856E1" w:rsidRPr="00F10E17" w:rsidRDefault="001856E1" w:rsidP="00FF5847">
      <w:pPr>
        <w:tabs>
          <w:tab w:val="left" w:pos="993"/>
          <w:tab w:val="left" w:pos="1701"/>
        </w:tabs>
        <w:ind w:firstLine="539"/>
        <w:jc w:val="both"/>
        <w:rPr>
          <w:shd w:val="clear" w:color="auto" w:fill="FFFFFF"/>
        </w:rPr>
      </w:pPr>
      <w:r w:rsidRPr="00F10E17">
        <w:rPr>
          <w:shd w:val="clear" w:color="auto" w:fill="FFFFFF"/>
        </w:rPr>
        <w:t>Загальна протяжність кордон</w:t>
      </w:r>
      <w:r w:rsidR="00FF5847" w:rsidRPr="00F10E17">
        <w:rPr>
          <w:shd w:val="clear" w:color="auto" w:fill="FFFFFF"/>
        </w:rPr>
        <w:t xml:space="preserve">у із Білоруссю в межах Волині – </w:t>
      </w:r>
      <w:r w:rsidRPr="00F10E17">
        <w:rPr>
          <w:bCs/>
          <w:shd w:val="clear" w:color="auto" w:fill="FFFFFF"/>
        </w:rPr>
        <w:t>217 кілометрів</w:t>
      </w:r>
      <w:r w:rsidRPr="00F10E17">
        <w:rPr>
          <w:shd w:val="clear" w:color="auto" w:fill="FFFFFF"/>
        </w:rPr>
        <w:t>. З Республікою Білорусь межують Камінь-Каширський та Ко</w:t>
      </w:r>
      <w:r w:rsidR="00FF5847" w:rsidRPr="00F10E17">
        <w:rPr>
          <w:shd w:val="clear" w:color="auto" w:fill="FFFFFF"/>
        </w:rPr>
        <w:t xml:space="preserve">вельський райони. На північній </w:t>
      </w:r>
      <w:r w:rsidRPr="00F10E17">
        <w:rPr>
          <w:shd w:val="clear" w:color="auto" w:fill="FFFFFF"/>
        </w:rPr>
        <w:t xml:space="preserve">території Волинської області розміщенні три телевежі, з яких транслюються вітчизняні програми. </w:t>
      </w:r>
    </w:p>
    <w:p w14:paraId="1552A111" w14:textId="61E815E2" w:rsidR="001856E1" w:rsidRPr="00F10E17" w:rsidRDefault="001856E1" w:rsidP="00FF5847">
      <w:pPr>
        <w:tabs>
          <w:tab w:val="left" w:pos="993"/>
          <w:tab w:val="left" w:pos="1701"/>
        </w:tabs>
        <w:ind w:firstLine="539"/>
        <w:jc w:val="both"/>
      </w:pPr>
      <w:r w:rsidRPr="00F10E17">
        <w:rPr>
          <w:shd w:val="clear" w:color="auto" w:fill="FFFFFF"/>
        </w:rPr>
        <w:t>Упродовж року були</w:t>
      </w:r>
      <w:r w:rsidR="00FF5847" w:rsidRPr="00F10E17">
        <w:rPr>
          <w:shd w:val="clear" w:color="auto" w:fill="FFFFFF"/>
        </w:rPr>
        <w:t xml:space="preserve"> здійсненні виїзні моніторинги </w:t>
      </w:r>
      <w:r w:rsidRPr="00F10E17">
        <w:rPr>
          <w:shd w:val="clear" w:color="auto" w:fill="FFFFFF"/>
        </w:rPr>
        <w:t>на прикордонні з Республікою Білорусь.</w:t>
      </w:r>
      <w:r w:rsidR="00F353F7" w:rsidRPr="00F10E17">
        <w:rPr>
          <w:shd w:val="clear" w:color="auto" w:fill="FFFFFF"/>
        </w:rPr>
        <w:t xml:space="preserve"> Зокрема</w:t>
      </w:r>
      <w:r w:rsidR="00FF5847" w:rsidRPr="00F10E17">
        <w:rPr>
          <w:shd w:val="clear" w:color="auto" w:fill="FFFFFF"/>
        </w:rPr>
        <w:t>,</w:t>
      </w:r>
      <w:r w:rsidR="00F353F7" w:rsidRPr="00F10E17">
        <w:rPr>
          <w:shd w:val="clear" w:color="auto" w:fill="FFFFFF"/>
        </w:rPr>
        <w:t xml:space="preserve"> у смт </w:t>
      </w:r>
      <w:r w:rsidRPr="00F10E17">
        <w:rPr>
          <w:shd w:val="clear" w:color="auto" w:fill="FFFFFF"/>
        </w:rPr>
        <w:t xml:space="preserve">Любешів Камінь-Каширського району було зафіксовано сім програм білоруського телебачення: </w:t>
      </w:r>
      <w:r w:rsidRPr="00F10E17">
        <w:t>«МИР», «Россия РТР/Беларусь РТР», «НТВ Беларусь», «Беларусь 2», «Б</w:t>
      </w:r>
      <w:r w:rsidR="00FF5847" w:rsidRPr="00F10E17">
        <w:t xml:space="preserve">еларусь 3», «Беларусь 1», «С», </w:t>
      </w:r>
      <w:r w:rsidRPr="00F10E17">
        <w:t>які транслюються з телевежі у м.</w:t>
      </w:r>
      <w:r w:rsidR="00FF5847" w:rsidRPr="00F10E17">
        <w:t> </w:t>
      </w:r>
      <w:r w:rsidRPr="00F10E17">
        <w:t>Пі</w:t>
      </w:r>
      <w:r w:rsidR="00FF5847" w:rsidRPr="00F10E17">
        <w:t>нськ</w:t>
      </w:r>
      <w:r w:rsidR="00CC0947" w:rsidRPr="00F10E17">
        <w:t xml:space="preserve">, відстань від якої до смт </w:t>
      </w:r>
      <w:r w:rsidRPr="00F10E17">
        <w:t>Любешів становить приблизно 70 км. Доступні для прий</w:t>
      </w:r>
      <w:r w:rsidR="00CC0947" w:rsidRPr="00F10E17">
        <w:t>мання</w:t>
      </w:r>
      <w:r w:rsidRPr="00F10E17">
        <w:t xml:space="preserve"> т</w:t>
      </w:r>
      <w:r w:rsidR="00FF5847" w:rsidRPr="00F10E17">
        <w:t>акож програми з передавача у м. </w:t>
      </w:r>
      <w:r w:rsidRPr="00F10E17">
        <w:t>Дорогочин, а саме: «Белорусь 2», «Россия РТР/Беларусь РТР», «С».</w:t>
      </w:r>
    </w:p>
    <w:p w14:paraId="1DF9C772" w14:textId="13802A6C" w:rsidR="001856E1" w:rsidRPr="00F10E17" w:rsidRDefault="00FF5847" w:rsidP="00FF5847">
      <w:pPr>
        <w:tabs>
          <w:tab w:val="left" w:pos="993"/>
          <w:tab w:val="left" w:pos="1701"/>
        </w:tabs>
        <w:ind w:firstLine="539"/>
        <w:jc w:val="both"/>
      </w:pPr>
      <w:r w:rsidRPr="00F10E17">
        <w:t>У</w:t>
      </w:r>
      <w:r w:rsidR="001856E1" w:rsidRPr="00F10E17">
        <w:t xml:space="preserve">сі програми є білоруськими, окрім </w:t>
      </w:r>
      <w:r w:rsidRPr="00F10E17">
        <w:t>«</w:t>
      </w:r>
      <w:r w:rsidR="001856E1" w:rsidRPr="00F10E17">
        <w:t>Россия РТР</w:t>
      </w:r>
      <w:r w:rsidRPr="00F10E17">
        <w:t>»</w:t>
      </w:r>
      <w:r w:rsidR="001856E1" w:rsidRPr="00F10E17">
        <w:t xml:space="preserve">, яка виходить на одному каналі з </w:t>
      </w:r>
      <w:r w:rsidRPr="00F10E17">
        <w:t>«</w:t>
      </w:r>
      <w:r w:rsidR="001856E1" w:rsidRPr="00F10E17">
        <w:t>Бєларусь РТР</w:t>
      </w:r>
      <w:r w:rsidRPr="00F10E17">
        <w:t>»</w:t>
      </w:r>
      <w:r w:rsidR="001856E1" w:rsidRPr="00F10E17">
        <w:t>.</w:t>
      </w:r>
    </w:p>
    <w:p w14:paraId="6B39185D" w14:textId="413DE3FE" w:rsidR="00FF5847" w:rsidRPr="00F10E17" w:rsidRDefault="001856E1" w:rsidP="00FF5847">
      <w:pPr>
        <w:tabs>
          <w:tab w:val="left" w:pos="993"/>
          <w:tab w:val="left" w:pos="1701"/>
        </w:tabs>
        <w:ind w:firstLine="539"/>
        <w:jc w:val="both"/>
      </w:pPr>
      <w:r w:rsidRPr="00F10E17">
        <w:t xml:space="preserve">Під час здійснення </w:t>
      </w:r>
      <w:r w:rsidR="00BB45C8">
        <w:t xml:space="preserve">офіційного </w:t>
      </w:r>
      <w:r w:rsidRPr="00F10E17">
        <w:t xml:space="preserve">моніторингу зафіксовано </w:t>
      </w:r>
      <w:r w:rsidRPr="00F10E17">
        <w:rPr>
          <w:b/>
        </w:rPr>
        <w:t>37</w:t>
      </w:r>
      <w:r w:rsidR="00FF5847" w:rsidRPr="00F10E17">
        <w:t xml:space="preserve"> вітчизняних телеканалів. </w:t>
      </w:r>
    </w:p>
    <w:p w14:paraId="4A658740" w14:textId="0A9CF02E" w:rsidR="001856E1" w:rsidRPr="00F10E17" w:rsidRDefault="00FF5847" w:rsidP="00FF5847">
      <w:pPr>
        <w:tabs>
          <w:tab w:val="left" w:pos="993"/>
          <w:tab w:val="left" w:pos="1701"/>
        </w:tabs>
        <w:ind w:firstLine="539"/>
        <w:jc w:val="both"/>
      </w:pPr>
      <w:r w:rsidRPr="00F10E17">
        <w:t>У</w:t>
      </w:r>
      <w:r w:rsidR="001856E1" w:rsidRPr="00F10E17">
        <w:t xml:space="preserve"> ФМ-діапазоні у селищі Любешів не бу</w:t>
      </w:r>
      <w:r w:rsidRPr="00F10E17">
        <w:t>ло зафіксовано б</w:t>
      </w:r>
      <w:r w:rsidR="001856E1" w:rsidRPr="00F10E17">
        <w:t>ілоруського радіомовлення, в ефірі звучить «Радіо «Культура» та «Українське радіо».</w:t>
      </w:r>
    </w:p>
    <w:p w14:paraId="34028010" w14:textId="7E6051C0" w:rsidR="001856E1" w:rsidRPr="00F10E17" w:rsidRDefault="001856E1" w:rsidP="00FF5847">
      <w:pPr>
        <w:tabs>
          <w:tab w:val="left" w:pos="993"/>
          <w:tab w:val="left" w:pos="1701"/>
        </w:tabs>
        <w:ind w:firstLine="539"/>
        <w:jc w:val="both"/>
      </w:pPr>
      <w:r w:rsidRPr="00F10E17">
        <w:t xml:space="preserve">Наступним населеним пунктом, де здійснено </w:t>
      </w:r>
      <w:r w:rsidR="00BB45C8">
        <w:t xml:space="preserve">офіційний </w:t>
      </w:r>
      <w:r w:rsidRPr="00F10E17">
        <w:t>моніторинг, було с.</w:t>
      </w:r>
      <w:r w:rsidR="00FF5847" w:rsidRPr="00F10E17">
        <w:t> </w:t>
      </w:r>
      <w:r w:rsidRPr="00F10E17">
        <w:t>Дольськ Камінь-Каширського</w:t>
      </w:r>
      <w:r w:rsidR="00FF5847" w:rsidRPr="00F10E17">
        <w:t xml:space="preserve"> </w:t>
      </w:r>
      <w:r w:rsidR="000C1CA9" w:rsidRPr="00F10E17">
        <w:t>району</w:t>
      </w:r>
      <w:r w:rsidRPr="00F10E17">
        <w:t>. Актом моніторингу зафіксовано впевнений прийом дев’яти білоруських програм: «МИР», «Россия РТР/Беларусь РТР», «НТВ Беларусь», «Беларусь 2», «Беларусь 3», «Беларусь 1», «С», «ОНТ», «Беларусь 5» та 36 вітчизняних програм.</w:t>
      </w:r>
    </w:p>
    <w:p w14:paraId="5EF7A92C" w14:textId="0734D8E0" w:rsidR="001856E1" w:rsidRPr="00F10E17" w:rsidRDefault="00FF5847" w:rsidP="00FF5847">
      <w:pPr>
        <w:tabs>
          <w:tab w:val="left" w:pos="993"/>
          <w:tab w:val="left" w:pos="1701"/>
        </w:tabs>
        <w:ind w:firstLine="539"/>
        <w:jc w:val="both"/>
      </w:pPr>
      <w:r w:rsidRPr="00F10E17">
        <w:t xml:space="preserve">Сигнал </w:t>
      </w:r>
      <w:r w:rsidR="001856E1" w:rsidRPr="00F10E17">
        <w:t>радіомовлення із сусідньої держави на даній території також прису</w:t>
      </w:r>
      <w:r w:rsidR="00CC0947" w:rsidRPr="00F10E17">
        <w:t>тній, а саме: «Новое» (92,2 МГц</w:t>
      </w:r>
      <w:r w:rsidR="001856E1" w:rsidRPr="00F10E17">
        <w:t>), «Радиус ФМ» (102,4), «Радио Брест»</w:t>
      </w:r>
      <w:r w:rsidRPr="00F10E17">
        <w:t xml:space="preserve"> </w:t>
      </w:r>
      <w:r w:rsidR="001856E1" w:rsidRPr="00F10E17">
        <w:t>(104,2 МГц), «Первый национальный»</w:t>
      </w:r>
      <w:r w:rsidR="00CC0947" w:rsidRPr="00F10E17">
        <w:t xml:space="preserve"> </w:t>
      </w:r>
      <w:r w:rsidR="001856E1" w:rsidRPr="00F10E17">
        <w:t>(104,5</w:t>
      </w:r>
      <w:r w:rsidR="00CC0947" w:rsidRPr="00F10E17">
        <w:t xml:space="preserve"> </w:t>
      </w:r>
      <w:r w:rsidR="001856E1" w:rsidRPr="00F10E17">
        <w:t>МГц), «Радио культура» (106,8 МГц).</w:t>
      </w:r>
    </w:p>
    <w:p w14:paraId="5E21E223" w14:textId="3C60A2C4" w:rsidR="001856E1" w:rsidRPr="00F10E17" w:rsidRDefault="001856E1" w:rsidP="00FF5847">
      <w:pPr>
        <w:tabs>
          <w:tab w:val="left" w:pos="993"/>
          <w:tab w:val="left" w:pos="1701"/>
        </w:tabs>
        <w:ind w:firstLine="539"/>
        <w:jc w:val="both"/>
      </w:pPr>
      <w:r w:rsidRPr="00F10E17">
        <w:t>Білоруське радіо «Радиус Фм» вдалося зафіксувати на глибині 35 км від лінії кордону з Республікою Білорусь.</w:t>
      </w:r>
      <w:r w:rsidR="00FF5847" w:rsidRPr="00F10E17">
        <w:t xml:space="preserve"> </w:t>
      </w:r>
    </w:p>
    <w:p w14:paraId="54ED3ACC" w14:textId="502D21B8" w:rsidR="00A174DF" w:rsidRPr="00F10E17" w:rsidRDefault="00A174DF" w:rsidP="00FF5847">
      <w:pPr>
        <w:tabs>
          <w:tab w:val="left" w:pos="993"/>
          <w:tab w:val="left" w:pos="1701"/>
        </w:tabs>
        <w:ind w:firstLine="539"/>
        <w:jc w:val="both"/>
      </w:pPr>
      <w:r w:rsidRPr="00F10E17">
        <w:t xml:space="preserve">За результатами здійсненого </w:t>
      </w:r>
      <w:r w:rsidR="00BB45C8">
        <w:t xml:space="preserve">офіційного </w:t>
      </w:r>
      <w:r w:rsidRPr="00F10E17">
        <w:t xml:space="preserve">моніторингу було проінформовано </w:t>
      </w:r>
      <w:r w:rsidR="003A7688" w:rsidRPr="00F10E17">
        <w:t xml:space="preserve">управління Служби </w:t>
      </w:r>
      <w:r w:rsidR="00FF5847" w:rsidRPr="00F10E17">
        <w:t>б</w:t>
      </w:r>
      <w:r w:rsidR="003A7688" w:rsidRPr="00F10E17">
        <w:t>езпеки України</w:t>
      </w:r>
      <w:r w:rsidRPr="00F10E17">
        <w:t xml:space="preserve"> у Волинській області, Волинську обласну раду, </w:t>
      </w:r>
      <w:r w:rsidR="002C4399" w:rsidRPr="00F10E17">
        <w:t>Волинську обласну державну адміністрацію</w:t>
      </w:r>
      <w:r w:rsidR="0010410E" w:rsidRPr="00F10E17">
        <w:t xml:space="preserve">. Направлено лист до голів територіальних громад за підписом голови обласної ради з проханням здійснення моніторингу на </w:t>
      </w:r>
      <w:r w:rsidR="002C4399" w:rsidRPr="00F10E17">
        <w:t>наявність</w:t>
      </w:r>
      <w:r w:rsidR="003A7688" w:rsidRPr="00F10E17">
        <w:t>/відсутність</w:t>
      </w:r>
      <w:r w:rsidR="002C4399" w:rsidRPr="00F10E17">
        <w:t xml:space="preserve"> ворожого мовлення</w:t>
      </w:r>
      <w:r w:rsidR="003A7688" w:rsidRPr="00F10E17">
        <w:t xml:space="preserve"> на відповідних територіях</w:t>
      </w:r>
      <w:r w:rsidR="002C4399" w:rsidRPr="00F10E17">
        <w:t>.</w:t>
      </w:r>
    </w:p>
    <w:p w14:paraId="2BF57509" w14:textId="0144A266" w:rsidR="00A174DF" w:rsidRPr="00F10E17" w:rsidRDefault="00A174DF" w:rsidP="00FF5847">
      <w:pPr>
        <w:spacing w:line="240" w:lineRule="auto"/>
        <w:ind w:firstLine="539"/>
        <w:jc w:val="both"/>
      </w:pPr>
      <w:r w:rsidRPr="00F10E17">
        <w:lastRenderedPageBreak/>
        <w:t>Також, в ефірі Волинсько</w:t>
      </w:r>
      <w:r w:rsidRPr="00F10E17">
        <w:rPr>
          <w:bCs/>
        </w:rPr>
        <w:t>ї</w:t>
      </w:r>
      <w:r w:rsidR="00FF5847" w:rsidRPr="00F10E17">
        <w:t xml:space="preserve"> області на відстані 30–</w:t>
      </w:r>
      <w:r w:rsidRPr="00F10E17">
        <w:t>40 кілометрів від лінії кордону з Республікою Польща доступні для прий</w:t>
      </w:r>
      <w:r w:rsidR="00CC0947" w:rsidRPr="00F10E17">
        <w:t>мання</w:t>
      </w:r>
      <w:r w:rsidRPr="00F10E17">
        <w:t xml:space="preserve"> з двох передавачів Люблінського воєводства 27 польських телепрограми цифрового формату DVB-T трьох мультиплексів MUX-1 – MUX-3.</w:t>
      </w:r>
    </w:p>
    <w:p w14:paraId="02979458" w14:textId="4E394077" w:rsidR="00A174DF" w:rsidRPr="00F10E17" w:rsidRDefault="00A174DF" w:rsidP="00FF5847">
      <w:pPr>
        <w:tabs>
          <w:tab w:val="num" w:pos="0"/>
        </w:tabs>
        <w:spacing w:line="240" w:lineRule="auto"/>
        <w:ind w:firstLine="539"/>
        <w:jc w:val="both"/>
      </w:pPr>
      <w:r w:rsidRPr="00F10E17">
        <w:t>В окремих населених пунктах, що знаходяться в безпосередній близькості або за 10</w:t>
      </w:r>
      <w:r w:rsidR="00FF5847" w:rsidRPr="00F10E17">
        <w:t>–</w:t>
      </w:r>
      <w:r w:rsidRPr="00F10E17">
        <w:t xml:space="preserve">20 кілометрів від кордону, співвідношення ще більше не на користь вітчизняних мовників. </w:t>
      </w:r>
      <w:r w:rsidR="00FF5847" w:rsidRPr="00F10E17">
        <w:t>Варто</w:t>
      </w:r>
      <w:r w:rsidRPr="00F10E17">
        <w:t xml:space="preserve"> зважи</w:t>
      </w:r>
      <w:r w:rsidR="00FF5847" w:rsidRPr="00F10E17">
        <w:t xml:space="preserve">ти й на те, що деякі іноземні радіостанції </w:t>
      </w:r>
      <w:r w:rsidRPr="00F10E17">
        <w:t>п</w:t>
      </w:r>
      <w:r w:rsidR="00FF5847" w:rsidRPr="00F10E17">
        <w:t xml:space="preserve">рацюють на </w:t>
      </w:r>
      <w:r w:rsidRPr="00F10E17">
        <w:t>двох-трьох частотах.</w:t>
      </w:r>
    </w:p>
    <w:p w14:paraId="0C229EAE" w14:textId="77777777" w:rsidR="002C4399" w:rsidRPr="00F10E17" w:rsidRDefault="002C4399" w:rsidP="00A174DF">
      <w:pPr>
        <w:tabs>
          <w:tab w:val="num" w:pos="0"/>
        </w:tabs>
        <w:spacing w:line="240" w:lineRule="auto"/>
        <w:ind w:firstLine="540"/>
        <w:jc w:val="both"/>
        <w:rPr>
          <w:sz w:val="27"/>
          <w:szCs w:val="27"/>
        </w:rPr>
      </w:pPr>
    </w:p>
    <w:p w14:paraId="272E4139" w14:textId="4F3F611B" w:rsidR="00A174DF" w:rsidRPr="00F10E17" w:rsidRDefault="002C4399" w:rsidP="0009233E">
      <w:pPr>
        <w:tabs>
          <w:tab w:val="left" w:pos="993"/>
          <w:tab w:val="left" w:pos="1701"/>
        </w:tabs>
        <w:jc w:val="center"/>
        <w:rPr>
          <w:b/>
        </w:rPr>
      </w:pPr>
      <w:r w:rsidRPr="00F10E17">
        <w:rPr>
          <w:b/>
        </w:rPr>
        <w:t>3.4. Діяльність суб’єктів медіа відповідно до</w:t>
      </w:r>
      <w:r w:rsidR="00FF5847" w:rsidRPr="00F10E17">
        <w:rPr>
          <w:b/>
        </w:rPr>
        <w:t xml:space="preserve"> дозволів на тимчасове мовлення</w:t>
      </w:r>
    </w:p>
    <w:p w14:paraId="3488E12B" w14:textId="728B3273" w:rsidR="00131826" w:rsidRPr="00F10E17" w:rsidRDefault="006A33B8" w:rsidP="00FF5847">
      <w:pPr>
        <w:ind w:firstLine="567"/>
        <w:jc w:val="both"/>
      </w:pPr>
      <w:r w:rsidRPr="00F10E17">
        <w:t>З початком</w:t>
      </w:r>
      <w:r w:rsidRPr="00F10E17">
        <w:rPr>
          <w:bCs/>
        </w:rPr>
        <w:t xml:space="preserve"> війни для збільшення інформування </w:t>
      </w:r>
      <w:r w:rsidR="00131826" w:rsidRPr="00F10E17">
        <w:rPr>
          <w:bCs/>
        </w:rPr>
        <w:t xml:space="preserve">про ситуацію в </w:t>
      </w:r>
      <w:r w:rsidRPr="00F10E17">
        <w:rPr>
          <w:bCs/>
        </w:rPr>
        <w:t>регіон</w:t>
      </w:r>
      <w:r w:rsidR="00131826" w:rsidRPr="00F10E17">
        <w:rPr>
          <w:bCs/>
        </w:rPr>
        <w:t>і та Україні зокрема</w:t>
      </w:r>
      <w:r w:rsidRPr="00F10E17">
        <w:rPr>
          <w:bCs/>
        </w:rPr>
        <w:t xml:space="preserve"> </w:t>
      </w:r>
      <w:r w:rsidR="00FC46FD" w:rsidRPr="00F10E17">
        <w:rPr>
          <w:bCs/>
        </w:rPr>
        <w:t xml:space="preserve">було прийнято рішення залучити </w:t>
      </w:r>
      <w:r w:rsidRPr="00F10E17">
        <w:rPr>
          <w:bCs/>
        </w:rPr>
        <w:t>вільні частоти в МХ-5. Рішенням Національної ради №</w:t>
      </w:r>
      <w:r w:rsidR="00FC46FD" w:rsidRPr="00F10E17">
        <w:rPr>
          <w:bCs/>
        </w:rPr>
        <w:t> </w:t>
      </w:r>
      <w:r w:rsidRPr="00F10E17">
        <w:rPr>
          <w:bCs/>
        </w:rPr>
        <w:t>885 від 22.12.2022</w:t>
      </w:r>
      <w:r w:rsidR="00FC46FD" w:rsidRPr="00F10E17">
        <w:rPr>
          <w:bCs/>
        </w:rPr>
        <w:t xml:space="preserve"> р.</w:t>
      </w:r>
      <w:r w:rsidRPr="00F10E17">
        <w:rPr>
          <w:bCs/>
        </w:rPr>
        <w:t xml:space="preserve"> вида</w:t>
      </w:r>
      <w:r w:rsidR="00131826" w:rsidRPr="00F10E17">
        <w:rPr>
          <w:bCs/>
        </w:rPr>
        <w:t>но</w:t>
      </w:r>
      <w:r w:rsidRPr="00F10E17">
        <w:rPr>
          <w:bCs/>
        </w:rPr>
        <w:t xml:space="preserve"> ТОВ «Кон</w:t>
      </w:r>
      <w:r w:rsidR="008E561D">
        <w:rPr>
          <w:bCs/>
        </w:rPr>
        <w:t>т</w:t>
      </w:r>
      <w:r w:rsidRPr="00F10E17">
        <w:rPr>
          <w:bCs/>
        </w:rPr>
        <w:t>ент Менеджмент Груп» дозвіл на тимчасове мовлення</w:t>
      </w:r>
      <w:r w:rsidR="00131826" w:rsidRPr="00F10E17">
        <w:rPr>
          <w:bCs/>
        </w:rPr>
        <w:t xml:space="preserve"> у період дії воєнного стану в Україні у багатоканальній мережі МХ-5 (регіональне/місцеве мовлення) з викор</w:t>
      </w:r>
      <w:r w:rsidR="00CC0947" w:rsidRPr="00F10E17">
        <w:rPr>
          <w:bCs/>
        </w:rPr>
        <w:t>истанням радіочастотного спектра</w:t>
      </w:r>
      <w:r w:rsidR="00131826" w:rsidRPr="00F10E17">
        <w:rPr>
          <w:bCs/>
        </w:rPr>
        <w:t xml:space="preserve"> у стандарті DVB-T2 (MPEG-4) у м.</w:t>
      </w:r>
      <w:r w:rsidR="00FC46FD" w:rsidRPr="00F10E17">
        <w:rPr>
          <w:bCs/>
        </w:rPr>
        <w:t> </w:t>
      </w:r>
      <w:r w:rsidR="00131826" w:rsidRPr="00F10E17">
        <w:rPr>
          <w:bCs/>
        </w:rPr>
        <w:t>Горохові, м.</w:t>
      </w:r>
      <w:r w:rsidR="00FC46FD" w:rsidRPr="00F10E17">
        <w:rPr>
          <w:bCs/>
          <w:lang w:val="en-US"/>
        </w:rPr>
        <w:t> </w:t>
      </w:r>
      <w:r w:rsidR="00131826" w:rsidRPr="00F10E17">
        <w:rPr>
          <w:bCs/>
        </w:rPr>
        <w:t>Ковелі, м.</w:t>
      </w:r>
      <w:r w:rsidR="00FC46FD" w:rsidRPr="00F10E17">
        <w:rPr>
          <w:bCs/>
          <w:lang w:val="en-US"/>
        </w:rPr>
        <w:t> </w:t>
      </w:r>
      <w:r w:rsidR="00131826" w:rsidRPr="00F10E17">
        <w:rPr>
          <w:bCs/>
        </w:rPr>
        <w:t>Луцьку, смт Любеш</w:t>
      </w:r>
      <w:r w:rsidR="00CC0947" w:rsidRPr="00F10E17">
        <w:rPr>
          <w:bCs/>
        </w:rPr>
        <w:t>е</w:t>
      </w:r>
      <w:r w:rsidR="00131826" w:rsidRPr="00F10E17">
        <w:rPr>
          <w:bCs/>
        </w:rPr>
        <w:t>ві, м.</w:t>
      </w:r>
      <w:r w:rsidR="00FC46FD" w:rsidRPr="00F10E17">
        <w:rPr>
          <w:bCs/>
          <w:lang w:val="en-US"/>
        </w:rPr>
        <w:t> </w:t>
      </w:r>
      <w:r w:rsidR="00131826" w:rsidRPr="00F10E17">
        <w:rPr>
          <w:bCs/>
        </w:rPr>
        <w:t>Нововолинську, м.</w:t>
      </w:r>
      <w:r w:rsidR="00FC46FD" w:rsidRPr="00F10E17">
        <w:rPr>
          <w:bCs/>
          <w:lang w:val="en-US"/>
        </w:rPr>
        <w:t> </w:t>
      </w:r>
      <w:r w:rsidR="00131826" w:rsidRPr="00F10E17">
        <w:rPr>
          <w:bCs/>
        </w:rPr>
        <w:t xml:space="preserve">Шацьку. Строк дії дозволу 1 рік з дати ухвалення рішення. </w:t>
      </w:r>
      <w:r w:rsidR="00FC46FD" w:rsidRPr="00F10E17">
        <w:rPr>
          <w:bCs/>
        </w:rPr>
        <w:t xml:space="preserve">Відповідно до дозволу </w:t>
      </w:r>
      <w:r w:rsidRPr="00F10E17">
        <w:rPr>
          <w:bCs/>
        </w:rPr>
        <w:t>компанія</w:t>
      </w:r>
      <w:r w:rsidR="00131826" w:rsidRPr="00F10E17">
        <w:rPr>
          <w:bCs/>
        </w:rPr>
        <w:t xml:space="preserve"> мовила до 21.12.2023 року</w:t>
      </w:r>
      <w:r w:rsidRPr="00F10E17">
        <w:rPr>
          <w:bCs/>
        </w:rPr>
        <w:t>.</w:t>
      </w:r>
      <w:r w:rsidR="00131826" w:rsidRPr="00F10E17">
        <w:rPr>
          <w:bCs/>
        </w:rPr>
        <w:t xml:space="preserve"> Станом на сьогодні ТОВ «Контент </w:t>
      </w:r>
      <w:r w:rsidR="0009233E" w:rsidRPr="00F10E17">
        <w:rPr>
          <w:bCs/>
        </w:rPr>
        <w:t>М</w:t>
      </w:r>
      <w:r w:rsidR="00131826" w:rsidRPr="00F10E17">
        <w:rPr>
          <w:bCs/>
        </w:rPr>
        <w:t xml:space="preserve">енеджмент </w:t>
      </w:r>
      <w:r w:rsidR="0009233E" w:rsidRPr="00F10E17">
        <w:rPr>
          <w:bCs/>
        </w:rPr>
        <w:t>Г</w:t>
      </w:r>
      <w:r w:rsidR="00FC46FD" w:rsidRPr="00F10E17">
        <w:rPr>
          <w:bCs/>
        </w:rPr>
        <w:t>руп»</w:t>
      </w:r>
      <w:r w:rsidR="00131826" w:rsidRPr="00F10E17">
        <w:rPr>
          <w:bCs/>
        </w:rPr>
        <w:t xml:space="preserve"> подало документи на конкурс для </w:t>
      </w:r>
      <w:r w:rsidR="00131826" w:rsidRPr="00F10E17">
        <w:t xml:space="preserve">отримання ліцензії на мовлення </w:t>
      </w:r>
      <w:r w:rsidR="00131826" w:rsidRPr="00F10E17">
        <w:rPr>
          <w:iCs/>
        </w:rPr>
        <w:t>з використанням радіочастотного спектра</w:t>
      </w:r>
      <w:r w:rsidR="00131826" w:rsidRPr="00F10E17">
        <w:t xml:space="preserve"> на вільних каналах у вищезгаданих населених пунктах.</w:t>
      </w:r>
    </w:p>
    <w:p w14:paraId="0233056E" w14:textId="30260683" w:rsidR="00D50E9D" w:rsidRPr="00F10E17" w:rsidRDefault="00D50E9D" w:rsidP="00FF5847">
      <w:pPr>
        <w:ind w:firstLine="567"/>
        <w:jc w:val="both"/>
        <w:rPr>
          <w:bCs/>
        </w:rPr>
      </w:pPr>
      <w:r w:rsidRPr="00F10E17">
        <w:rPr>
          <w:bCs/>
        </w:rPr>
        <w:t xml:space="preserve">Рішенням Національної ради від </w:t>
      </w:r>
      <w:r w:rsidR="001845CA" w:rsidRPr="00F10E17">
        <w:rPr>
          <w:bCs/>
        </w:rPr>
        <w:t>26</w:t>
      </w:r>
      <w:r w:rsidRPr="00F10E17">
        <w:rPr>
          <w:bCs/>
        </w:rPr>
        <w:t>.1</w:t>
      </w:r>
      <w:r w:rsidR="001845CA" w:rsidRPr="00F10E17">
        <w:rPr>
          <w:bCs/>
        </w:rPr>
        <w:t>0</w:t>
      </w:r>
      <w:r w:rsidRPr="00F10E17">
        <w:rPr>
          <w:bCs/>
        </w:rPr>
        <w:t>.202</w:t>
      </w:r>
      <w:r w:rsidR="001845CA" w:rsidRPr="00F10E17">
        <w:rPr>
          <w:bCs/>
        </w:rPr>
        <w:t>3</w:t>
      </w:r>
      <w:r w:rsidRPr="00F10E17">
        <w:rPr>
          <w:bCs/>
        </w:rPr>
        <w:t xml:space="preserve"> </w:t>
      </w:r>
      <w:r w:rsidR="00FC46FD" w:rsidRPr="00F10E17">
        <w:rPr>
          <w:bCs/>
        </w:rPr>
        <w:t>№ </w:t>
      </w:r>
      <w:r w:rsidR="001845CA" w:rsidRPr="00F10E17">
        <w:rPr>
          <w:bCs/>
        </w:rPr>
        <w:t>1124</w:t>
      </w:r>
      <w:r w:rsidRPr="00F10E17">
        <w:rPr>
          <w:bCs/>
        </w:rPr>
        <w:t xml:space="preserve"> було </w:t>
      </w:r>
      <w:r w:rsidR="001845CA" w:rsidRPr="00F10E17">
        <w:rPr>
          <w:bCs/>
        </w:rPr>
        <w:t xml:space="preserve">повторно </w:t>
      </w:r>
      <w:r w:rsidRPr="00F10E17">
        <w:rPr>
          <w:bCs/>
        </w:rPr>
        <w:t>надано дозвіл на тимчасове мовлення у м.</w:t>
      </w:r>
      <w:r w:rsidR="00FC46FD" w:rsidRPr="00F10E17">
        <w:rPr>
          <w:bCs/>
        </w:rPr>
        <w:t xml:space="preserve"> Луцьку на частоті </w:t>
      </w:r>
      <w:r w:rsidRPr="00F10E17">
        <w:rPr>
          <w:bCs/>
        </w:rPr>
        <w:t>90,2 МГц Центральній Телерадіостудії Міністерства Оборони України (позив</w:t>
      </w:r>
      <w:r w:rsidR="00FC46FD" w:rsidRPr="00F10E17">
        <w:rPr>
          <w:bCs/>
        </w:rPr>
        <w:t xml:space="preserve">ні «Армія FM – </w:t>
      </w:r>
      <w:r w:rsidR="00F761DB" w:rsidRPr="00F10E17">
        <w:rPr>
          <w:bCs/>
        </w:rPr>
        <w:t xml:space="preserve">військове радіо»). </w:t>
      </w:r>
      <w:r w:rsidR="004C78FC" w:rsidRPr="00F10E17">
        <w:rPr>
          <w:bCs/>
        </w:rPr>
        <w:t>Р</w:t>
      </w:r>
      <w:r w:rsidR="00F761DB" w:rsidRPr="00F10E17">
        <w:rPr>
          <w:bCs/>
        </w:rPr>
        <w:t xml:space="preserve">адіостанція змінила позивний: </w:t>
      </w:r>
      <w:r w:rsidR="00FC46FD" w:rsidRPr="00F10E17">
        <w:rPr>
          <w:bCs/>
        </w:rPr>
        <w:t>«</w:t>
      </w:r>
      <w:r w:rsidR="00F761DB" w:rsidRPr="00F10E17">
        <w:rPr>
          <w:bCs/>
        </w:rPr>
        <w:t xml:space="preserve">Армія ФМ </w:t>
      </w:r>
      <w:r w:rsidR="00FC46FD" w:rsidRPr="00F10E17">
        <w:rPr>
          <w:bCs/>
        </w:rPr>
        <w:t>–</w:t>
      </w:r>
      <w:r w:rsidR="00F761DB" w:rsidRPr="00F10E17">
        <w:rPr>
          <w:bCs/>
        </w:rPr>
        <w:t xml:space="preserve"> радіо сильних, радіо вільних</w:t>
      </w:r>
      <w:r w:rsidR="00FC46FD" w:rsidRPr="00F10E17">
        <w:rPr>
          <w:bCs/>
        </w:rPr>
        <w:t>»</w:t>
      </w:r>
      <w:r w:rsidR="00F761DB" w:rsidRPr="00F10E17">
        <w:rPr>
          <w:bCs/>
        </w:rPr>
        <w:t>.</w:t>
      </w:r>
      <w:r w:rsidR="002B7636" w:rsidRPr="00F10E17">
        <w:rPr>
          <w:bCs/>
        </w:rPr>
        <w:t xml:space="preserve"> </w:t>
      </w:r>
    </w:p>
    <w:p w14:paraId="7A63FDC6" w14:textId="77777777" w:rsidR="002B7636" w:rsidRPr="00F10E17" w:rsidRDefault="002B7636" w:rsidP="00F761DB">
      <w:pPr>
        <w:jc w:val="both"/>
        <w:rPr>
          <w:bCs/>
          <w:sz w:val="27"/>
          <w:szCs w:val="27"/>
        </w:rPr>
      </w:pPr>
      <w:r w:rsidRPr="00F10E17">
        <w:rPr>
          <w:bCs/>
          <w:sz w:val="27"/>
          <w:szCs w:val="27"/>
        </w:rPr>
        <w:t xml:space="preserve"> </w:t>
      </w:r>
    </w:p>
    <w:p w14:paraId="690B8EF3" w14:textId="1EFF5A78" w:rsidR="002B7636" w:rsidRPr="00F10E17" w:rsidRDefault="002B7636" w:rsidP="0009233E">
      <w:pPr>
        <w:jc w:val="center"/>
        <w:rPr>
          <w:b/>
        </w:rPr>
      </w:pPr>
      <w:r w:rsidRPr="00F10E17">
        <w:rPr>
          <w:b/>
        </w:rPr>
        <w:t>3.5. Аналіз діяльності провайдерів аудіовізуальних сервісів щодо дотримання умов розповсю</w:t>
      </w:r>
      <w:r w:rsidR="00FC46FD" w:rsidRPr="00F10E17">
        <w:rPr>
          <w:b/>
        </w:rPr>
        <w:t>дження іноземних лінійних медіа</w:t>
      </w:r>
    </w:p>
    <w:p w14:paraId="452786D2" w14:textId="57565CF6" w:rsidR="002B7636" w:rsidRPr="00F10E17" w:rsidRDefault="002B7636" w:rsidP="00FC46FD">
      <w:pPr>
        <w:ind w:firstLine="567"/>
        <w:jc w:val="both"/>
        <w:rPr>
          <w:rFonts w:cs="Calibri"/>
          <w:bCs/>
        </w:rPr>
      </w:pPr>
      <w:r w:rsidRPr="00F10E17">
        <w:rPr>
          <w:rFonts w:cs="Calibri"/>
          <w:bCs/>
        </w:rPr>
        <w:t>Станом на 1 січня 2023 року на</w:t>
      </w:r>
      <w:r w:rsidR="00FC46FD" w:rsidRPr="00F10E17">
        <w:rPr>
          <w:rFonts w:cs="Calibri"/>
          <w:bCs/>
        </w:rPr>
        <w:t xml:space="preserve"> території Волинської області </w:t>
      </w:r>
      <w:r w:rsidRPr="00F10E17">
        <w:rPr>
          <w:rFonts w:cs="Calibri"/>
          <w:bCs/>
        </w:rPr>
        <w:t xml:space="preserve">загальна кількість провайдерів аудіовізуальних сервісів становить – 13 компаній. У порівнянні з минулим роком збільшилася </w:t>
      </w:r>
      <w:r w:rsidR="007B07A9" w:rsidRPr="00F10E17">
        <w:rPr>
          <w:rFonts w:cs="Calibri"/>
          <w:bCs/>
        </w:rPr>
        <w:t>на</w:t>
      </w:r>
      <w:r w:rsidRPr="00F10E17">
        <w:rPr>
          <w:rFonts w:cs="Calibri"/>
          <w:bCs/>
        </w:rPr>
        <w:t xml:space="preserve"> 5. Проте 4 з них ще </w:t>
      </w:r>
      <w:r w:rsidR="00FC46FD" w:rsidRPr="00F10E17">
        <w:rPr>
          <w:rFonts w:cs="Calibri"/>
          <w:bCs/>
        </w:rPr>
        <w:t xml:space="preserve">не </w:t>
      </w:r>
      <w:r w:rsidRPr="00F10E17">
        <w:rPr>
          <w:rFonts w:cs="Calibri"/>
          <w:bCs/>
        </w:rPr>
        <w:t>розпочали свою діяльність у регіоні.</w:t>
      </w:r>
    </w:p>
    <w:p w14:paraId="186C0DEB" w14:textId="0D3A0643" w:rsidR="008C6DF5" w:rsidRPr="00F10E17" w:rsidRDefault="002B7636" w:rsidP="00FC46FD">
      <w:pPr>
        <w:pStyle w:val="rvps2"/>
        <w:shd w:val="clear" w:color="auto" w:fill="FFFFFF"/>
        <w:spacing w:before="0" w:beforeAutospacing="0" w:after="0" w:afterAutospacing="0"/>
        <w:ind w:firstLine="567"/>
        <w:jc w:val="both"/>
        <w:rPr>
          <w:sz w:val="28"/>
          <w:szCs w:val="28"/>
        </w:rPr>
      </w:pPr>
      <w:r w:rsidRPr="00F10E17">
        <w:rPr>
          <w:sz w:val="28"/>
          <w:szCs w:val="28"/>
        </w:rPr>
        <w:t xml:space="preserve">Таким чином на території Волинської області здійснюють свою діяльність </w:t>
      </w:r>
      <w:r w:rsidR="006A67C0" w:rsidRPr="00D85A9B">
        <w:rPr>
          <w:bCs/>
          <w:sz w:val="28"/>
          <w:szCs w:val="28"/>
        </w:rPr>
        <w:t>9</w:t>
      </w:r>
      <w:r w:rsidR="006A67C0" w:rsidRPr="00F10E17">
        <w:rPr>
          <w:sz w:val="28"/>
          <w:szCs w:val="28"/>
        </w:rPr>
        <w:t xml:space="preserve"> </w:t>
      </w:r>
      <w:r w:rsidR="00E34553" w:rsidRPr="00F10E17">
        <w:rPr>
          <w:sz w:val="28"/>
          <w:szCs w:val="28"/>
        </w:rPr>
        <w:t>провайдер</w:t>
      </w:r>
      <w:r w:rsidR="006A67C0" w:rsidRPr="00F10E17">
        <w:rPr>
          <w:sz w:val="28"/>
          <w:szCs w:val="28"/>
        </w:rPr>
        <w:t>ів</w:t>
      </w:r>
      <w:r w:rsidR="00E34553" w:rsidRPr="00F10E17">
        <w:rPr>
          <w:sz w:val="28"/>
          <w:szCs w:val="28"/>
        </w:rPr>
        <w:t xml:space="preserve"> аудіовізуального сервісу</w:t>
      </w:r>
      <w:r w:rsidRPr="00F10E17">
        <w:rPr>
          <w:sz w:val="28"/>
          <w:szCs w:val="28"/>
        </w:rPr>
        <w:t>:</w:t>
      </w:r>
      <w:r w:rsidR="00E34553" w:rsidRPr="00F10E17">
        <w:rPr>
          <w:sz w:val="28"/>
          <w:szCs w:val="28"/>
        </w:rPr>
        <w:t xml:space="preserve"> </w:t>
      </w:r>
      <w:r w:rsidR="008C6DF5" w:rsidRPr="00F10E17">
        <w:rPr>
          <w:sz w:val="28"/>
          <w:szCs w:val="28"/>
        </w:rPr>
        <w:t>ТОВ «Люкслінк»</w:t>
      </w:r>
      <w:r w:rsidR="00FC46FD" w:rsidRPr="00F10E17">
        <w:rPr>
          <w:sz w:val="28"/>
          <w:szCs w:val="28"/>
        </w:rPr>
        <w:t xml:space="preserve"> </w:t>
      </w:r>
      <w:r w:rsidR="008C6DF5" w:rsidRPr="00F10E17">
        <w:rPr>
          <w:sz w:val="28"/>
          <w:szCs w:val="28"/>
        </w:rPr>
        <w:t>(м.</w:t>
      </w:r>
      <w:r w:rsidR="00FC46FD" w:rsidRPr="00F10E17">
        <w:rPr>
          <w:sz w:val="28"/>
          <w:szCs w:val="28"/>
        </w:rPr>
        <w:t> </w:t>
      </w:r>
      <w:r w:rsidR="008C6DF5" w:rsidRPr="00F10E17">
        <w:rPr>
          <w:sz w:val="28"/>
          <w:szCs w:val="28"/>
        </w:rPr>
        <w:t>Луцьк), ПП «ЮАІНЕТ» (м.</w:t>
      </w:r>
      <w:r w:rsidR="00FC46FD" w:rsidRPr="00F10E17">
        <w:rPr>
          <w:sz w:val="28"/>
          <w:szCs w:val="28"/>
        </w:rPr>
        <w:t> </w:t>
      </w:r>
      <w:r w:rsidR="008C6DF5" w:rsidRPr="00F10E17">
        <w:rPr>
          <w:sz w:val="28"/>
          <w:szCs w:val="28"/>
        </w:rPr>
        <w:t>Ковель), ТОВ «Ковельське Телебачення, Телефонія, Інтернет», (м.</w:t>
      </w:r>
      <w:r w:rsidR="00FC46FD" w:rsidRPr="00F10E17">
        <w:rPr>
          <w:sz w:val="28"/>
          <w:szCs w:val="28"/>
        </w:rPr>
        <w:t> </w:t>
      </w:r>
      <w:r w:rsidR="008C6DF5" w:rsidRPr="00F10E17">
        <w:rPr>
          <w:sz w:val="28"/>
          <w:szCs w:val="28"/>
        </w:rPr>
        <w:t>Ковель), ТОВ «Воля-кабель» (м.</w:t>
      </w:r>
      <w:r w:rsidR="00FC46FD" w:rsidRPr="00F10E17">
        <w:rPr>
          <w:sz w:val="28"/>
          <w:szCs w:val="28"/>
        </w:rPr>
        <w:t> </w:t>
      </w:r>
      <w:r w:rsidR="008C6DF5" w:rsidRPr="00F10E17">
        <w:rPr>
          <w:sz w:val="28"/>
          <w:szCs w:val="28"/>
        </w:rPr>
        <w:t>Київ), ТОВ «ДатаГруп Медіа» (м.</w:t>
      </w:r>
      <w:r w:rsidR="00FC46FD" w:rsidRPr="00F10E17">
        <w:rPr>
          <w:sz w:val="28"/>
          <w:szCs w:val="28"/>
        </w:rPr>
        <w:t> </w:t>
      </w:r>
      <w:r w:rsidR="008C6DF5" w:rsidRPr="00F10E17">
        <w:rPr>
          <w:sz w:val="28"/>
          <w:szCs w:val="28"/>
        </w:rPr>
        <w:t>Київ), ПП «Колумбус» (м.</w:t>
      </w:r>
      <w:r w:rsidR="00FC46FD" w:rsidRPr="00F10E17">
        <w:rPr>
          <w:sz w:val="28"/>
          <w:szCs w:val="28"/>
        </w:rPr>
        <w:t> </w:t>
      </w:r>
      <w:r w:rsidR="008C6DF5" w:rsidRPr="00F10E17">
        <w:rPr>
          <w:sz w:val="28"/>
          <w:szCs w:val="28"/>
        </w:rPr>
        <w:t>Володимир), ТОВ «Телебачення, Телефонія, Інтернет» (м.</w:t>
      </w:r>
      <w:r w:rsidR="00FC46FD" w:rsidRPr="00F10E17">
        <w:rPr>
          <w:sz w:val="28"/>
          <w:szCs w:val="28"/>
        </w:rPr>
        <w:t> </w:t>
      </w:r>
      <w:r w:rsidR="008C6DF5" w:rsidRPr="00F10E17">
        <w:rPr>
          <w:sz w:val="28"/>
          <w:szCs w:val="28"/>
        </w:rPr>
        <w:t>Нововолинськ), ТОВ «Інтернет Технологія» (м.</w:t>
      </w:r>
      <w:r w:rsidR="00FC46FD" w:rsidRPr="00F10E17">
        <w:rPr>
          <w:sz w:val="28"/>
          <w:szCs w:val="28"/>
        </w:rPr>
        <w:t> </w:t>
      </w:r>
      <w:r w:rsidR="008C6DF5" w:rsidRPr="00F10E17">
        <w:rPr>
          <w:sz w:val="28"/>
          <w:szCs w:val="28"/>
        </w:rPr>
        <w:t>Луцьк), ТОВ «ІТ-Аверс» (м.</w:t>
      </w:r>
      <w:r w:rsidR="00FC46FD" w:rsidRPr="00F10E17">
        <w:rPr>
          <w:sz w:val="28"/>
          <w:szCs w:val="28"/>
        </w:rPr>
        <w:t> </w:t>
      </w:r>
      <w:r w:rsidR="008C6DF5" w:rsidRPr="00F10E17">
        <w:rPr>
          <w:sz w:val="28"/>
          <w:szCs w:val="28"/>
        </w:rPr>
        <w:t>Луцьк)</w:t>
      </w:r>
      <w:r w:rsidR="007B07A9" w:rsidRPr="00F10E17">
        <w:rPr>
          <w:sz w:val="28"/>
          <w:szCs w:val="28"/>
        </w:rPr>
        <w:t xml:space="preserve">, здійснили реєстрацію у Національній раді, але ще не розпочали свою діяльність: </w:t>
      </w:r>
      <w:r w:rsidR="008C6DF5" w:rsidRPr="00F10E17">
        <w:rPr>
          <w:sz w:val="28"/>
          <w:szCs w:val="28"/>
        </w:rPr>
        <w:t xml:space="preserve">ФОП Яблонський О.Є. </w:t>
      </w:r>
      <w:r w:rsidR="007B07A9" w:rsidRPr="00F10E17">
        <w:rPr>
          <w:sz w:val="28"/>
          <w:szCs w:val="28"/>
        </w:rPr>
        <w:t>(</w:t>
      </w:r>
      <w:r w:rsidR="008C6DF5" w:rsidRPr="00F10E17">
        <w:rPr>
          <w:sz w:val="28"/>
          <w:szCs w:val="28"/>
        </w:rPr>
        <w:t>м.</w:t>
      </w:r>
      <w:r w:rsidR="00FC46FD" w:rsidRPr="00F10E17">
        <w:rPr>
          <w:sz w:val="28"/>
          <w:szCs w:val="28"/>
        </w:rPr>
        <w:t> </w:t>
      </w:r>
      <w:r w:rsidR="008C6DF5" w:rsidRPr="00F10E17">
        <w:rPr>
          <w:sz w:val="28"/>
          <w:szCs w:val="28"/>
        </w:rPr>
        <w:t>Луцьк</w:t>
      </w:r>
      <w:r w:rsidR="007B07A9" w:rsidRPr="00F10E17">
        <w:rPr>
          <w:sz w:val="28"/>
          <w:szCs w:val="28"/>
        </w:rPr>
        <w:t xml:space="preserve">), </w:t>
      </w:r>
      <w:r w:rsidR="008C6DF5" w:rsidRPr="00F10E17">
        <w:rPr>
          <w:sz w:val="28"/>
          <w:szCs w:val="28"/>
        </w:rPr>
        <w:t xml:space="preserve">ФОП Куцирка І.І. </w:t>
      </w:r>
      <w:r w:rsidR="007B07A9" w:rsidRPr="00F10E17">
        <w:rPr>
          <w:sz w:val="28"/>
          <w:szCs w:val="28"/>
        </w:rPr>
        <w:t>(</w:t>
      </w:r>
      <w:r w:rsidR="008C6DF5" w:rsidRPr="00F10E17">
        <w:rPr>
          <w:sz w:val="28"/>
          <w:szCs w:val="28"/>
        </w:rPr>
        <w:t>м.</w:t>
      </w:r>
      <w:r w:rsidR="00FC46FD" w:rsidRPr="00F10E17">
        <w:rPr>
          <w:sz w:val="28"/>
          <w:szCs w:val="28"/>
        </w:rPr>
        <w:t> </w:t>
      </w:r>
      <w:r w:rsidR="008C6DF5" w:rsidRPr="00F10E17">
        <w:rPr>
          <w:sz w:val="28"/>
          <w:szCs w:val="28"/>
        </w:rPr>
        <w:t>Луцьк</w:t>
      </w:r>
      <w:r w:rsidR="007B07A9" w:rsidRPr="00F10E17">
        <w:rPr>
          <w:sz w:val="28"/>
          <w:szCs w:val="28"/>
        </w:rPr>
        <w:t>), ТОВ «Мережа Ланет»</w:t>
      </w:r>
      <w:r w:rsidR="008C6DF5" w:rsidRPr="00F10E17">
        <w:rPr>
          <w:sz w:val="28"/>
          <w:szCs w:val="28"/>
        </w:rPr>
        <w:t xml:space="preserve"> </w:t>
      </w:r>
      <w:r w:rsidR="007B07A9" w:rsidRPr="00F10E17">
        <w:rPr>
          <w:sz w:val="28"/>
          <w:szCs w:val="28"/>
        </w:rPr>
        <w:t>(</w:t>
      </w:r>
      <w:r w:rsidR="008C6DF5" w:rsidRPr="00F10E17">
        <w:rPr>
          <w:sz w:val="28"/>
          <w:szCs w:val="28"/>
        </w:rPr>
        <w:t>м.</w:t>
      </w:r>
      <w:r w:rsidR="00FC46FD" w:rsidRPr="00F10E17">
        <w:rPr>
          <w:sz w:val="28"/>
          <w:szCs w:val="28"/>
        </w:rPr>
        <w:t> </w:t>
      </w:r>
      <w:r w:rsidR="008C6DF5" w:rsidRPr="00F10E17">
        <w:rPr>
          <w:sz w:val="28"/>
          <w:szCs w:val="28"/>
        </w:rPr>
        <w:t>Київ</w:t>
      </w:r>
      <w:r w:rsidR="007B07A9" w:rsidRPr="00F10E17">
        <w:rPr>
          <w:sz w:val="28"/>
          <w:szCs w:val="28"/>
        </w:rPr>
        <w:t>)</w:t>
      </w:r>
      <w:r w:rsidR="008C6DF5" w:rsidRPr="00F10E17">
        <w:rPr>
          <w:sz w:val="28"/>
          <w:szCs w:val="28"/>
        </w:rPr>
        <w:t>,</w:t>
      </w:r>
      <w:r w:rsidR="007B07A9" w:rsidRPr="00F10E17">
        <w:rPr>
          <w:sz w:val="28"/>
          <w:szCs w:val="28"/>
        </w:rPr>
        <w:t xml:space="preserve"> </w:t>
      </w:r>
      <w:r w:rsidR="008C6DF5" w:rsidRPr="00F10E17">
        <w:rPr>
          <w:sz w:val="28"/>
          <w:szCs w:val="28"/>
        </w:rPr>
        <w:t>ТОВ «Медіаінвест»</w:t>
      </w:r>
      <w:r w:rsidR="007B07A9" w:rsidRPr="00F10E17">
        <w:rPr>
          <w:sz w:val="28"/>
          <w:szCs w:val="28"/>
        </w:rPr>
        <w:t xml:space="preserve"> (</w:t>
      </w:r>
      <w:r w:rsidR="008C6DF5" w:rsidRPr="00F10E17">
        <w:rPr>
          <w:sz w:val="28"/>
          <w:szCs w:val="28"/>
        </w:rPr>
        <w:t>м.</w:t>
      </w:r>
      <w:r w:rsidR="00FC46FD" w:rsidRPr="00F10E17">
        <w:rPr>
          <w:sz w:val="28"/>
          <w:szCs w:val="28"/>
        </w:rPr>
        <w:t> </w:t>
      </w:r>
      <w:r w:rsidR="008C6DF5" w:rsidRPr="00F10E17">
        <w:rPr>
          <w:sz w:val="28"/>
          <w:szCs w:val="28"/>
        </w:rPr>
        <w:t>Київ</w:t>
      </w:r>
      <w:r w:rsidR="007B07A9" w:rsidRPr="00F10E17">
        <w:rPr>
          <w:sz w:val="28"/>
          <w:szCs w:val="28"/>
        </w:rPr>
        <w:t>).</w:t>
      </w:r>
    </w:p>
    <w:p w14:paraId="045EABDE" w14:textId="77777777" w:rsidR="00B825ED" w:rsidRPr="00F10E17" w:rsidRDefault="00920E1F" w:rsidP="00FC46FD">
      <w:pPr>
        <w:pStyle w:val="rvps2"/>
        <w:shd w:val="clear" w:color="auto" w:fill="FFFFFF"/>
        <w:spacing w:before="0" w:beforeAutospacing="0" w:after="0" w:afterAutospacing="0"/>
        <w:ind w:firstLine="567"/>
        <w:jc w:val="both"/>
        <w:rPr>
          <w:rStyle w:val="a5"/>
          <w:bCs/>
          <w:i w:val="0"/>
          <w:sz w:val="28"/>
          <w:szCs w:val="28"/>
          <w:shd w:val="clear" w:color="auto" w:fill="FFFFFF"/>
        </w:rPr>
      </w:pPr>
      <w:r w:rsidRPr="00F10E17">
        <w:rPr>
          <w:rStyle w:val="a5"/>
          <w:bCs/>
          <w:i w:val="0"/>
          <w:sz w:val="28"/>
          <w:szCs w:val="28"/>
          <w:shd w:val="clear" w:color="auto" w:fill="FFFFFF"/>
        </w:rPr>
        <w:t xml:space="preserve">Відповідно до пункту 23 Прикінцевих та перехідних положень Закону України «Про медіа» (далі – Закон) провайдери аудіовізуальних сервісів чи інші особи, уповноважені іноземними лінійними медіа, протягом шести місяців </w:t>
      </w:r>
      <w:r w:rsidRPr="00F10E17">
        <w:rPr>
          <w:rStyle w:val="a5"/>
          <w:bCs/>
          <w:i w:val="0"/>
          <w:sz w:val="28"/>
          <w:szCs w:val="28"/>
          <w:shd w:val="clear" w:color="auto" w:fill="FFFFFF"/>
        </w:rPr>
        <w:lastRenderedPageBreak/>
        <w:t xml:space="preserve">з дня набрання чинності цим Законом, зобов’язані були подати до Національної ради заяви про реєстрацію іноземних лінійних медіа в порядку, передбаченому Законом. </w:t>
      </w:r>
    </w:p>
    <w:p w14:paraId="3EF41FAB" w14:textId="04379116" w:rsidR="00920E1F" w:rsidRPr="00F10E17" w:rsidRDefault="00920E1F" w:rsidP="00FC46FD">
      <w:pPr>
        <w:pStyle w:val="rvps2"/>
        <w:shd w:val="clear" w:color="auto" w:fill="FFFFFF"/>
        <w:spacing w:before="0" w:beforeAutospacing="0" w:after="0" w:afterAutospacing="0"/>
        <w:ind w:firstLine="567"/>
        <w:jc w:val="both"/>
        <w:rPr>
          <w:sz w:val="28"/>
          <w:szCs w:val="28"/>
        </w:rPr>
      </w:pPr>
      <w:r w:rsidRPr="00F10E17">
        <w:rPr>
          <w:sz w:val="28"/>
          <w:szCs w:val="28"/>
        </w:rPr>
        <w:t xml:space="preserve">Протягом цього </w:t>
      </w:r>
      <w:r w:rsidR="004C78FC" w:rsidRPr="00F10E17">
        <w:rPr>
          <w:sz w:val="28"/>
          <w:szCs w:val="28"/>
        </w:rPr>
        <w:t xml:space="preserve">терміну </w:t>
      </w:r>
      <w:r w:rsidRPr="00F10E17">
        <w:rPr>
          <w:sz w:val="28"/>
          <w:szCs w:val="28"/>
        </w:rPr>
        <w:t>провайдери аудіовізуальних сервісів мали право включати до пакетів телеканалів та радіоканалів іноземні лінійні медіа, включені рішенням Національної ради від 15.09.2022 №</w:t>
      </w:r>
      <w:r w:rsidR="00FC46FD" w:rsidRPr="00F10E17">
        <w:rPr>
          <w:sz w:val="28"/>
          <w:szCs w:val="28"/>
        </w:rPr>
        <w:t> </w:t>
      </w:r>
      <w:r w:rsidRPr="00F10E17">
        <w:rPr>
          <w:sz w:val="28"/>
          <w:szCs w:val="28"/>
        </w:rPr>
        <w:t>592 «Про затвердження Переліку програм іноземних телерадіоорганізацій, що ретранслюються» (зі змінами) до дня набрання чинності Законом до Переліку програм іноземних телерадіоорганізацій, що ретранслюються, а також іноземні лінійні медіа, які походять з держав – членів Європейського Союзу.</w:t>
      </w:r>
    </w:p>
    <w:p w14:paraId="366FA98E" w14:textId="62C5AD37" w:rsidR="00133CA1" w:rsidRPr="00F10E17" w:rsidRDefault="00920E1F" w:rsidP="00FC46FD">
      <w:pPr>
        <w:pStyle w:val="rvps2"/>
        <w:shd w:val="clear" w:color="auto" w:fill="FFFFFF"/>
        <w:spacing w:before="0" w:beforeAutospacing="0" w:after="0" w:afterAutospacing="0"/>
        <w:ind w:firstLine="567"/>
        <w:jc w:val="both"/>
        <w:rPr>
          <w:sz w:val="28"/>
          <w:szCs w:val="28"/>
          <w:shd w:val="clear" w:color="auto" w:fill="FFFFFF"/>
        </w:rPr>
      </w:pPr>
      <w:r w:rsidRPr="00F10E17">
        <w:rPr>
          <w:sz w:val="28"/>
          <w:szCs w:val="28"/>
        </w:rPr>
        <w:t>З 1 жовтня 2023 року, згідно з умовами Закону, провайдер</w:t>
      </w:r>
      <w:r w:rsidR="00133CA1" w:rsidRPr="00F10E17">
        <w:rPr>
          <w:sz w:val="28"/>
          <w:szCs w:val="28"/>
        </w:rPr>
        <w:t>и</w:t>
      </w:r>
      <w:r w:rsidRPr="00F10E17">
        <w:rPr>
          <w:sz w:val="28"/>
          <w:szCs w:val="28"/>
        </w:rPr>
        <w:t xml:space="preserve"> аудіовізуальних сервісів </w:t>
      </w:r>
      <w:r w:rsidR="00133CA1" w:rsidRPr="00F10E17">
        <w:rPr>
          <w:sz w:val="28"/>
          <w:szCs w:val="28"/>
          <w:shd w:val="clear" w:color="auto" w:fill="FFFFFF"/>
        </w:rPr>
        <w:t>можуть включати до переліку телеканалів та радіоканалів іноземні лінійні медіа тільки ті, які походять з держав – членів Європейського Союзу та іноземні лінійні медіа</w:t>
      </w:r>
      <w:r w:rsidR="00FC46FD" w:rsidRPr="00F10E17">
        <w:rPr>
          <w:sz w:val="28"/>
          <w:szCs w:val="28"/>
          <w:shd w:val="clear" w:color="auto" w:fill="FFFFFF"/>
        </w:rPr>
        <w:t>,</w:t>
      </w:r>
      <w:r w:rsidR="009D62C7" w:rsidRPr="00F10E17">
        <w:rPr>
          <w:sz w:val="28"/>
          <w:szCs w:val="28"/>
          <w:shd w:val="clear" w:color="auto" w:fill="FFFFFF"/>
        </w:rPr>
        <w:t xml:space="preserve"> зареєстровані у Національній раді</w:t>
      </w:r>
      <w:r w:rsidR="00133CA1" w:rsidRPr="00F10E17">
        <w:rPr>
          <w:sz w:val="28"/>
          <w:szCs w:val="28"/>
          <w:shd w:val="clear" w:color="auto" w:fill="FFFFFF"/>
        </w:rPr>
        <w:t>.</w:t>
      </w:r>
    </w:p>
    <w:p w14:paraId="74C87C88" w14:textId="6E736A21" w:rsidR="006A67C0" w:rsidRPr="00F10E17" w:rsidRDefault="00F06571" w:rsidP="00FC46FD">
      <w:pPr>
        <w:pStyle w:val="rvps2"/>
        <w:shd w:val="clear" w:color="auto" w:fill="FFFFFF"/>
        <w:spacing w:before="0" w:beforeAutospacing="0" w:after="0" w:afterAutospacing="0"/>
        <w:ind w:firstLine="567"/>
        <w:jc w:val="both"/>
        <w:rPr>
          <w:sz w:val="28"/>
          <w:szCs w:val="28"/>
        </w:rPr>
      </w:pPr>
      <w:r w:rsidRPr="00F10E17">
        <w:rPr>
          <w:sz w:val="28"/>
          <w:szCs w:val="28"/>
        </w:rPr>
        <w:t>У 2023 році секретаріат</w:t>
      </w:r>
      <w:r w:rsidR="000C1CA9" w:rsidRPr="00F10E17">
        <w:rPr>
          <w:sz w:val="28"/>
          <w:szCs w:val="28"/>
        </w:rPr>
        <w:t>о</w:t>
      </w:r>
      <w:r w:rsidRPr="00F10E17">
        <w:rPr>
          <w:sz w:val="28"/>
          <w:szCs w:val="28"/>
        </w:rPr>
        <w:t xml:space="preserve">м представника систематично проводилися </w:t>
      </w:r>
      <w:r w:rsidR="00BB45C8">
        <w:rPr>
          <w:sz w:val="28"/>
          <w:szCs w:val="28"/>
        </w:rPr>
        <w:t xml:space="preserve">офіційні </w:t>
      </w:r>
      <w:r w:rsidRPr="00F10E17">
        <w:rPr>
          <w:sz w:val="28"/>
          <w:szCs w:val="28"/>
        </w:rPr>
        <w:t xml:space="preserve">моніторинги на предмет виконання реєстрантами рішень Національної ради про трансляцію зареєстрованих іноземних лінійних медіа. Станом на 1 січня 2024 року у Національній раді зареєстровано – </w:t>
      </w:r>
      <w:r w:rsidR="002C7BCF" w:rsidRPr="00F10E17">
        <w:rPr>
          <w:sz w:val="28"/>
          <w:szCs w:val="28"/>
        </w:rPr>
        <w:t>3</w:t>
      </w:r>
      <w:r w:rsidR="0019278A" w:rsidRPr="00F10E17">
        <w:rPr>
          <w:sz w:val="28"/>
          <w:szCs w:val="28"/>
        </w:rPr>
        <w:t xml:space="preserve">7 </w:t>
      </w:r>
      <w:r w:rsidR="002C7BCF" w:rsidRPr="00F10E17">
        <w:rPr>
          <w:sz w:val="28"/>
          <w:szCs w:val="28"/>
        </w:rPr>
        <w:t>іноземних лінійних</w:t>
      </w:r>
      <w:r w:rsidR="006A67C0" w:rsidRPr="00F10E17">
        <w:rPr>
          <w:sz w:val="28"/>
          <w:szCs w:val="28"/>
        </w:rPr>
        <w:t xml:space="preserve"> медіа</w:t>
      </w:r>
      <w:r w:rsidR="0019278A" w:rsidRPr="00F10E17">
        <w:rPr>
          <w:sz w:val="28"/>
          <w:szCs w:val="28"/>
        </w:rPr>
        <w:t>.</w:t>
      </w:r>
    </w:p>
    <w:p w14:paraId="4A5E6657" w14:textId="5CBB6F78" w:rsidR="00F06571" w:rsidRPr="00F10E17" w:rsidRDefault="00A2467A" w:rsidP="00FC46FD">
      <w:pPr>
        <w:pStyle w:val="rvps2"/>
        <w:shd w:val="clear" w:color="auto" w:fill="FFFFFF"/>
        <w:spacing w:before="0" w:beforeAutospacing="0" w:after="0" w:afterAutospacing="0"/>
        <w:ind w:firstLine="567"/>
        <w:jc w:val="both"/>
        <w:rPr>
          <w:sz w:val="28"/>
          <w:szCs w:val="28"/>
        </w:rPr>
      </w:pPr>
      <w:r w:rsidRPr="00F10E17">
        <w:rPr>
          <w:sz w:val="28"/>
          <w:szCs w:val="28"/>
        </w:rPr>
        <w:t>За результатами</w:t>
      </w:r>
      <w:r w:rsidR="00BB45C8">
        <w:rPr>
          <w:sz w:val="28"/>
          <w:szCs w:val="28"/>
        </w:rPr>
        <w:t xml:space="preserve"> офіційних</w:t>
      </w:r>
      <w:r w:rsidRPr="00F10E17">
        <w:rPr>
          <w:sz w:val="28"/>
          <w:szCs w:val="28"/>
        </w:rPr>
        <w:t xml:space="preserve"> моніторингів</w:t>
      </w:r>
      <w:r w:rsidR="006A67C0" w:rsidRPr="00F10E17">
        <w:rPr>
          <w:sz w:val="28"/>
          <w:szCs w:val="28"/>
        </w:rPr>
        <w:t>,</w:t>
      </w:r>
      <w:r w:rsidRPr="00F10E17">
        <w:rPr>
          <w:sz w:val="28"/>
          <w:szCs w:val="28"/>
        </w:rPr>
        <w:t xml:space="preserve"> </w:t>
      </w:r>
      <w:r w:rsidR="00CE58E2" w:rsidRPr="00F10E17">
        <w:rPr>
          <w:sz w:val="28"/>
          <w:szCs w:val="28"/>
        </w:rPr>
        <w:t xml:space="preserve">трансляцію заборонених </w:t>
      </w:r>
      <w:r w:rsidR="002C7BCF" w:rsidRPr="00F10E17">
        <w:rPr>
          <w:sz w:val="28"/>
          <w:szCs w:val="28"/>
        </w:rPr>
        <w:t>іноземних лінійних медіа</w:t>
      </w:r>
      <w:r w:rsidR="00CE58E2" w:rsidRPr="00F10E17">
        <w:rPr>
          <w:sz w:val="28"/>
          <w:szCs w:val="28"/>
        </w:rPr>
        <w:t xml:space="preserve"> не зафіксовано</w:t>
      </w:r>
      <w:r w:rsidR="002C7BCF" w:rsidRPr="00F10E17">
        <w:rPr>
          <w:sz w:val="28"/>
          <w:szCs w:val="28"/>
        </w:rPr>
        <w:t>.</w:t>
      </w:r>
    </w:p>
    <w:p w14:paraId="2288F80A" w14:textId="1DB0359F" w:rsidR="006A67C0" w:rsidRPr="00F10E17" w:rsidRDefault="006A67C0" w:rsidP="00FC46FD">
      <w:pPr>
        <w:pStyle w:val="rvps2"/>
        <w:shd w:val="clear" w:color="auto" w:fill="FFFFFF"/>
        <w:spacing w:before="0" w:beforeAutospacing="0" w:after="0" w:afterAutospacing="0"/>
        <w:ind w:firstLine="567"/>
        <w:jc w:val="both"/>
        <w:rPr>
          <w:sz w:val="28"/>
          <w:szCs w:val="28"/>
        </w:rPr>
      </w:pPr>
      <w:r w:rsidRPr="00F10E17">
        <w:rPr>
          <w:sz w:val="28"/>
          <w:szCs w:val="28"/>
        </w:rPr>
        <w:t xml:space="preserve">За результатами </w:t>
      </w:r>
      <w:r w:rsidR="00BB45C8">
        <w:rPr>
          <w:sz w:val="28"/>
          <w:szCs w:val="28"/>
        </w:rPr>
        <w:t xml:space="preserve">офіційних </w:t>
      </w:r>
      <w:r w:rsidRPr="00F10E17">
        <w:rPr>
          <w:sz w:val="28"/>
          <w:szCs w:val="28"/>
        </w:rPr>
        <w:t xml:space="preserve">моніторингів встановлено, що всі провайдери аудіовізуального сервісу ретранслюють </w:t>
      </w:r>
      <w:r w:rsidR="00FC46FD" w:rsidRPr="00F10E17">
        <w:rPr>
          <w:sz w:val="28"/>
          <w:szCs w:val="28"/>
        </w:rPr>
        <w:t xml:space="preserve">Універсальну Програмну Послугу </w:t>
      </w:r>
      <w:r w:rsidRPr="00F10E17">
        <w:rPr>
          <w:sz w:val="28"/>
          <w:szCs w:val="28"/>
        </w:rPr>
        <w:t>у повному обсязі.</w:t>
      </w:r>
    </w:p>
    <w:p w14:paraId="56FD1C8E" w14:textId="77777777" w:rsidR="00FC46FD" w:rsidRPr="00F10E17" w:rsidRDefault="00FC46FD" w:rsidP="00FC46FD">
      <w:pPr>
        <w:pStyle w:val="rvps2"/>
        <w:shd w:val="clear" w:color="auto" w:fill="FFFFFF"/>
        <w:spacing w:before="0" w:beforeAutospacing="0" w:after="0" w:afterAutospacing="0"/>
        <w:ind w:firstLine="567"/>
        <w:jc w:val="both"/>
        <w:rPr>
          <w:sz w:val="28"/>
          <w:szCs w:val="28"/>
        </w:rPr>
      </w:pPr>
    </w:p>
    <w:tbl>
      <w:tblPr>
        <w:tblStyle w:val="aa"/>
        <w:tblW w:w="0" w:type="auto"/>
        <w:tblLook w:val="04A0" w:firstRow="1" w:lastRow="0" w:firstColumn="1" w:lastColumn="0" w:noHBand="0" w:noVBand="1"/>
      </w:tblPr>
      <w:tblGrid>
        <w:gridCol w:w="9855"/>
      </w:tblGrid>
      <w:tr w:rsidR="006A67C0" w:rsidRPr="00F10E17" w14:paraId="465C9D33" w14:textId="77777777" w:rsidTr="006A67C0">
        <w:trPr>
          <w:trHeight w:val="1851"/>
        </w:trPr>
        <w:tc>
          <w:tcPr>
            <w:tcW w:w="9855" w:type="dxa"/>
          </w:tcPr>
          <w:p w14:paraId="7BA068B4" w14:textId="77777777" w:rsidR="006A67C0" w:rsidRPr="00F10E17" w:rsidRDefault="006A67C0" w:rsidP="00FC46FD">
            <w:pPr>
              <w:spacing w:line="240" w:lineRule="auto"/>
              <w:ind w:firstLine="709"/>
              <w:jc w:val="both"/>
              <w:rPr>
                <w:i/>
              </w:rPr>
            </w:pPr>
            <w:r w:rsidRPr="00F10E17">
              <w:rPr>
                <w:i/>
              </w:rPr>
              <w:t xml:space="preserve">У 2023 році </w:t>
            </w:r>
            <w:r w:rsidRPr="00F10E17">
              <w:rPr>
                <w:b/>
                <w:i/>
              </w:rPr>
              <w:t>аналізувалася</w:t>
            </w:r>
            <w:r w:rsidRPr="00F10E17">
              <w:rPr>
                <w:i/>
              </w:rPr>
              <w:t xml:space="preserve"> діяльність</w:t>
            </w:r>
          </w:p>
          <w:p w14:paraId="53DDAFC2" w14:textId="5E701922" w:rsidR="006A67C0" w:rsidRPr="00F10E17" w:rsidRDefault="006A67C0" w:rsidP="00FC46FD">
            <w:pPr>
              <w:pStyle w:val="a4"/>
              <w:numPr>
                <w:ilvl w:val="0"/>
                <w:numId w:val="6"/>
              </w:numPr>
              <w:spacing w:line="240" w:lineRule="auto"/>
              <w:jc w:val="both"/>
              <w:rPr>
                <w:rFonts w:ascii="Times New Roman" w:hAnsi="Times New Roman" w:cs="Times New Roman"/>
                <w:i/>
                <w:sz w:val="28"/>
                <w:szCs w:val="28"/>
              </w:rPr>
            </w:pPr>
            <w:r w:rsidRPr="00F10E17">
              <w:rPr>
                <w:rFonts w:ascii="Times New Roman" w:hAnsi="Times New Roman" w:cs="Times New Roman"/>
                <w:i/>
                <w:sz w:val="28"/>
                <w:szCs w:val="28"/>
              </w:rPr>
              <w:t>9 провайдерів аудіовізуального сервісу (у т.ч. 3 зареєстровані за межами області)</w:t>
            </w:r>
            <w:r w:rsidR="00FC46FD" w:rsidRPr="00F10E17">
              <w:rPr>
                <w:rFonts w:ascii="Times New Roman" w:hAnsi="Times New Roman" w:cs="Times New Roman"/>
                <w:i/>
                <w:sz w:val="28"/>
                <w:szCs w:val="28"/>
              </w:rPr>
              <w:t>;</w:t>
            </w:r>
          </w:p>
          <w:p w14:paraId="7AAC94BE" w14:textId="0C05E53D" w:rsidR="006A67C0" w:rsidRPr="00F10E17" w:rsidRDefault="00FC46FD" w:rsidP="00FC46FD">
            <w:pPr>
              <w:pStyle w:val="a4"/>
              <w:numPr>
                <w:ilvl w:val="0"/>
                <w:numId w:val="6"/>
              </w:numPr>
              <w:spacing w:line="240" w:lineRule="auto"/>
              <w:jc w:val="both"/>
              <w:rPr>
                <w:rFonts w:ascii="Times New Roman" w:hAnsi="Times New Roman" w:cs="Times New Roman"/>
                <w:i/>
                <w:sz w:val="28"/>
                <w:szCs w:val="28"/>
              </w:rPr>
            </w:pPr>
            <w:r w:rsidRPr="00F10E17">
              <w:rPr>
                <w:rFonts w:ascii="Times New Roman" w:hAnsi="Times New Roman" w:cs="Times New Roman"/>
                <w:i/>
                <w:sz w:val="28"/>
                <w:szCs w:val="28"/>
              </w:rPr>
              <w:t xml:space="preserve">18 </w:t>
            </w:r>
            <w:r w:rsidR="00BB45C8">
              <w:rPr>
                <w:rFonts w:ascii="Times New Roman" w:hAnsi="Times New Roman" w:cs="Times New Roman"/>
                <w:i/>
                <w:sz w:val="28"/>
                <w:szCs w:val="28"/>
              </w:rPr>
              <w:t xml:space="preserve">офіційних </w:t>
            </w:r>
            <w:r w:rsidRPr="00F10E17">
              <w:rPr>
                <w:rFonts w:ascii="Times New Roman" w:hAnsi="Times New Roman" w:cs="Times New Roman"/>
                <w:i/>
                <w:sz w:val="28"/>
                <w:szCs w:val="28"/>
              </w:rPr>
              <w:t>моніторингів;</w:t>
            </w:r>
          </w:p>
          <w:p w14:paraId="49D3331C" w14:textId="77777777" w:rsidR="006A67C0" w:rsidRPr="00F10E17" w:rsidRDefault="006A67C0" w:rsidP="00FC46FD">
            <w:pPr>
              <w:pStyle w:val="a4"/>
              <w:numPr>
                <w:ilvl w:val="0"/>
                <w:numId w:val="6"/>
              </w:numPr>
              <w:spacing w:line="240" w:lineRule="auto"/>
              <w:jc w:val="both"/>
              <w:rPr>
                <w:sz w:val="28"/>
                <w:szCs w:val="28"/>
              </w:rPr>
            </w:pPr>
            <w:r w:rsidRPr="00F10E17">
              <w:rPr>
                <w:rFonts w:ascii="Times New Roman" w:hAnsi="Times New Roman" w:cs="Times New Roman"/>
                <w:i/>
                <w:sz w:val="28"/>
                <w:szCs w:val="28"/>
              </w:rPr>
              <w:t>відсутність у складі програмної послуги не зареєстрованих іноземних лінійних медіа.</w:t>
            </w:r>
          </w:p>
        </w:tc>
      </w:tr>
    </w:tbl>
    <w:p w14:paraId="6A079A2C" w14:textId="77777777" w:rsidR="006A67C0" w:rsidRPr="00F10E17" w:rsidRDefault="006A67C0" w:rsidP="006A67C0">
      <w:pPr>
        <w:pStyle w:val="rvps2"/>
        <w:shd w:val="clear" w:color="auto" w:fill="FFFFFF"/>
        <w:spacing w:before="0" w:beforeAutospacing="0" w:after="150" w:afterAutospacing="0"/>
        <w:jc w:val="both"/>
        <w:rPr>
          <w:sz w:val="28"/>
          <w:szCs w:val="28"/>
        </w:rPr>
      </w:pPr>
    </w:p>
    <w:p w14:paraId="40B2725C" w14:textId="2B73E1B3" w:rsidR="008B6413" w:rsidRPr="00F10E17" w:rsidRDefault="008B6413" w:rsidP="00F10E17">
      <w:pPr>
        <w:pStyle w:val="rvps2"/>
        <w:shd w:val="clear" w:color="auto" w:fill="FFFFFF"/>
        <w:spacing w:before="0" w:beforeAutospacing="0" w:after="0" w:afterAutospacing="0"/>
        <w:jc w:val="center"/>
        <w:rPr>
          <w:b/>
          <w:sz w:val="28"/>
          <w:szCs w:val="28"/>
        </w:rPr>
      </w:pPr>
      <w:r w:rsidRPr="00F10E17">
        <w:rPr>
          <w:b/>
          <w:sz w:val="28"/>
          <w:szCs w:val="28"/>
        </w:rPr>
        <w:t>Розділ 4. Наглядові повноваження</w:t>
      </w:r>
      <w:r w:rsidR="00FC46FD" w:rsidRPr="00F10E17">
        <w:rPr>
          <w:b/>
          <w:sz w:val="28"/>
          <w:szCs w:val="28"/>
        </w:rPr>
        <w:t xml:space="preserve"> представника Національної ради</w:t>
      </w:r>
    </w:p>
    <w:p w14:paraId="4B037AC6" w14:textId="77777777" w:rsidR="00F10E17" w:rsidRDefault="00F10E17" w:rsidP="00F10E17">
      <w:pPr>
        <w:pStyle w:val="rvps2"/>
        <w:shd w:val="clear" w:color="auto" w:fill="FFFFFF"/>
        <w:spacing w:before="0" w:beforeAutospacing="0" w:after="0" w:afterAutospacing="0"/>
        <w:jc w:val="center"/>
        <w:rPr>
          <w:b/>
          <w:sz w:val="28"/>
          <w:szCs w:val="28"/>
        </w:rPr>
      </w:pPr>
    </w:p>
    <w:p w14:paraId="18DA0E3D" w14:textId="6EBFB158" w:rsidR="008B6413" w:rsidRPr="00F10E17" w:rsidRDefault="008B6413" w:rsidP="00F10E17">
      <w:pPr>
        <w:pStyle w:val="rvps2"/>
        <w:shd w:val="clear" w:color="auto" w:fill="FFFFFF"/>
        <w:spacing w:before="0" w:beforeAutospacing="0" w:after="0" w:afterAutospacing="0"/>
        <w:jc w:val="center"/>
        <w:rPr>
          <w:b/>
          <w:sz w:val="28"/>
          <w:szCs w:val="28"/>
        </w:rPr>
      </w:pPr>
      <w:r w:rsidRPr="00F10E17">
        <w:rPr>
          <w:b/>
          <w:sz w:val="28"/>
          <w:szCs w:val="28"/>
        </w:rPr>
        <w:t xml:space="preserve">4.1. </w:t>
      </w:r>
      <w:r w:rsidR="00A84B6A" w:rsidRPr="00F10E17">
        <w:rPr>
          <w:b/>
          <w:sz w:val="28"/>
          <w:szCs w:val="28"/>
        </w:rPr>
        <w:t>Р</w:t>
      </w:r>
      <w:r w:rsidRPr="00F10E17">
        <w:rPr>
          <w:b/>
          <w:sz w:val="28"/>
          <w:szCs w:val="28"/>
        </w:rPr>
        <w:t>езультати моніторингу мовлення телемовн</w:t>
      </w:r>
      <w:r w:rsidR="00FC46FD" w:rsidRPr="00F10E17">
        <w:rPr>
          <w:b/>
          <w:sz w:val="28"/>
          <w:szCs w:val="28"/>
        </w:rPr>
        <w:t>иків та радіомовників</w:t>
      </w:r>
    </w:p>
    <w:p w14:paraId="0060F356" w14:textId="3F24A1FA" w:rsidR="005D060C" w:rsidRPr="00F10E17" w:rsidRDefault="005D060C" w:rsidP="00F10E17">
      <w:pPr>
        <w:spacing w:line="240" w:lineRule="auto"/>
        <w:ind w:firstLine="567"/>
        <w:jc w:val="both"/>
      </w:pPr>
      <w:r w:rsidRPr="00F10E17">
        <w:t xml:space="preserve">Основним інструментом здійснення наглядових повноважень представника є проведення </w:t>
      </w:r>
      <w:r w:rsidR="00BB45C8">
        <w:t xml:space="preserve">офіційних </w:t>
      </w:r>
      <w:r w:rsidRPr="00F10E17">
        <w:t>моніторингів. Упродовж року представництвом в регіоні здійснено</w:t>
      </w:r>
      <w:r w:rsidR="001761E5" w:rsidRPr="00F10E17">
        <w:t xml:space="preserve"> 158</w:t>
      </w:r>
      <w:r w:rsidRPr="00F10E17">
        <w:t xml:space="preserve"> </w:t>
      </w:r>
      <w:r w:rsidR="00BB45C8">
        <w:t xml:space="preserve">офіційних </w:t>
      </w:r>
      <w:r w:rsidRPr="00F10E17">
        <w:t>моніторинг</w:t>
      </w:r>
      <w:r w:rsidR="00BB45C8">
        <w:t>ів</w:t>
      </w:r>
      <w:r w:rsidRPr="00F10E17">
        <w:t xml:space="preserve"> суб’єктів медіа (не враховуючи щоденні моніторинги для відстеження загальнонаціональної хвилини мовчання за загиблими внаслідок збройної агресії Російської Федерації проти України). Моніторингами було охоплено 100% ліцензіатів, які зареєстровані у Волинській області.</w:t>
      </w:r>
    </w:p>
    <w:p w14:paraId="2263CE0F" w14:textId="390628F3" w:rsidR="005D060C" w:rsidRPr="00F10E17" w:rsidRDefault="005D060C" w:rsidP="00FC46FD">
      <w:pPr>
        <w:spacing w:line="240" w:lineRule="auto"/>
        <w:ind w:firstLine="567"/>
        <w:jc w:val="both"/>
      </w:pPr>
      <w:r w:rsidRPr="00F10E17">
        <w:t xml:space="preserve">Варто зауважити, що зі вступом у дію Закону «Про медіа» </w:t>
      </w:r>
      <w:r w:rsidR="007A09EB">
        <w:t xml:space="preserve">офіційні </w:t>
      </w:r>
      <w:r w:rsidRPr="00F10E17">
        <w:t>моніторинги телемовників і радіомовників здійснюються за тиждень.</w:t>
      </w:r>
    </w:p>
    <w:p w14:paraId="69E4E88B" w14:textId="77777777" w:rsidR="005D060C" w:rsidRPr="00F10E17" w:rsidRDefault="005D060C" w:rsidP="006A67C0">
      <w:pPr>
        <w:pStyle w:val="rvps2"/>
        <w:shd w:val="clear" w:color="auto" w:fill="FFFFFF"/>
        <w:spacing w:before="0" w:beforeAutospacing="0" w:after="150" w:afterAutospacing="0"/>
        <w:jc w:val="both"/>
        <w:rPr>
          <w:b/>
        </w:rPr>
      </w:pPr>
    </w:p>
    <w:p w14:paraId="0DBA1595" w14:textId="36559889" w:rsidR="00647A6C" w:rsidRPr="00F10E17" w:rsidRDefault="00647A6C" w:rsidP="002449B2">
      <w:pPr>
        <w:pStyle w:val="rvps2"/>
        <w:shd w:val="clear" w:color="auto" w:fill="FFFFFF"/>
        <w:spacing w:before="0" w:beforeAutospacing="0" w:after="0" w:afterAutospacing="0"/>
        <w:ind w:firstLine="567"/>
        <w:jc w:val="both"/>
        <w:rPr>
          <w:b/>
          <w:sz w:val="28"/>
        </w:rPr>
      </w:pPr>
      <w:r w:rsidRPr="00F10E17">
        <w:rPr>
          <w:b/>
          <w:sz w:val="28"/>
        </w:rPr>
        <w:lastRenderedPageBreak/>
        <w:t>Дотримання обсягу мовлення державною мовою, обсягу національного і європейс</w:t>
      </w:r>
      <w:r w:rsidR="002449B2" w:rsidRPr="00F10E17">
        <w:rPr>
          <w:b/>
          <w:sz w:val="28"/>
        </w:rPr>
        <w:t>ького аудіовізуального продукту</w:t>
      </w:r>
    </w:p>
    <w:p w14:paraId="36DABCFC" w14:textId="77777777" w:rsidR="007E2069" w:rsidRPr="00F10E17" w:rsidRDefault="007E2069" w:rsidP="00FC79AB">
      <w:pPr>
        <w:spacing w:line="240" w:lineRule="auto"/>
        <w:ind w:firstLine="720"/>
        <w:jc w:val="both"/>
        <w:rPr>
          <w:sz w:val="27"/>
          <w:szCs w:val="27"/>
        </w:rPr>
      </w:pPr>
    </w:p>
    <w:tbl>
      <w:tblPr>
        <w:tblStyle w:val="aa"/>
        <w:tblW w:w="0" w:type="auto"/>
        <w:tblLook w:val="04A0" w:firstRow="1" w:lastRow="0" w:firstColumn="1" w:lastColumn="0" w:noHBand="0" w:noVBand="1"/>
      </w:tblPr>
      <w:tblGrid>
        <w:gridCol w:w="9855"/>
      </w:tblGrid>
      <w:tr w:rsidR="007E2069" w:rsidRPr="00F10E17" w14:paraId="7AD3E2AA" w14:textId="77777777" w:rsidTr="00C5744B">
        <w:trPr>
          <w:trHeight w:val="1845"/>
        </w:trPr>
        <w:tc>
          <w:tcPr>
            <w:tcW w:w="9855" w:type="dxa"/>
          </w:tcPr>
          <w:p w14:paraId="0090F0CF" w14:textId="77777777" w:rsidR="007E2069" w:rsidRPr="00F10E17" w:rsidRDefault="007E2069" w:rsidP="00FC46FD">
            <w:pPr>
              <w:spacing w:line="240" w:lineRule="auto"/>
              <w:ind w:firstLine="709"/>
              <w:jc w:val="both"/>
              <w:rPr>
                <w:i/>
              </w:rPr>
            </w:pPr>
            <w:r w:rsidRPr="00F10E17">
              <w:rPr>
                <w:i/>
              </w:rPr>
              <w:t xml:space="preserve">Виконання телекомпаніями вимог щодо обсягу ведення мовлення та частки передач новин українською мовою </w:t>
            </w:r>
            <w:r w:rsidRPr="00F10E17">
              <w:rPr>
                <w:b/>
                <w:i/>
              </w:rPr>
              <w:t>аналізувалося</w:t>
            </w:r>
            <w:r w:rsidRPr="00F10E17">
              <w:rPr>
                <w:i/>
              </w:rPr>
              <w:t>:</w:t>
            </w:r>
          </w:p>
          <w:p w14:paraId="5372DFD5" w14:textId="77777777" w:rsidR="007E2069" w:rsidRPr="00F10E17" w:rsidRDefault="007E2069" w:rsidP="00FC46FD">
            <w:pPr>
              <w:pStyle w:val="a4"/>
              <w:numPr>
                <w:ilvl w:val="0"/>
                <w:numId w:val="6"/>
              </w:numPr>
              <w:spacing w:after="0" w:line="240" w:lineRule="auto"/>
              <w:jc w:val="both"/>
              <w:rPr>
                <w:rFonts w:ascii="Times New Roman" w:hAnsi="Times New Roman" w:cs="Times New Roman"/>
                <w:i/>
                <w:sz w:val="28"/>
                <w:szCs w:val="28"/>
              </w:rPr>
            </w:pPr>
            <w:r w:rsidRPr="00F10E17">
              <w:rPr>
                <w:rFonts w:ascii="Times New Roman" w:hAnsi="Times New Roman" w:cs="Times New Roman"/>
                <w:i/>
                <w:sz w:val="28"/>
                <w:szCs w:val="28"/>
              </w:rPr>
              <w:t xml:space="preserve">у діяльності 4 </w:t>
            </w:r>
            <w:r w:rsidR="00C5744B" w:rsidRPr="00F10E17">
              <w:rPr>
                <w:rFonts w:ascii="Times New Roman" w:hAnsi="Times New Roman" w:cs="Times New Roman"/>
                <w:i/>
                <w:sz w:val="28"/>
                <w:szCs w:val="28"/>
              </w:rPr>
              <w:t>телемовників</w:t>
            </w:r>
            <w:r w:rsidRPr="00F10E17">
              <w:rPr>
                <w:rFonts w:ascii="Times New Roman" w:hAnsi="Times New Roman" w:cs="Times New Roman"/>
                <w:i/>
                <w:sz w:val="28"/>
                <w:szCs w:val="28"/>
              </w:rPr>
              <w:t>;</w:t>
            </w:r>
          </w:p>
          <w:p w14:paraId="7901D5C7" w14:textId="29856B73" w:rsidR="007E2069" w:rsidRPr="00F10E17" w:rsidRDefault="007E2069" w:rsidP="00FC46FD">
            <w:pPr>
              <w:pStyle w:val="a4"/>
              <w:numPr>
                <w:ilvl w:val="0"/>
                <w:numId w:val="6"/>
              </w:numPr>
              <w:spacing w:after="0" w:line="240" w:lineRule="auto"/>
              <w:jc w:val="both"/>
              <w:rPr>
                <w:rFonts w:ascii="Times New Roman" w:hAnsi="Times New Roman" w:cs="Times New Roman"/>
                <w:i/>
                <w:sz w:val="28"/>
                <w:szCs w:val="28"/>
              </w:rPr>
            </w:pPr>
            <w:r w:rsidRPr="00F10E17">
              <w:rPr>
                <w:rFonts w:ascii="Times New Roman" w:hAnsi="Times New Roman" w:cs="Times New Roman"/>
                <w:i/>
                <w:sz w:val="28"/>
                <w:szCs w:val="28"/>
              </w:rPr>
              <w:t xml:space="preserve">під час 2 хвиль </w:t>
            </w:r>
            <w:r w:rsidR="007A09EB">
              <w:rPr>
                <w:rFonts w:ascii="Times New Roman" w:hAnsi="Times New Roman" w:cs="Times New Roman"/>
                <w:i/>
                <w:sz w:val="28"/>
                <w:szCs w:val="28"/>
              </w:rPr>
              <w:t xml:space="preserve">офіційних </w:t>
            </w:r>
            <w:r w:rsidRPr="00F10E17">
              <w:rPr>
                <w:rFonts w:ascii="Times New Roman" w:hAnsi="Times New Roman" w:cs="Times New Roman"/>
                <w:i/>
                <w:sz w:val="28"/>
                <w:szCs w:val="28"/>
              </w:rPr>
              <w:t>моніторинг</w:t>
            </w:r>
            <w:r w:rsidR="007A09EB">
              <w:rPr>
                <w:rFonts w:ascii="Times New Roman" w:hAnsi="Times New Roman" w:cs="Times New Roman"/>
                <w:i/>
                <w:sz w:val="28"/>
                <w:szCs w:val="28"/>
              </w:rPr>
              <w:t>ів</w:t>
            </w:r>
            <w:r w:rsidRPr="00F10E17">
              <w:rPr>
                <w:rFonts w:ascii="Times New Roman" w:hAnsi="Times New Roman" w:cs="Times New Roman"/>
                <w:i/>
                <w:sz w:val="28"/>
                <w:szCs w:val="28"/>
              </w:rPr>
              <w:t>;</w:t>
            </w:r>
          </w:p>
          <w:p w14:paraId="56733212" w14:textId="3C5DD33C" w:rsidR="007E2069" w:rsidRPr="00F10E17" w:rsidRDefault="007E2069" w:rsidP="00FC46FD">
            <w:pPr>
              <w:pStyle w:val="a4"/>
              <w:numPr>
                <w:ilvl w:val="0"/>
                <w:numId w:val="6"/>
              </w:numPr>
              <w:spacing w:after="0" w:line="240" w:lineRule="auto"/>
              <w:jc w:val="both"/>
              <w:rPr>
                <w:rFonts w:ascii="Times New Roman" w:hAnsi="Times New Roman" w:cs="Times New Roman"/>
                <w:i/>
                <w:sz w:val="28"/>
                <w:szCs w:val="28"/>
              </w:rPr>
            </w:pPr>
            <w:r w:rsidRPr="00F10E17">
              <w:rPr>
                <w:rFonts w:ascii="Times New Roman" w:hAnsi="Times New Roman" w:cs="Times New Roman"/>
                <w:i/>
                <w:sz w:val="28"/>
                <w:szCs w:val="28"/>
              </w:rPr>
              <w:t xml:space="preserve">за результатами 8 тижневих </w:t>
            </w:r>
            <w:r w:rsidR="007A09EB">
              <w:rPr>
                <w:rFonts w:ascii="Times New Roman" w:hAnsi="Times New Roman" w:cs="Times New Roman"/>
                <w:i/>
                <w:sz w:val="28"/>
                <w:szCs w:val="28"/>
              </w:rPr>
              <w:t xml:space="preserve">офіційних </w:t>
            </w:r>
            <w:r w:rsidRPr="00F10E17">
              <w:rPr>
                <w:rFonts w:ascii="Times New Roman" w:hAnsi="Times New Roman" w:cs="Times New Roman"/>
                <w:i/>
                <w:sz w:val="28"/>
                <w:szCs w:val="28"/>
              </w:rPr>
              <w:t>моніторингів;</w:t>
            </w:r>
          </w:p>
          <w:p w14:paraId="1C54C345" w14:textId="77777777" w:rsidR="007E2069" w:rsidRPr="00F10E17" w:rsidRDefault="007E2069" w:rsidP="00FC46FD">
            <w:pPr>
              <w:pStyle w:val="a4"/>
              <w:numPr>
                <w:ilvl w:val="0"/>
                <w:numId w:val="6"/>
              </w:numPr>
              <w:spacing w:after="0" w:line="240" w:lineRule="auto"/>
              <w:jc w:val="both"/>
              <w:rPr>
                <w:sz w:val="27"/>
                <w:szCs w:val="27"/>
              </w:rPr>
            </w:pPr>
            <w:r w:rsidRPr="00F10E17">
              <w:rPr>
                <w:rFonts w:ascii="Times New Roman" w:hAnsi="Times New Roman" w:cs="Times New Roman"/>
                <w:i/>
                <w:sz w:val="28"/>
                <w:szCs w:val="28"/>
              </w:rPr>
              <w:t xml:space="preserve">на основі аналізу </w:t>
            </w:r>
            <w:r w:rsidR="00C5744B" w:rsidRPr="00F10E17">
              <w:rPr>
                <w:rFonts w:ascii="Times New Roman" w:hAnsi="Times New Roman" w:cs="Times New Roman"/>
                <w:i/>
                <w:sz w:val="28"/>
                <w:szCs w:val="28"/>
              </w:rPr>
              <w:t xml:space="preserve">840 </w:t>
            </w:r>
            <w:r w:rsidRPr="00F10E17">
              <w:rPr>
                <w:rFonts w:ascii="Times New Roman" w:hAnsi="Times New Roman" w:cs="Times New Roman"/>
                <w:i/>
                <w:sz w:val="28"/>
                <w:szCs w:val="28"/>
              </w:rPr>
              <w:t>годин ефіру.</w:t>
            </w:r>
          </w:p>
        </w:tc>
      </w:tr>
    </w:tbl>
    <w:p w14:paraId="2AA9E348" w14:textId="77777777" w:rsidR="002449B2" w:rsidRPr="00F10E17" w:rsidRDefault="002449B2" w:rsidP="00ED41E2">
      <w:pPr>
        <w:suppressAutoHyphens/>
        <w:autoSpaceDE w:val="0"/>
        <w:spacing w:line="240" w:lineRule="auto"/>
        <w:ind w:firstLine="567"/>
        <w:jc w:val="both"/>
      </w:pPr>
    </w:p>
    <w:p w14:paraId="27897672" w14:textId="0CC9896D" w:rsidR="00ED41E2" w:rsidRPr="00F10E17" w:rsidRDefault="00ED41E2" w:rsidP="00ED41E2">
      <w:pPr>
        <w:suppressAutoHyphens/>
        <w:autoSpaceDE w:val="0"/>
        <w:spacing w:line="240" w:lineRule="auto"/>
        <w:ind w:firstLine="567"/>
        <w:jc w:val="both"/>
        <w:rPr>
          <w:bCs/>
        </w:rPr>
      </w:pPr>
      <w:r w:rsidRPr="00F10E17">
        <w:t>Згідно з пунктом першим частини четвертої розділу Х Прикінцевих та перехідних положень Закону України «Про медіа»</w:t>
      </w:r>
      <w:r w:rsidR="00AB2404" w:rsidRPr="00F10E17">
        <w:t xml:space="preserve"> </w:t>
      </w:r>
      <w:r w:rsidRPr="00F10E17">
        <w:t xml:space="preserve">положення частини першої статті 40 Закону України «Про медіа» діють в такій редакції: </w:t>
      </w:r>
      <w:r w:rsidRPr="00F10E17">
        <w:rPr>
          <w:bCs/>
        </w:rPr>
        <w:t xml:space="preserve">до 1 січня 2024 року 1) для телеканалів загальнонаціональної </w:t>
      </w:r>
      <w:r w:rsidR="001761E5" w:rsidRPr="00F10E17">
        <w:rPr>
          <w:bCs/>
        </w:rPr>
        <w:t>та</w:t>
      </w:r>
      <w:r w:rsidRPr="00F10E17">
        <w:rPr>
          <w:bCs/>
        </w:rPr>
        <w:t xml:space="preserve"> регіональної категорій мовлення тижневий обсяг програм державною мовою становить</w:t>
      </w:r>
      <w:r w:rsidRPr="00F10E17">
        <w:rPr>
          <w:bCs/>
          <w:u w:val="single"/>
        </w:rPr>
        <w:t xml:space="preserve"> не менше 75% </w:t>
      </w:r>
      <w:r w:rsidRPr="00F10E17">
        <w:rPr>
          <w:bCs/>
        </w:rPr>
        <w:t>від загальної тривалості програм (або їх частин);</w:t>
      </w:r>
    </w:p>
    <w:p w14:paraId="5F91CE3A" w14:textId="77777777" w:rsidR="00ED41E2" w:rsidRPr="00F10E17" w:rsidRDefault="00ED41E2" w:rsidP="00ED41E2">
      <w:pPr>
        <w:suppressAutoHyphens/>
        <w:autoSpaceDE w:val="0"/>
        <w:spacing w:line="240" w:lineRule="auto"/>
        <w:ind w:firstLine="567"/>
        <w:jc w:val="both"/>
        <w:rPr>
          <w:lang w:eastAsia="ar-SA"/>
        </w:rPr>
      </w:pPr>
      <w:r w:rsidRPr="00F10E17">
        <w:rPr>
          <w:bCs/>
        </w:rPr>
        <w:t xml:space="preserve">2) для телеканалів місцевої категорії мовлення – </w:t>
      </w:r>
      <w:r w:rsidRPr="00F10E17">
        <w:rPr>
          <w:bCs/>
          <w:u w:val="single"/>
        </w:rPr>
        <w:t>не менше 60%</w:t>
      </w:r>
      <w:r w:rsidRPr="00F10E17">
        <w:rPr>
          <w:bCs/>
        </w:rPr>
        <w:t xml:space="preserve">  від загальної тривалості програм (або їх частин).</w:t>
      </w:r>
    </w:p>
    <w:p w14:paraId="77A1669A" w14:textId="77777777" w:rsidR="007E2069" w:rsidRPr="00F10E17" w:rsidRDefault="007E2069" w:rsidP="007E2069">
      <w:pPr>
        <w:suppressAutoHyphens/>
        <w:autoSpaceDE w:val="0"/>
        <w:spacing w:line="240" w:lineRule="auto"/>
        <w:ind w:firstLine="567"/>
        <w:jc w:val="both"/>
        <w:rPr>
          <w:lang w:eastAsia="ar-SA"/>
        </w:rPr>
      </w:pPr>
      <w:r w:rsidRPr="00F10E17">
        <w:rPr>
          <w:lang w:eastAsia="ar-SA"/>
        </w:rPr>
        <w:t>Моніторинг</w:t>
      </w:r>
      <w:r w:rsidR="00C5744B" w:rsidRPr="00F10E17">
        <w:rPr>
          <w:lang w:eastAsia="ar-SA"/>
        </w:rPr>
        <w:t>ами</w:t>
      </w:r>
      <w:r w:rsidRPr="00F10E17">
        <w:rPr>
          <w:lang w:eastAsia="ar-SA"/>
        </w:rPr>
        <w:t xml:space="preserve"> зафіксовано, що тижневий обсяг програм державною мовою в етері </w:t>
      </w:r>
      <w:r w:rsidR="00C5744B" w:rsidRPr="00F10E17">
        <w:rPr>
          <w:lang w:eastAsia="ar-SA"/>
        </w:rPr>
        <w:t>телемовників</w:t>
      </w:r>
      <w:r w:rsidRPr="00F10E17">
        <w:rPr>
          <w:lang w:eastAsia="ar-SA"/>
        </w:rPr>
        <w:t xml:space="preserve"> відповідає вимогам Закону України «Про медіа»</w:t>
      </w:r>
      <w:r w:rsidR="00C5744B" w:rsidRPr="00F10E17">
        <w:rPr>
          <w:lang w:eastAsia="ar-SA"/>
        </w:rPr>
        <w:t>.</w:t>
      </w:r>
    </w:p>
    <w:p w14:paraId="05EA127E" w14:textId="77777777" w:rsidR="009B3584" w:rsidRPr="00F10E17" w:rsidRDefault="009B3584" w:rsidP="007E2069">
      <w:pPr>
        <w:suppressAutoHyphens/>
        <w:autoSpaceDE w:val="0"/>
        <w:spacing w:line="240" w:lineRule="auto"/>
        <w:ind w:firstLine="567"/>
        <w:jc w:val="both"/>
        <w:rPr>
          <w:lang w:eastAsia="ar-SA"/>
        </w:rPr>
      </w:pPr>
      <w:r w:rsidRPr="00F10E17">
        <w:rPr>
          <w:lang w:eastAsia="ar-SA"/>
        </w:rPr>
        <w:t>Мова ведення програм 100% українська.</w:t>
      </w:r>
    </w:p>
    <w:p w14:paraId="7FD418A7" w14:textId="3839B587" w:rsidR="001C75BC" w:rsidRPr="00F10E17" w:rsidRDefault="00AB2404" w:rsidP="001C75BC">
      <w:pPr>
        <w:spacing w:line="240" w:lineRule="auto"/>
        <w:ind w:firstLine="567"/>
        <w:jc w:val="both"/>
      </w:pPr>
      <w:r w:rsidRPr="00F10E17">
        <w:t>У</w:t>
      </w:r>
      <w:r w:rsidR="001C75BC" w:rsidRPr="00F10E17">
        <w:t>сі телекомпанії Волинської області від перших днів війни частково трансл</w:t>
      </w:r>
      <w:r w:rsidR="00ED41E2" w:rsidRPr="00F10E17">
        <w:t xml:space="preserve">ювали </w:t>
      </w:r>
      <w:r w:rsidR="001C75BC" w:rsidRPr="00F10E17">
        <w:t>Телемара</w:t>
      </w:r>
      <w:r w:rsidRPr="00F10E17">
        <w:t>фон «Єдині новини». У 2023 році</w:t>
      </w:r>
      <w:r w:rsidR="001C75BC" w:rsidRPr="00F10E17">
        <w:t xml:space="preserve"> ситуація змінилася і мовники збільшили трансляцію власного контенту. Зокрема ДП ТРК «Аверс» транслює програми від</w:t>
      </w:r>
      <w:r w:rsidRPr="00F10E17">
        <w:t xml:space="preserve">повідно до програмної концепції, </w:t>
      </w:r>
      <w:r w:rsidR="001C75BC" w:rsidRPr="00F10E17">
        <w:t>зазначеної у ліцензії.</w:t>
      </w:r>
    </w:p>
    <w:p w14:paraId="06C2B74E" w14:textId="7E77F13E" w:rsidR="00E742CF" w:rsidRPr="00F10E17" w:rsidRDefault="005125C5" w:rsidP="001C75BC">
      <w:pPr>
        <w:spacing w:line="240" w:lineRule="auto"/>
        <w:ind w:firstLine="567"/>
        <w:jc w:val="both"/>
      </w:pPr>
      <w:r w:rsidRPr="00F10E17">
        <w:t xml:space="preserve">Згідно </w:t>
      </w:r>
      <w:r w:rsidR="001761E5" w:rsidRPr="00F10E17">
        <w:t xml:space="preserve">з </w:t>
      </w:r>
      <w:r w:rsidR="000C1CA9" w:rsidRPr="00F10E17">
        <w:t>р</w:t>
      </w:r>
      <w:r w:rsidR="00E742CF" w:rsidRPr="00F10E17">
        <w:t>езультат</w:t>
      </w:r>
      <w:r w:rsidR="001761E5" w:rsidRPr="00F10E17">
        <w:t>ами</w:t>
      </w:r>
      <w:r w:rsidR="00E742CF" w:rsidRPr="00F10E17">
        <w:t xml:space="preserve"> </w:t>
      </w:r>
      <w:r w:rsidR="007A09EB">
        <w:t xml:space="preserve">офіційних </w:t>
      </w:r>
      <w:r w:rsidR="00E742CF" w:rsidRPr="00F10E17">
        <w:t>моніторингів було проаналізовано співвідношення в етері місцев</w:t>
      </w:r>
      <w:r w:rsidR="00AB2404" w:rsidRPr="00F10E17">
        <w:t xml:space="preserve">их і регіональних телекомпаній </w:t>
      </w:r>
      <w:r w:rsidR="00E742CF" w:rsidRPr="00F10E17">
        <w:t>передач власного виробництва та трансляції загальнонаціонального телемарафону «Єдині новини». Інформація представлена на графіку.</w:t>
      </w:r>
    </w:p>
    <w:p w14:paraId="76FEEFE4" w14:textId="77777777" w:rsidR="00E742CF" w:rsidRPr="00F10E17" w:rsidRDefault="00E742CF" w:rsidP="001C75BC">
      <w:pPr>
        <w:spacing w:line="240" w:lineRule="auto"/>
        <w:ind w:firstLine="567"/>
        <w:jc w:val="both"/>
        <w:rPr>
          <w:sz w:val="27"/>
          <w:szCs w:val="27"/>
        </w:rPr>
      </w:pPr>
    </w:p>
    <w:p w14:paraId="72575D68" w14:textId="77777777" w:rsidR="001C75BC" w:rsidRPr="00F10E17" w:rsidRDefault="00A54CE6" w:rsidP="007E2069">
      <w:pPr>
        <w:suppressAutoHyphens/>
        <w:autoSpaceDE w:val="0"/>
        <w:spacing w:line="240" w:lineRule="auto"/>
        <w:ind w:firstLine="567"/>
        <w:jc w:val="both"/>
        <w:rPr>
          <w:lang w:eastAsia="ar-SA"/>
        </w:rPr>
      </w:pPr>
      <w:r w:rsidRPr="00F10E17">
        <w:drawing>
          <wp:inline distT="0" distB="0" distL="0" distR="0" wp14:anchorId="5588A450" wp14:editId="7614637B">
            <wp:extent cx="5486400" cy="3200400"/>
            <wp:effectExtent l="0" t="0" r="0" b="0"/>
            <wp:docPr id="1453589870"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CA743A3" w14:textId="77777777" w:rsidR="00327A92" w:rsidRPr="00F10E17" w:rsidRDefault="00327A92" w:rsidP="002D2B88">
      <w:pPr>
        <w:ind w:firstLine="708"/>
        <w:jc w:val="both"/>
        <w:rPr>
          <w:sz w:val="24"/>
          <w:szCs w:val="24"/>
        </w:rPr>
      </w:pPr>
    </w:p>
    <w:p w14:paraId="562127A7" w14:textId="77777777" w:rsidR="0004600D" w:rsidRDefault="0004600D" w:rsidP="00AB2404">
      <w:pPr>
        <w:suppressAutoHyphens/>
        <w:autoSpaceDE w:val="0"/>
        <w:spacing w:line="240" w:lineRule="auto"/>
        <w:ind w:firstLine="567"/>
        <w:jc w:val="both"/>
        <w:rPr>
          <w:lang w:eastAsia="ar-SA"/>
        </w:rPr>
      </w:pPr>
    </w:p>
    <w:p w14:paraId="57DA8A92" w14:textId="28942376" w:rsidR="00544710" w:rsidRPr="00F10E17" w:rsidRDefault="00544710" w:rsidP="00AB2404">
      <w:pPr>
        <w:suppressAutoHyphens/>
        <w:autoSpaceDE w:val="0"/>
        <w:spacing w:line="240" w:lineRule="auto"/>
        <w:ind w:firstLine="567"/>
        <w:jc w:val="both"/>
        <w:rPr>
          <w:bCs/>
          <w:lang w:eastAsia="ar-SA"/>
        </w:rPr>
      </w:pPr>
      <w:r w:rsidRPr="00F10E17">
        <w:rPr>
          <w:lang w:eastAsia="ar-SA"/>
        </w:rPr>
        <w:t xml:space="preserve">Частиною сьомою розділу Х Прикінцевих та перехідних положень Закону України «Про медіа» передбачено, що до 1 січня 2024 року </w:t>
      </w:r>
      <w:r w:rsidRPr="00F10E17">
        <w:rPr>
          <w:bCs/>
          <w:u w:val="single"/>
          <w:lang w:eastAsia="ar-SA"/>
        </w:rPr>
        <w:t>тижневий обсяг програм новин державною мовою</w:t>
      </w:r>
      <w:r w:rsidRPr="00F10E17">
        <w:rPr>
          <w:bCs/>
          <w:lang w:eastAsia="ar-SA"/>
        </w:rPr>
        <w:t xml:space="preserve"> </w:t>
      </w:r>
      <w:r w:rsidRPr="00EF0843">
        <w:rPr>
          <w:bCs/>
          <w:color w:val="000000" w:themeColor="text1"/>
          <w:lang w:eastAsia="ar-SA"/>
        </w:rPr>
        <w:t xml:space="preserve">телемовника, </w:t>
      </w:r>
      <w:r w:rsidRPr="00F10E17">
        <w:rPr>
          <w:bCs/>
          <w:lang w:eastAsia="ar-SA"/>
        </w:rPr>
        <w:t xml:space="preserve">який є ліцензіатом або реєстрантом, має становити не менше 75 відсотків загальної тривалості всіх програм новин, поширених таким мовником у кожному проміжку часу між 7 годиною та 18 годиною і між 18 годиною та 22 годиною. За результатами здійснених моніторингів </w:t>
      </w:r>
      <w:r w:rsidR="0035050D" w:rsidRPr="00F10E17">
        <w:rPr>
          <w:bCs/>
          <w:lang w:eastAsia="ar-SA"/>
        </w:rPr>
        <w:t xml:space="preserve">в ефірі </w:t>
      </w:r>
      <w:r w:rsidRPr="00F10E17">
        <w:rPr>
          <w:bCs/>
          <w:lang w:eastAsia="ar-SA"/>
        </w:rPr>
        <w:t>телемовник</w:t>
      </w:r>
      <w:r w:rsidR="0035050D" w:rsidRPr="00F10E17">
        <w:rPr>
          <w:bCs/>
          <w:lang w:eastAsia="ar-SA"/>
        </w:rPr>
        <w:t>ів</w:t>
      </w:r>
      <w:r w:rsidRPr="00F10E17">
        <w:rPr>
          <w:bCs/>
          <w:lang w:eastAsia="ar-SA"/>
        </w:rPr>
        <w:t xml:space="preserve"> Волинської області </w:t>
      </w:r>
      <w:r w:rsidR="0035050D" w:rsidRPr="00F10E17">
        <w:rPr>
          <w:bCs/>
          <w:lang w:eastAsia="ar-SA"/>
        </w:rPr>
        <w:t>програми «Новин» транслюються виключно українською мовою. Окрім цього ДП ТРК «Аверс»  у підсумковому випуску новин «На часі» з вересня 2023 року виходить із сурдоперекладом у прямому ефірі.</w:t>
      </w:r>
    </w:p>
    <w:p w14:paraId="7602F261" w14:textId="0CEF72AA" w:rsidR="001A37AB" w:rsidRPr="00F10E17" w:rsidRDefault="004E501D" w:rsidP="00AB2404">
      <w:pPr>
        <w:pStyle w:val="WW-Default"/>
        <w:tabs>
          <w:tab w:val="left" w:pos="1134"/>
        </w:tabs>
        <w:ind w:firstLine="567"/>
        <w:jc w:val="both"/>
        <w:rPr>
          <w:b/>
          <w:bCs/>
          <w:noProof/>
          <w:color w:val="auto"/>
          <w:sz w:val="28"/>
          <w:szCs w:val="28"/>
        </w:rPr>
      </w:pPr>
      <w:r w:rsidRPr="00F10E17">
        <w:rPr>
          <w:noProof/>
          <w:color w:val="auto"/>
          <w:sz w:val="28"/>
          <w:szCs w:val="28"/>
        </w:rPr>
        <w:t xml:space="preserve">Частиною другою розділу Х Прикінцевих та перехідних положень Закону України «Про медіа» передбачено, що </w:t>
      </w:r>
      <w:r w:rsidR="001A37AB" w:rsidRPr="00F10E17">
        <w:rPr>
          <w:bCs/>
          <w:noProof/>
          <w:color w:val="auto"/>
          <w:sz w:val="28"/>
          <w:szCs w:val="28"/>
        </w:rPr>
        <w:t xml:space="preserve">європейський продукт має становити не менше ніж </w:t>
      </w:r>
      <w:r w:rsidRPr="00F10E17">
        <w:rPr>
          <w:bCs/>
          <w:noProof/>
          <w:color w:val="auto"/>
          <w:sz w:val="28"/>
          <w:szCs w:val="28"/>
        </w:rPr>
        <w:t>15</w:t>
      </w:r>
      <w:r w:rsidR="001A37AB" w:rsidRPr="00F10E17">
        <w:rPr>
          <w:bCs/>
          <w:noProof/>
          <w:color w:val="auto"/>
          <w:sz w:val="28"/>
          <w:szCs w:val="28"/>
        </w:rPr>
        <w:t xml:space="preserve"> відсотків загального </w:t>
      </w:r>
      <w:r w:rsidR="001A37AB" w:rsidRPr="00F10E17">
        <w:rPr>
          <w:bCs/>
          <w:noProof/>
          <w:color w:val="auto"/>
          <w:sz w:val="28"/>
          <w:szCs w:val="28"/>
          <w:u w:val="single"/>
        </w:rPr>
        <w:t>тижневого</w:t>
      </w:r>
      <w:r w:rsidR="001A37AB" w:rsidRPr="00F10E17">
        <w:rPr>
          <w:bCs/>
          <w:noProof/>
          <w:color w:val="auto"/>
          <w:sz w:val="28"/>
          <w:szCs w:val="28"/>
        </w:rPr>
        <w:t xml:space="preserve"> обсягу мовлення, який</w:t>
      </w:r>
      <w:r w:rsidR="001A37AB" w:rsidRPr="00F10E17">
        <w:rPr>
          <w:noProof/>
          <w:color w:val="auto"/>
          <w:sz w:val="28"/>
          <w:szCs w:val="28"/>
        </w:rPr>
        <w:t xml:space="preserve"> </w:t>
      </w:r>
      <w:r w:rsidR="001A37AB" w:rsidRPr="00F10E17">
        <w:rPr>
          <w:bCs/>
          <w:noProof/>
          <w:color w:val="auto"/>
          <w:sz w:val="28"/>
          <w:szCs w:val="28"/>
        </w:rPr>
        <w:t>визначається без врахування новин, трансляцій спортивних заходів та спортивних змагань, реклами, телепродажу.</w:t>
      </w:r>
      <w:r w:rsidR="001A37AB" w:rsidRPr="00F10E17">
        <w:rPr>
          <w:b/>
          <w:bCs/>
          <w:noProof/>
          <w:color w:val="auto"/>
          <w:sz w:val="28"/>
          <w:szCs w:val="28"/>
        </w:rPr>
        <w:t xml:space="preserve"> </w:t>
      </w:r>
    </w:p>
    <w:p w14:paraId="6A19704B" w14:textId="291FCA10" w:rsidR="001A37AB" w:rsidRPr="00F10E17" w:rsidRDefault="007A09EB" w:rsidP="00AB2404">
      <w:pPr>
        <w:ind w:firstLine="567"/>
        <w:jc w:val="both"/>
      </w:pPr>
      <w:r>
        <w:t>Офіційним м</w:t>
      </w:r>
      <w:r w:rsidR="001A37AB" w:rsidRPr="00F10E17">
        <w:t xml:space="preserve">оніторингом зафіксовано, що </w:t>
      </w:r>
      <w:r w:rsidR="001A37AB" w:rsidRPr="00F10E17">
        <w:rPr>
          <w:bCs/>
        </w:rPr>
        <w:t>тижневий обсяг європейського продукту</w:t>
      </w:r>
      <w:r w:rsidR="00647A6C" w:rsidRPr="00F10E17">
        <w:t xml:space="preserve"> в е</w:t>
      </w:r>
      <w:r w:rsidR="004E501D" w:rsidRPr="00F10E17">
        <w:t xml:space="preserve">фірі </w:t>
      </w:r>
      <w:r w:rsidR="00647A6C" w:rsidRPr="00F10E17">
        <w:t xml:space="preserve">всіх телемовників становить 168 год/тиждень, </w:t>
      </w:r>
      <w:r w:rsidR="00647A6C" w:rsidRPr="003F4CEA">
        <w:t>або 100%</w:t>
      </w:r>
      <w:r w:rsidR="003F4CEA" w:rsidRPr="003F4CEA">
        <w:t>.</w:t>
      </w:r>
    </w:p>
    <w:p w14:paraId="6CF5CD3A" w14:textId="07322163" w:rsidR="00ED41E2" w:rsidRPr="00F10E17" w:rsidRDefault="00E742CF" w:rsidP="00AB2404">
      <w:pPr>
        <w:ind w:firstLine="567"/>
        <w:jc w:val="both"/>
      </w:pPr>
      <w:r w:rsidRPr="00F10E17">
        <w:t xml:space="preserve">Загалом </w:t>
      </w:r>
      <w:r w:rsidR="00AB2404" w:rsidRPr="00F10E17">
        <w:t>у</w:t>
      </w:r>
      <w:r w:rsidR="0035050D" w:rsidRPr="00F10E17">
        <w:t xml:space="preserve">сі </w:t>
      </w:r>
      <w:r w:rsidRPr="00F10E17">
        <w:t>лінійні аудіовізу</w:t>
      </w:r>
      <w:r w:rsidR="001761E5" w:rsidRPr="00F10E17">
        <w:t>а</w:t>
      </w:r>
      <w:r w:rsidRPr="00F10E17">
        <w:t>льні медіа Волинської області дотримуються вимог чинного</w:t>
      </w:r>
      <w:r w:rsidR="00C447FA" w:rsidRPr="00F10E17">
        <w:t xml:space="preserve"> законодавства та умов ліцензії</w:t>
      </w:r>
      <w:r w:rsidR="0035050D" w:rsidRPr="00F10E17">
        <w:t>.</w:t>
      </w:r>
    </w:p>
    <w:p w14:paraId="2CCF1E10" w14:textId="77777777" w:rsidR="00A54CE6" w:rsidRPr="00F10E17" w:rsidRDefault="00A54CE6" w:rsidP="00260DB9">
      <w:pPr>
        <w:ind w:firstLine="567"/>
        <w:jc w:val="both"/>
        <w:rPr>
          <w:sz w:val="32"/>
        </w:rPr>
      </w:pPr>
    </w:p>
    <w:p w14:paraId="20C1062F" w14:textId="3B4D7C16" w:rsidR="00544710" w:rsidRPr="00F10E17" w:rsidRDefault="0035050D" w:rsidP="00260DB9">
      <w:pPr>
        <w:ind w:firstLine="708"/>
        <w:jc w:val="both"/>
        <w:rPr>
          <w:b/>
          <w:szCs w:val="24"/>
        </w:rPr>
      </w:pPr>
      <w:r w:rsidRPr="00F10E17">
        <w:rPr>
          <w:b/>
          <w:szCs w:val="24"/>
        </w:rPr>
        <w:t xml:space="preserve">Дотримання обсягу пісень українською мовою та частки </w:t>
      </w:r>
      <w:r w:rsidR="002449B2" w:rsidRPr="00F10E17">
        <w:rPr>
          <w:b/>
          <w:szCs w:val="24"/>
        </w:rPr>
        <w:t>ведення програм державною мовою</w:t>
      </w:r>
    </w:p>
    <w:p w14:paraId="155AADEB" w14:textId="34C400C4" w:rsidR="00C447FA" w:rsidRPr="00F10E17" w:rsidRDefault="00C447FA" w:rsidP="0026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szCs w:val="27"/>
        </w:rPr>
      </w:pPr>
      <w:r w:rsidRPr="00F10E17">
        <w:rPr>
          <w:szCs w:val="27"/>
        </w:rPr>
        <w:t>На виконання Плану основних заходів Національної ради України з питань телебачення і радіомовлення на 2023 рік зд</w:t>
      </w:r>
      <w:r w:rsidR="00260DB9" w:rsidRPr="00F10E17">
        <w:rPr>
          <w:szCs w:val="27"/>
        </w:rPr>
        <w:t xml:space="preserve">ійснено дві хвилі </w:t>
      </w:r>
      <w:r w:rsidR="007A09EB">
        <w:rPr>
          <w:szCs w:val="27"/>
        </w:rPr>
        <w:t xml:space="preserve">офіційних </w:t>
      </w:r>
      <w:r w:rsidR="00260DB9" w:rsidRPr="00F10E17">
        <w:rPr>
          <w:szCs w:val="27"/>
        </w:rPr>
        <w:t xml:space="preserve">моніторингів </w:t>
      </w:r>
      <w:r w:rsidRPr="00F10E17">
        <w:rPr>
          <w:szCs w:val="27"/>
        </w:rPr>
        <w:t>місце</w:t>
      </w:r>
      <w:r w:rsidR="00260DB9" w:rsidRPr="00F10E17">
        <w:rPr>
          <w:szCs w:val="27"/>
        </w:rPr>
        <w:t xml:space="preserve">вих радіомовників. Перша хвиля – </w:t>
      </w:r>
      <w:r w:rsidRPr="00F10E17">
        <w:rPr>
          <w:szCs w:val="27"/>
        </w:rPr>
        <w:t>на предмет дотримання вимог</w:t>
      </w:r>
      <w:r w:rsidR="00E355F6" w:rsidRPr="00F10E17">
        <w:rPr>
          <w:szCs w:val="27"/>
        </w:rPr>
        <w:t xml:space="preserve"> </w:t>
      </w:r>
      <w:r w:rsidRPr="00F10E17">
        <w:rPr>
          <w:szCs w:val="27"/>
        </w:rPr>
        <w:t>частин 2 та 5 статті 9 Закону України «Про телебачення і радіомовлення»</w:t>
      </w:r>
      <w:r w:rsidR="00E355F6" w:rsidRPr="00F10E17">
        <w:rPr>
          <w:szCs w:val="27"/>
        </w:rPr>
        <w:t xml:space="preserve"> </w:t>
      </w:r>
      <w:r w:rsidR="00E355F6" w:rsidRPr="00F10E17">
        <w:rPr>
          <w:rFonts w:cs="Calibri"/>
          <w:bCs/>
          <w:sz w:val="24"/>
          <w:szCs w:val="24"/>
        </w:rPr>
        <w:t>(Телерадіоорганізації при здійсненні радіомовлення (крім випадку, передбаченого частиною третьою цієї статті) повинні забезпечувати частку пісень (словесно-музичних творів) державною мовою в обсязі не менше 40 відсотків загального обсягу пісень, поширених протягом доби, а також не менше 40 відсотків загального обсягу пісень, поширених у кожному проміжку часу між 07.00 та 14.00 і між 15.00 та 22.00)</w:t>
      </w:r>
      <w:r w:rsidRPr="00F10E17">
        <w:rPr>
          <w:sz w:val="27"/>
          <w:szCs w:val="27"/>
        </w:rPr>
        <w:t xml:space="preserve">, </w:t>
      </w:r>
      <w:r w:rsidRPr="00F10E17">
        <w:rPr>
          <w:szCs w:val="27"/>
        </w:rPr>
        <w:t>до початку дії ЗУ «Про медіа», друга</w:t>
      </w:r>
      <w:r w:rsidR="0035050D" w:rsidRPr="00F10E17">
        <w:rPr>
          <w:szCs w:val="27"/>
        </w:rPr>
        <w:t xml:space="preserve"> хвиля</w:t>
      </w:r>
      <w:r w:rsidRPr="00F10E17">
        <w:rPr>
          <w:szCs w:val="27"/>
        </w:rPr>
        <w:t xml:space="preserve"> </w:t>
      </w:r>
      <w:r w:rsidR="00260DB9" w:rsidRPr="00F10E17">
        <w:rPr>
          <w:szCs w:val="27"/>
        </w:rPr>
        <w:t>–</w:t>
      </w:r>
      <w:r w:rsidRPr="00F10E17">
        <w:rPr>
          <w:szCs w:val="27"/>
        </w:rPr>
        <w:t xml:space="preserve"> на дотримання</w:t>
      </w:r>
      <w:r w:rsidR="00B3048F" w:rsidRPr="00F10E17">
        <w:rPr>
          <w:szCs w:val="27"/>
        </w:rPr>
        <w:t xml:space="preserve"> </w:t>
      </w:r>
      <w:r w:rsidRPr="00F10E17">
        <w:rPr>
          <w:szCs w:val="27"/>
        </w:rPr>
        <w:t>обсягу пісень, ведення програм та програм новин державною мовою відповідно до частин 3 та 4 статті 40 Закону України «Про медіа» (враховуючи п.</w:t>
      </w:r>
      <w:r w:rsidR="001761E5" w:rsidRPr="00F10E17">
        <w:rPr>
          <w:szCs w:val="27"/>
        </w:rPr>
        <w:t xml:space="preserve"> </w:t>
      </w:r>
      <w:r w:rsidRPr="00F10E17">
        <w:rPr>
          <w:szCs w:val="27"/>
        </w:rPr>
        <w:t>6 та п. 7 Розділу Х. Прикінцевих та перехідних положень Закону України «Про медіа»)</w:t>
      </w:r>
      <w:r w:rsidR="00E355F6" w:rsidRPr="00F10E17">
        <w:rPr>
          <w:szCs w:val="27"/>
        </w:rPr>
        <w:t xml:space="preserve"> </w:t>
      </w:r>
      <w:r w:rsidR="00260DB9" w:rsidRPr="00F10E17">
        <w:rPr>
          <w:szCs w:val="27"/>
        </w:rPr>
        <w:t>– після</w:t>
      </w:r>
      <w:r w:rsidRPr="00F10E17">
        <w:rPr>
          <w:szCs w:val="27"/>
        </w:rPr>
        <w:t xml:space="preserve"> 31 березня 2023 року</w:t>
      </w:r>
      <w:r w:rsidR="00B3048F" w:rsidRPr="00F10E17">
        <w:rPr>
          <w:szCs w:val="27"/>
        </w:rPr>
        <w:t>.</w:t>
      </w:r>
    </w:p>
    <w:p w14:paraId="52CEDAB3" w14:textId="5E5E3BF6" w:rsidR="00327A92" w:rsidRPr="00F10E17" w:rsidRDefault="00C447FA" w:rsidP="00260DB9">
      <w:pPr>
        <w:ind w:firstLine="567"/>
        <w:jc w:val="both"/>
        <w:rPr>
          <w:szCs w:val="27"/>
        </w:rPr>
      </w:pPr>
      <w:r w:rsidRPr="00F10E17">
        <w:rPr>
          <w:szCs w:val="27"/>
        </w:rPr>
        <w:t>Результати</w:t>
      </w:r>
      <w:r w:rsidR="007A09EB">
        <w:rPr>
          <w:szCs w:val="27"/>
        </w:rPr>
        <w:t xml:space="preserve"> офіційних</w:t>
      </w:r>
      <w:r w:rsidRPr="00F10E17">
        <w:rPr>
          <w:szCs w:val="27"/>
        </w:rPr>
        <w:t xml:space="preserve"> моніторингів мовлення свідчать, що всі ліцензіати Волинської області стабільно виконують законодавчі вимоги щодо забезпечення в ефірі обов’язкової частки української мови.</w:t>
      </w:r>
    </w:p>
    <w:p w14:paraId="64A8E60F" w14:textId="77777777" w:rsidR="00B3048F" w:rsidRDefault="00B3048F" w:rsidP="0026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szCs w:val="27"/>
        </w:rPr>
      </w:pPr>
      <w:r w:rsidRPr="00F10E17">
        <w:rPr>
          <w:szCs w:val="27"/>
        </w:rPr>
        <w:t>За підсумками 2023 року середньозважені показники кількості пісень українською мовою в ефірі місцевих радіостанцій Волинської області складають:</w:t>
      </w:r>
    </w:p>
    <w:p w14:paraId="052B6051" w14:textId="77777777" w:rsidR="0004600D" w:rsidRDefault="0004600D" w:rsidP="0026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szCs w:val="27"/>
        </w:rPr>
      </w:pPr>
    </w:p>
    <w:p w14:paraId="58ED21D2" w14:textId="77777777" w:rsidR="0004600D" w:rsidRDefault="0004600D" w:rsidP="0026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szCs w:val="27"/>
        </w:rPr>
      </w:pPr>
    </w:p>
    <w:p w14:paraId="121FA870" w14:textId="77777777" w:rsidR="0004600D" w:rsidRDefault="0004600D" w:rsidP="0026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szCs w:val="27"/>
        </w:rPr>
      </w:pPr>
    </w:p>
    <w:p w14:paraId="4811058C" w14:textId="77777777" w:rsidR="0004600D" w:rsidRDefault="0004600D" w:rsidP="0026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szCs w:val="27"/>
        </w:rPr>
      </w:pPr>
    </w:p>
    <w:p w14:paraId="600B3243" w14:textId="77777777" w:rsidR="0004600D" w:rsidRPr="00F10E17" w:rsidRDefault="0004600D" w:rsidP="0026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szCs w:val="27"/>
        </w:rPr>
      </w:pPr>
    </w:p>
    <w:tbl>
      <w:tblPr>
        <w:tblW w:w="9661" w:type="dxa"/>
        <w:tblInd w:w="108" w:type="dxa"/>
        <w:tblLayout w:type="fixed"/>
        <w:tblLook w:val="04A0" w:firstRow="1" w:lastRow="0" w:firstColumn="1" w:lastColumn="0" w:noHBand="0" w:noVBand="1"/>
      </w:tblPr>
      <w:tblGrid>
        <w:gridCol w:w="1519"/>
        <w:gridCol w:w="1770"/>
        <w:gridCol w:w="2093"/>
        <w:gridCol w:w="1876"/>
        <w:gridCol w:w="2403"/>
      </w:tblGrid>
      <w:tr w:rsidR="00B3048F" w:rsidRPr="00F10E17" w14:paraId="109A7E8D" w14:textId="77777777" w:rsidTr="00260DB9">
        <w:trPr>
          <w:trHeight w:val="265"/>
        </w:trPr>
        <w:tc>
          <w:tcPr>
            <w:tcW w:w="151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2FF24B0" w14:textId="77777777" w:rsidR="00B3048F" w:rsidRPr="00F10E17" w:rsidRDefault="00B3048F" w:rsidP="00623023">
            <w:pPr>
              <w:spacing w:line="240" w:lineRule="auto"/>
              <w:jc w:val="center"/>
              <w:rPr>
                <w:b/>
                <w:bCs/>
                <w:sz w:val="24"/>
                <w:szCs w:val="24"/>
                <w:lang w:eastAsia="ru-RU"/>
              </w:rPr>
            </w:pPr>
            <w:r w:rsidRPr="00F10E17">
              <w:rPr>
                <w:b/>
                <w:bCs/>
                <w:sz w:val="24"/>
                <w:szCs w:val="24"/>
                <w:lang w:eastAsia="ru-RU"/>
              </w:rPr>
              <w:lastRenderedPageBreak/>
              <w:t>Період</w:t>
            </w:r>
          </w:p>
        </w:tc>
        <w:tc>
          <w:tcPr>
            <w:tcW w:w="5739" w:type="dxa"/>
            <w:gridSpan w:val="3"/>
            <w:tcBorders>
              <w:top w:val="single" w:sz="4" w:space="0" w:color="auto"/>
              <w:left w:val="nil"/>
              <w:bottom w:val="single" w:sz="4" w:space="0" w:color="auto"/>
              <w:right w:val="single" w:sz="4" w:space="0" w:color="000000"/>
            </w:tcBorders>
            <w:shd w:val="clear" w:color="000000" w:fill="FFFFFF"/>
            <w:vAlign w:val="center"/>
            <w:hideMark/>
          </w:tcPr>
          <w:p w14:paraId="112F1968" w14:textId="77777777" w:rsidR="00B3048F" w:rsidRPr="00F10E17" w:rsidRDefault="00B3048F" w:rsidP="00623023">
            <w:pPr>
              <w:spacing w:line="240" w:lineRule="auto"/>
              <w:jc w:val="center"/>
              <w:rPr>
                <w:b/>
                <w:bCs/>
                <w:sz w:val="24"/>
                <w:szCs w:val="24"/>
                <w:lang w:eastAsia="ru-RU"/>
              </w:rPr>
            </w:pPr>
            <w:r w:rsidRPr="00F10E17">
              <w:rPr>
                <w:b/>
                <w:bCs/>
                <w:sz w:val="24"/>
                <w:szCs w:val="24"/>
                <w:lang w:eastAsia="ru-RU"/>
              </w:rPr>
              <w:t>Пісні</w:t>
            </w:r>
          </w:p>
        </w:tc>
        <w:tc>
          <w:tcPr>
            <w:tcW w:w="2403" w:type="dxa"/>
            <w:tcBorders>
              <w:top w:val="single" w:sz="4" w:space="0" w:color="auto"/>
              <w:left w:val="nil"/>
              <w:bottom w:val="single" w:sz="4" w:space="0" w:color="auto"/>
              <w:right w:val="single" w:sz="4" w:space="0" w:color="auto"/>
            </w:tcBorders>
            <w:shd w:val="clear" w:color="000000" w:fill="FFFFFF"/>
            <w:vAlign w:val="center"/>
            <w:hideMark/>
          </w:tcPr>
          <w:p w14:paraId="56EE575D" w14:textId="77777777" w:rsidR="00B3048F" w:rsidRPr="00F10E17" w:rsidRDefault="00B3048F" w:rsidP="00623023">
            <w:pPr>
              <w:spacing w:line="240" w:lineRule="auto"/>
              <w:jc w:val="center"/>
              <w:rPr>
                <w:b/>
                <w:bCs/>
                <w:sz w:val="24"/>
                <w:szCs w:val="24"/>
                <w:lang w:eastAsia="ru-RU"/>
              </w:rPr>
            </w:pPr>
            <w:r w:rsidRPr="00F10E17">
              <w:rPr>
                <w:b/>
                <w:bCs/>
                <w:sz w:val="24"/>
                <w:szCs w:val="24"/>
                <w:lang w:eastAsia="ru-RU"/>
              </w:rPr>
              <w:t>Мова ведення передач</w:t>
            </w:r>
          </w:p>
        </w:tc>
      </w:tr>
      <w:tr w:rsidR="00B3048F" w:rsidRPr="00F10E17" w14:paraId="5DD49150" w14:textId="77777777" w:rsidTr="00260DB9">
        <w:trPr>
          <w:trHeight w:val="1239"/>
        </w:trPr>
        <w:tc>
          <w:tcPr>
            <w:tcW w:w="1519" w:type="dxa"/>
            <w:vMerge/>
            <w:tcBorders>
              <w:top w:val="nil"/>
              <w:left w:val="single" w:sz="4" w:space="0" w:color="auto"/>
              <w:bottom w:val="single" w:sz="4" w:space="0" w:color="000000"/>
              <w:right w:val="single" w:sz="4" w:space="0" w:color="auto"/>
            </w:tcBorders>
            <w:vAlign w:val="center"/>
            <w:hideMark/>
          </w:tcPr>
          <w:p w14:paraId="11F5B30E" w14:textId="77777777" w:rsidR="00B3048F" w:rsidRPr="00F10E17" w:rsidRDefault="00B3048F" w:rsidP="00623023">
            <w:pPr>
              <w:spacing w:line="240" w:lineRule="auto"/>
              <w:jc w:val="center"/>
              <w:rPr>
                <w:b/>
                <w:bCs/>
                <w:sz w:val="24"/>
                <w:szCs w:val="24"/>
                <w:lang w:eastAsia="ru-RU"/>
              </w:rPr>
            </w:pPr>
          </w:p>
        </w:tc>
        <w:tc>
          <w:tcPr>
            <w:tcW w:w="1770" w:type="dxa"/>
            <w:tcBorders>
              <w:top w:val="nil"/>
              <w:left w:val="nil"/>
              <w:bottom w:val="single" w:sz="4" w:space="0" w:color="auto"/>
              <w:right w:val="single" w:sz="4" w:space="0" w:color="auto"/>
            </w:tcBorders>
            <w:shd w:val="clear" w:color="000000" w:fill="FFFFFF"/>
            <w:vAlign w:val="center"/>
            <w:hideMark/>
          </w:tcPr>
          <w:p w14:paraId="19E2CCAC" w14:textId="77777777" w:rsidR="00B3048F" w:rsidRPr="00F10E17" w:rsidRDefault="00B3048F" w:rsidP="00623023">
            <w:pPr>
              <w:spacing w:line="240" w:lineRule="auto"/>
              <w:jc w:val="center"/>
              <w:rPr>
                <w:b/>
                <w:iCs/>
                <w:sz w:val="24"/>
                <w:szCs w:val="24"/>
                <w:lang w:eastAsia="ru-RU"/>
              </w:rPr>
            </w:pPr>
            <w:r w:rsidRPr="00F10E17">
              <w:rPr>
                <w:b/>
                <w:iCs/>
                <w:sz w:val="24"/>
                <w:szCs w:val="24"/>
                <w:lang w:eastAsia="ru-RU"/>
              </w:rPr>
              <w:t>кількість українською мовою за добу (частка)</w:t>
            </w:r>
          </w:p>
        </w:tc>
        <w:tc>
          <w:tcPr>
            <w:tcW w:w="2093" w:type="dxa"/>
            <w:tcBorders>
              <w:top w:val="nil"/>
              <w:left w:val="nil"/>
              <w:bottom w:val="single" w:sz="4" w:space="0" w:color="auto"/>
              <w:right w:val="single" w:sz="4" w:space="0" w:color="auto"/>
            </w:tcBorders>
            <w:shd w:val="clear" w:color="000000" w:fill="FFFFFF"/>
            <w:vAlign w:val="center"/>
            <w:hideMark/>
          </w:tcPr>
          <w:p w14:paraId="2CD298E2" w14:textId="48CB8647" w:rsidR="00B3048F" w:rsidRPr="00F10E17" w:rsidRDefault="00B3048F" w:rsidP="00623023">
            <w:pPr>
              <w:spacing w:line="240" w:lineRule="auto"/>
              <w:jc w:val="center"/>
              <w:rPr>
                <w:b/>
                <w:iCs/>
                <w:sz w:val="24"/>
                <w:szCs w:val="24"/>
                <w:lang w:eastAsia="ru-RU"/>
              </w:rPr>
            </w:pPr>
            <w:r w:rsidRPr="00F10E17">
              <w:rPr>
                <w:b/>
                <w:iCs/>
                <w:sz w:val="24"/>
                <w:szCs w:val="24"/>
                <w:lang w:eastAsia="ru-RU"/>
              </w:rPr>
              <w:t>кількість українською мо</w:t>
            </w:r>
            <w:r w:rsidR="00260DB9" w:rsidRPr="00F10E17">
              <w:rPr>
                <w:b/>
                <w:iCs/>
                <w:sz w:val="24"/>
                <w:szCs w:val="24"/>
                <w:lang w:eastAsia="ru-RU"/>
              </w:rPr>
              <w:t>вою у проміжок часу 07:00-14:00</w:t>
            </w:r>
            <w:r w:rsidRPr="00F10E17">
              <w:rPr>
                <w:b/>
                <w:iCs/>
                <w:sz w:val="24"/>
                <w:szCs w:val="24"/>
                <w:lang w:eastAsia="ru-RU"/>
              </w:rPr>
              <w:t xml:space="preserve"> (частка)</w:t>
            </w:r>
          </w:p>
        </w:tc>
        <w:tc>
          <w:tcPr>
            <w:tcW w:w="1876" w:type="dxa"/>
            <w:tcBorders>
              <w:top w:val="nil"/>
              <w:left w:val="nil"/>
              <w:bottom w:val="single" w:sz="4" w:space="0" w:color="auto"/>
              <w:right w:val="single" w:sz="4" w:space="0" w:color="auto"/>
            </w:tcBorders>
            <w:shd w:val="clear" w:color="000000" w:fill="FFFFFF"/>
            <w:vAlign w:val="center"/>
            <w:hideMark/>
          </w:tcPr>
          <w:p w14:paraId="263FEAFF" w14:textId="77777777" w:rsidR="00B3048F" w:rsidRPr="00F10E17" w:rsidRDefault="00B3048F" w:rsidP="00623023">
            <w:pPr>
              <w:spacing w:line="240" w:lineRule="auto"/>
              <w:jc w:val="center"/>
              <w:rPr>
                <w:b/>
                <w:iCs/>
                <w:sz w:val="24"/>
                <w:szCs w:val="24"/>
                <w:lang w:eastAsia="ru-RU"/>
              </w:rPr>
            </w:pPr>
            <w:r w:rsidRPr="00F10E17">
              <w:rPr>
                <w:b/>
                <w:iCs/>
                <w:sz w:val="24"/>
                <w:szCs w:val="24"/>
                <w:lang w:eastAsia="ru-RU"/>
              </w:rPr>
              <w:t>кількість українською мовою у проміжок часу 15:00-22:00 (частка)</w:t>
            </w:r>
          </w:p>
        </w:tc>
        <w:tc>
          <w:tcPr>
            <w:tcW w:w="2403" w:type="dxa"/>
            <w:tcBorders>
              <w:top w:val="nil"/>
              <w:left w:val="nil"/>
              <w:bottom w:val="single" w:sz="4" w:space="0" w:color="auto"/>
              <w:right w:val="single" w:sz="4" w:space="0" w:color="auto"/>
            </w:tcBorders>
            <w:shd w:val="clear" w:color="000000" w:fill="FFFFFF"/>
            <w:vAlign w:val="center"/>
            <w:hideMark/>
          </w:tcPr>
          <w:p w14:paraId="7D270AC1" w14:textId="7280C87A" w:rsidR="00B3048F" w:rsidRPr="00F10E17" w:rsidRDefault="00B3048F" w:rsidP="00260DB9">
            <w:pPr>
              <w:spacing w:line="240" w:lineRule="auto"/>
              <w:jc w:val="center"/>
              <w:rPr>
                <w:b/>
                <w:iCs/>
                <w:sz w:val="24"/>
                <w:szCs w:val="24"/>
                <w:lang w:eastAsia="ru-RU"/>
              </w:rPr>
            </w:pPr>
            <w:r w:rsidRPr="00F10E17">
              <w:rPr>
                <w:b/>
                <w:iCs/>
                <w:sz w:val="24"/>
                <w:szCs w:val="24"/>
                <w:lang w:eastAsia="ru-RU"/>
              </w:rPr>
              <w:t>українською мовою за добу (частка)</w:t>
            </w:r>
          </w:p>
        </w:tc>
      </w:tr>
      <w:tr w:rsidR="00B3048F" w:rsidRPr="00F10E17" w14:paraId="77367121" w14:textId="77777777" w:rsidTr="00260DB9">
        <w:trPr>
          <w:trHeight w:val="179"/>
        </w:trPr>
        <w:tc>
          <w:tcPr>
            <w:tcW w:w="1519" w:type="dxa"/>
            <w:tcBorders>
              <w:top w:val="nil"/>
              <w:left w:val="single" w:sz="4" w:space="0" w:color="auto"/>
              <w:bottom w:val="single" w:sz="4" w:space="0" w:color="auto"/>
              <w:right w:val="single" w:sz="4" w:space="0" w:color="auto"/>
            </w:tcBorders>
            <w:shd w:val="clear" w:color="000000" w:fill="FFFFFF"/>
            <w:noWrap/>
            <w:hideMark/>
          </w:tcPr>
          <w:p w14:paraId="3ED78600" w14:textId="77777777" w:rsidR="00B3048F" w:rsidRPr="00F10E17" w:rsidRDefault="00B3048F" w:rsidP="00623023">
            <w:pPr>
              <w:spacing w:line="240" w:lineRule="auto"/>
              <w:jc w:val="center"/>
              <w:rPr>
                <w:b/>
                <w:iCs/>
                <w:sz w:val="24"/>
                <w:szCs w:val="24"/>
                <w:lang w:eastAsia="ru-RU"/>
              </w:rPr>
            </w:pPr>
            <w:r w:rsidRPr="00F10E17">
              <w:rPr>
                <w:b/>
                <w:iCs/>
                <w:sz w:val="24"/>
                <w:szCs w:val="24"/>
                <w:lang w:eastAsia="ru-RU"/>
              </w:rPr>
              <w:t>Перше півріччя</w:t>
            </w:r>
          </w:p>
        </w:tc>
        <w:tc>
          <w:tcPr>
            <w:tcW w:w="1770" w:type="dxa"/>
            <w:tcBorders>
              <w:top w:val="nil"/>
              <w:left w:val="nil"/>
              <w:bottom w:val="single" w:sz="4" w:space="0" w:color="auto"/>
              <w:right w:val="single" w:sz="4" w:space="0" w:color="auto"/>
            </w:tcBorders>
            <w:shd w:val="clear" w:color="000000" w:fill="FFFFFF"/>
            <w:noWrap/>
            <w:vAlign w:val="center"/>
            <w:hideMark/>
          </w:tcPr>
          <w:p w14:paraId="6D3C82F7" w14:textId="77777777" w:rsidR="00B3048F" w:rsidRPr="00F10E17" w:rsidRDefault="00C33F6A" w:rsidP="00623023">
            <w:pPr>
              <w:spacing w:line="240" w:lineRule="auto"/>
              <w:jc w:val="center"/>
              <w:rPr>
                <w:iCs/>
                <w:sz w:val="24"/>
                <w:szCs w:val="24"/>
                <w:lang w:eastAsia="ru-RU"/>
              </w:rPr>
            </w:pPr>
            <w:r w:rsidRPr="00F10E17">
              <w:rPr>
                <w:iCs/>
                <w:sz w:val="24"/>
                <w:szCs w:val="24"/>
                <w:lang w:eastAsia="ru-RU"/>
              </w:rPr>
              <w:t>75,8</w:t>
            </w:r>
            <w:r w:rsidR="00B3048F" w:rsidRPr="00F10E17">
              <w:rPr>
                <w:iCs/>
                <w:sz w:val="24"/>
                <w:szCs w:val="24"/>
                <w:lang w:eastAsia="ru-RU"/>
              </w:rPr>
              <w:t>%</w:t>
            </w:r>
          </w:p>
        </w:tc>
        <w:tc>
          <w:tcPr>
            <w:tcW w:w="2093" w:type="dxa"/>
            <w:tcBorders>
              <w:top w:val="nil"/>
              <w:left w:val="nil"/>
              <w:bottom w:val="single" w:sz="4" w:space="0" w:color="auto"/>
              <w:right w:val="single" w:sz="4" w:space="0" w:color="auto"/>
            </w:tcBorders>
            <w:shd w:val="clear" w:color="000000" w:fill="FFFFFF"/>
            <w:noWrap/>
            <w:vAlign w:val="center"/>
            <w:hideMark/>
          </w:tcPr>
          <w:p w14:paraId="45793D2F" w14:textId="77777777" w:rsidR="00B3048F" w:rsidRPr="00F10E17" w:rsidRDefault="00C33F6A" w:rsidP="00623023">
            <w:pPr>
              <w:spacing w:line="240" w:lineRule="auto"/>
              <w:jc w:val="center"/>
              <w:rPr>
                <w:iCs/>
                <w:sz w:val="24"/>
                <w:szCs w:val="24"/>
                <w:lang w:eastAsia="ru-RU"/>
              </w:rPr>
            </w:pPr>
            <w:r w:rsidRPr="00F10E17">
              <w:rPr>
                <w:iCs/>
                <w:sz w:val="24"/>
                <w:szCs w:val="24"/>
                <w:lang w:eastAsia="ru-RU"/>
              </w:rPr>
              <w:t>76,8</w:t>
            </w:r>
            <w:r w:rsidR="00B3048F" w:rsidRPr="00F10E17">
              <w:rPr>
                <w:iCs/>
                <w:sz w:val="24"/>
                <w:szCs w:val="24"/>
                <w:lang w:eastAsia="ru-RU"/>
              </w:rPr>
              <w:t>%</w:t>
            </w:r>
          </w:p>
        </w:tc>
        <w:tc>
          <w:tcPr>
            <w:tcW w:w="1876" w:type="dxa"/>
            <w:tcBorders>
              <w:top w:val="nil"/>
              <w:left w:val="nil"/>
              <w:bottom w:val="single" w:sz="4" w:space="0" w:color="auto"/>
              <w:right w:val="single" w:sz="4" w:space="0" w:color="auto"/>
            </w:tcBorders>
            <w:shd w:val="clear" w:color="000000" w:fill="FFFFFF"/>
            <w:noWrap/>
            <w:vAlign w:val="center"/>
            <w:hideMark/>
          </w:tcPr>
          <w:p w14:paraId="572D0CDD" w14:textId="77777777" w:rsidR="00B3048F" w:rsidRPr="00F10E17" w:rsidRDefault="00C33F6A" w:rsidP="00623023">
            <w:pPr>
              <w:spacing w:line="240" w:lineRule="auto"/>
              <w:jc w:val="center"/>
              <w:rPr>
                <w:iCs/>
                <w:sz w:val="24"/>
                <w:szCs w:val="24"/>
                <w:lang w:eastAsia="ru-RU"/>
              </w:rPr>
            </w:pPr>
            <w:r w:rsidRPr="00F10E17">
              <w:rPr>
                <w:iCs/>
                <w:sz w:val="24"/>
                <w:szCs w:val="24"/>
                <w:lang w:eastAsia="ru-RU"/>
              </w:rPr>
              <w:t>77,7</w:t>
            </w:r>
            <w:r w:rsidR="00B3048F" w:rsidRPr="00F10E17">
              <w:rPr>
                <w:iCs/>
                <w:sz w:val="24"/>
                <w:szCs w:val="24"/>
                <w:lang w:eastAsia="ru-RU"/>
              </w:rPr>
              <w:t>%</w:t>
            </w:r>
          </w:p>
        </w:tc>
        <w:tc>
          <w:tcPr>
            <w:tcW w:w="2403" w:type="dxa"/>
            <w:tcBorders>
              <w:top w:val="nil"/>
              <w:left w:val="nil"/>
              <w:bottom w:val="single" w:sz="4" w:space="0" w:color="auto"/>
              <w:right w:val="single" w:sz="4" w:space="0" w:color="auto"/>
            </w:tcBorders>
            <w:shd w:val="clear" w:color="000000" w:fill="FFFFFF"/>
            <w:noWrap/>
            <w:vAlign w:val="center"/>
            <w:hideMark/>
          </w:tcPr>
          <w:p w14:paraId="76535D7D" w14:textId="77777777" w:rsidR="00B3048F" w:rsidRPr="00F10E17" w:rsidRDefault="00B3048F" w:rsidP="00623023">
            <w:pPr>
              <w:spacing w:line="240" w:lineRule="auto"/>
              <w:jc w:val="center"/>
              <w:rPr>
                <w:iCs/>
                <w:sz w:val="24"/>
                <w:szCs w:val="24"/>
                <w:lang w:eastAsia="ru-RU"/>
              </w:rPr>
            </w:pPr>
            <w:r w:rsidRPr="00F10E17">
              <w:rPr>
                <w:iCs/>
                <w:sz w:val="24"/>
                <w:szCs w:val="24"/>
                <w:lang w:eastAsia="ru-RU"/>
              </w:rPr>
              <w:t>100%</w:t>
            </w:r>
          </w:p>
        </w:tc>
      </w:tr>
      <w:tr w:rsidR="00B3048F" w:rsidRPr="00F10E17" w14:paraId="6EB6DB88" w14:textId="77777777" w:rsidTr="00260DB9">
        <w:trPr>
          <w:trHeight w:val="219"/>
        </w:trPr>
        <w:tc>
          <w:tcPr>
            <w:tcW w:w="1519" w:type="dxa"/>
            <w:tcBorders>
              <w:top w:val="nil"/>
              <w:left w:val="single" w:sz="4" w:space="0" w:color="auto"/>
              <w:bottom w:val="single" w:sz="4" w:space="0" w:color="auto"/>
              <w:right w:val="single" w:sz="4" w:space="0" w:color="auto"/>
            </w:tcBorders>
            <w:shd w:val="clear" w:color="000000" w:fill="FFFFFF"/>
            <w:noWrap/>
            <w:hideMark/>
          </w:tcPr>
          <w:p w14:paraId="7E9EEE67" w14:textId="77777777" w:rsidR="00B3048F" w:rsidRPr="00F10E17" w:rsidRDefault="00B3048F" w:rsidP="00623023">
            <w:pPr>
              <w:spacing w:line="240" w:lineRule="auto"/>
              <w:jc w:val="center"/>
              <w:rPr>
                <w:b/>
                <w:iCs/>
                <w:sz w:val="24"/>
                <w:szCs w:val="24"/>
                <w:lang w:eastAsia="ru-RU"/>
              </w:rPr>
            </w:pPr>
            <w:r w:rsidRPr="00F10E17">
              <w:rPr>
                <w:b/>
                <w:iCs/>
                <w:sz w:val="24"/>
                <w:szCs w:val="24"/>
                <w:lang w:eastAsia="ru-RU"/>
              </w:rPr>
              <w:t>Друге півріччя</w:t>
            </w:r>
          </w:p>
        </w:tc>
        <w:tc>
          <w:tcPr>
            <w:tcW w:w="1770" w:type="dxa"/>
            <w:tcBorders>
              <w:top w:val="nil"/>
              <w:left w:val="nil"/>
              <w:bottom w:val="single" w:sz="4" w:space="0" w:color="auto"/>
              <w:right w:val="single" w:sz="4" w:space="0" w:color="auto"/>
            </w:tcBorders>
            <w:shd w:val="clear" w:color="000000" w:fill="FFFFFF"/>
            <w:noWrap/>
            <w:vAlign w:val="center"/>
            <w:hideMark/>
          </w:tcPr>
          <w:p w14:paraId="322CE985" w14:textId="77777777" w:rsidR="00B3048F" w:rsidRPr="00F10E17" w:rsidRDefault="003F205B" w:rsidP="00623023">
            <w:pPr>
              <w:spacing w:line="240" w:lineRule="auto"/>
              <w:jc w:val="center"/>
              <w:rPr>
                <w:iCs/>
                <w:sz w:val="24"/>
                <w:szCs w:val="24"/>
                <w:lang w:eastAsia="ru-RU"/>
              </w:rPr>
            </w:pPr>
            <w:r w:rsidRPr="00F10E17">
              <w:rPr>
                <w:iCs/>
                <w:sz w:val="24"/>
                <w:szCs w:val="24"/>
                <w:lang w:eastAsia="ru-RU"/>
              </w:rPr>
              <w:t>75,6</w:t>
            </w:r>
            <w:r w:rsidR="00B3048F" w:rsidRPr="00F10E17">
              <w:rPr>
                <w:iCs/>
                <w:sz w:val="24"/>
                <w:szCs w:val="24"/>
                <w:lang w:eastAsia="ru-RU"/>
              </w:rPr>
              <w:t>%</w:t>
            </w:r>
          </w:p>
        </w:tc>
        <w:tc>
          <w:tcPr>
            <w:tcW w:w="2093" w:type="dxa"/>
            <w:tcBorders>
              <w:top w:val="nil"/>
              <w:left w:val="nil"/>
              <w:bottom w:val="single" w:sz="4" w:space="0" w:color="auto"/>
              <w:right w:val="single" w:sz="4" w:space="0" w:color="auto"/>
            </w:tcBorders>
            <w:shd w:val="clear" w:color="000000" w:fill="FFFFFF"/>
            <w:noWrap/>
            <w:vAlign w:val="center"/>
            <w:hideMark/>
          </w:tcPr>
          <w:p w14:paraId="00074FCA" w14:textId="77777777" w:rsidR="00B3048F" w:rsidRPr="00F10E17" w:rsidRDefault="003F205B" w:rsidP="00623023">
            <w:pPr>
              <w:spacing w:line="240" w:lineRule="auto"/>
              <w:jc w:val="center"/>
              <w:rPr>
                <w:iCs/>
                <w:sz w:val="24"/>
                <w:szCs w:val="24"/>
                <w:lang w:eastAsia="ru-RU"/>
              </w:rPr>
            </w:pPr>
            <w:r w:rsidRPr="00F10E17">
              <w:rPr>
                <w:iCs/>
                <w:sz w:val="24"/>
                <w:szCs w:val="24"/>
                <w:lang w:eastAsia="ru-RU"/>
              </w:rPr>
              <w:t>77,3</w:t>
            </w:r>
            <w:r w:rsidR="00B3048F" w:rsidRPr="00F10E17">
              <w:rPr>
                <w:iCs/>
                <w:sz w:val="24"/>
                <w:szCs w:val="24"/>
                <w:lang w:eastAsia="ru-RU"/>
              </w:rPr>
              <w:t>%</w:t>
            </w:r>
          </w:p>
        </w:tc>
        <w:tc>
          <w:tcPr>
            <w:tcW w:w="1876" w:type="dxa"/>
            <w:tcBorders>
              <w:top w:val="nil"/>
              <w:left w:val="nil"/>
              <w:bottom w:val="single" w:sz="4" w:space="0" w:color="auto"/>
              <w:right w:val="single" w:sz="4" w:space="0" w:color="auto"/>
            </w:tcBorders>
            <w:shd w:val="clear" w:color="000000" w:fill="FFFFFF"/>
            <w:noWrap/>
            <w:vAlign w:val="center"/>
            <w:hideMark/>
          </w:tcPr>
          <w:p w14:paraId="338C9BE6" w14:textId="77777777" w:rsidR="00B3048F" w:rsidRPr="00F10E17" w:rsidRDefault="003F205B" w:rsidP="00623023">
            <w:pPr>
              <w:spacing w:line="240" w:lineRule="auto"/>
              <w:jc w:val="center"/>
              <w:rPr>
                <w:iCs/>
                <w:sz w:val="24"/>
                <w:szCs w:val="24"/>
                <w:lang w:eastAsia="ru-RU"/>
              </w:rPr>
            </w:pPr>
            <w:r w:rsidRPr="00F10E17">
              <w:rPr>
                <w:iCs/>
                <w:sz w:val="24"/>
                <w:szCs w:val="24"/>
                <w:lang w:eastAsia="ru-RU"/>
              </w:rPr>
              <w:t>76,0</w:t>
            </w:r>
            <w:r w:rsidR="00B3048F" w:rsidRPr="00F10E17">
              <w:rPr>
                <w:iCs/>
                <w:sz w:val="24"/>
                <w:szCs w:val="24"/>
                <w:lang w:eastAsia="ru-RU"/>
              </w:rPr>
              <w:t>%</w:t>
            </w:r>
          </w:p>
        </w:tc>
        <w:tc>
          <w:tcPr>
            <w:tcW w:w="2403" w:type="dxa"/>
            <w:tcBorders>
              <w:top w:val="nil"/>
              <w:left w:val="nil"/>
              <w:bottom w:val="single" w:sz="4" w:space="0" w:color="auto"/>
              <w:right w:val="single" w:sz="4" w:space="0" w:color="auto"/>
            </w:tcBorders>
            <w:shd w:val="clear" w:color="000000" w:fill="FFFFFF"/>
            <w:noWrap/>
            <w:vAlign w:val="center"/>
            <w:hideMark/>
          </w:tcPr>
          <w:p w14:paraId="3445A424" w14:textId="77777777" w:rsidR="00B3048F" w:rsidRPr="00F10E17" w:rsidRDefault="00B3048F" w:rsidP="00623023">
            <w:pPr>
              <w:spacing w:line="240" w:lineRule="auto"/>
              <w:jc w:val="center"/>
              <w:rPr>
                <w:iCs/>
                <w:sz w:val="24"/>
                <w:szCs w:val="24"/>
                <w:lang w:eastAsia="ru-RU"/>
              </w:rPr>
            </w:pPr>
            <w:r w:rsidRPr="00F10E17">
              <w:rPr>
                <w:iCs/>
                <w:sz w:val="24"/>
                <w:szCs w:val="24"/>
                <w:lang w:eastAsia="ru-RU"/>
              </w:rPr>
              <w:t>100%</w:t>
            </w:r>
          </w:p>
        </w:tc>
      </w:tr>
      <w:tr w:rsidR="00B3048F" w:rsidRPr="00F10E17" w14:paraId="33630A88" w14:textId="77777777" w:rsidTr="00260DB9">
        <w:trPr>
          <w:trHeight w:val="234"/>
        </w:trPr>
        <w:tc>
          <w:tcPr>
            <w:tcW w:w="1519" w:type="dxa"/>
            <w:tcBorders>
              <w:top w:val="nil"/>
              <w:left w:val="single" w:sz="4" w:space="0" w:color="auto"/>
              <w:bottom w:val="single" w:sz="4" w:space="0" w:color="auto"/>
              <w:right w:val="single" w:sz="4" w:space="0" w:color="auto"/>
            </w:tcBorders>
            <w:shd w:val="clear" w:color="auto" w:fill="auto"/>
            <w:noWrap/>
            <w:hideMark/>
          </w:tcPr>
          <w:p w14:paraId="7810E42B" w14:textId="77777777" w:rsidR="00B3048F" w:rsidRPr="00F10E17" w:rsidRDefault="00B3048F" w:rsidP="00B3048F">
            <w:pPr>
              <w:spacing w:line="240" w:lineRule="auto"/>
              <w:jc w:val="center"/>
              <w:rPr>
                <w:b/>
                <w:bCs/>
                <w:sz w:val="24"/>
                <w:szCs w:val="24"/>
                <w:lang w:eastAsia="ru-RU"/>
              </w:rPr>
            </w:pPr>
            <w:r w:rsidRPr="00F10E17">
              <w:rPr>
                <w:b/>
                <w:bCs/>
                <w:sz w:val="24"/>
                <w:szCs w:val="24"/>
                <w:lang w:eastAsia="ru-RU"/>
              </w:rPr>
              <w:t>2023 рік</w:t>
            </w:r>
          </w:p>
        </w:tc>
        <w:tc>
          <w:tcPr>
            <w:tcW w:w="1770" w:type="dxa"/>
            <w:tcBorders>
              <w:top w:val="nil"/>
              <w:left w:val="nil"/>
              <w:bottom w:val="single" w:sz="4" w:space="0" w:color="auto"/>
              <w:right w:val="single" w:sz="4" w:space="0" w:color="auto"/>
            </w:tcBorders>
            <w:shd w:val="clear" w:color="auto" w:fill="auto"/>
            <w:noWrap/>
            <w:vAlign w:val="center"/>
            <w:hideMark/>
          </w:tcPr>
          <w:p w14:paraId="3B0E37E3" w14:textId="77777777" w:rsidR="00B3048F" w:rsidRPr="00F10E17" w:rsidRDefault="003F205B" w:rsidP="00623023">
            <w:pPr>
              <w:spacing w:line="240" w:lineRule="auto"/>
              <w:jc w:val="center"/>
              <w:rPr>
                <w:bCs/>
                <w:sz w:val="24"/>
                <w:szCs w:val="24"/>
                <w:lang w:eastAsia="ru-RU"/>
              </w:rPr>
            </w:pPr>
            <w:r w:rsidRPr="00F10E17">
              <w:rPr>
                <w:bCs/>
                <w:sz w:val="24"/>
                <w:szCs w:val="24"/>
                <w:lang w:eastAsia="ru-RU"/>
              </w:rPr>
              <w:t>75,7</w:t>
            </w:r>
            <w:r w:rsidR="00B3048F" w:rsidRPr="00F10E17">
              <w:rPr>
                <w:bCs/>
                <w:sz w:val="24"/>
                <w:szCs w:val="24"/>
                <w:lang w:eastAsia="ru-RU"/>
              </w:rPr>
              <w:t>%</w:t>
            </w:r>
          </w:p>
        </w:tc>
        <w:tc>
          <w:tcPr>
            <w:tcW w:w="2093" w:type="dxa"/>
            <w:tcBorders>
              <w:top w:val="nil"/>
              <w:left w:val="nil"/>
              <w:bottom w:val="single" w:sz="4" w:space="0" w:color="auto"/>
              <w:right w:val="single" w:sz="4" w:space="0" w:color="auto"/>
            </w:tcBorders>
            <w:shd w:val="clear" w:color="auto" w:fill="auto"/>
            <w:noWrap/>
            <w:vAlign w:val="center"/>
            <w:hideMark/>
          </w:tcPr>
          <w:p w14:paraId="2B82D975" w14:textId="77777777" w:rsidR="00B3048F" w:rsidRPr="00F10E17" w:rsidRDefault="003F205B" w:rsidP="00623023">
            <w:pPr>
              <w:spacing w:line="240" w:lineRule="auto"/>
              <w:jc w:val="center"/>
              <w:rPr>
                <w:bCs/>
                <w:sz w:val="24"/>
                <w:szCs w:val="24"/>
                <w:lang w:eastAsia="ru-RU"/>
              </w:rPr>
            </w:pPr>
            <w:r w:rsidRPr="00F10E17">
              <w:rPr>
                <w:bCs/>
                <w:sz w:val="24"/>
                <w:szCs w:val="24"/>
                <w:lang w:eastAsia="ru-RU"/>
              </w:rPr>
              <w:t>77,05</w:t>
            </w:r>
            <w:r w:rsidR="00B3048F" w:rsidRPr="00F10E17">
              <w:rPr>
                <w:bCs/>
                <w:sz w:val="24"/>
                <w:szCs w:val="24"/>
                <w:lang w:eastAsia="ru-RU"/>
              </w:rPr>
              <w:t>%</w:t>
            </w:r>
          </w:p>
        </w:tc>
        <w:tc>
          <w:tcPr>
            <w:tcW w:w="1876" w:type="dxa"/>
            <w:tcBorders>
              <w:top w:val="nil"/>
              <w:left w:val="nil"/>
              <w:bottom w:val="single" w:sz="4" w:space="0" w:color="auto"/>
              <w:right w:val="single" w:sz="4" w:space="0" w:color="auto"/>
            </w:tcBorders>
            <w:shd w:val="clear" w:color="auto" w:fill="auto"/>
            <w:noWrap/>
            <w:vAlign w:val="center"/>
            <w:hideMark/>
          </w:tcPr>
          <w:p w14:paraId="55DD16C0" w14:textId="77777777" w:rsidR="00B3048F" w:rsidRPr="00F10E17" w:rsidRDefault="003F205B" w:rsidP="00623023">
            <w:pPr>
              <w:spacing w:line="240" w:lineRule="auto"/>
              <w:jc w:val="center"/>
              <w:rPr>
                <w:bCs/>
                <w:sz w:val="24"/>
                <w:szCs w:val="24"/>
                <w:lang w:eastAsia="ru-RU"/>
              </w:rPr>
            </w:pPr>
            <w:r w:rsidRPr="00F10E17">
              <w:rPr>
                <w:bCs/>
                <w:sz w:val="24"/>
                <w:szCs w:val="24"/>
                <w:lang w:eastAsia="ru-RU"/>
              </w:rPr>
              <w:t>76,9</w:t>
            </w:r>
            <w:r w:rsidR="00B3048F" w:rsidRPr="00F10E17">
              <w:rPr>
                <w:bCs/>
                <w:sz w:val="24"/>
                <w:szCs w:val="24"/>
                <w:lang w:eastAsia="ru-RU"/>
              </w:rPr>
              <w:t>%</w:t>
            </w:r>
          </w:p>
        </w:tc>
        <w:tc>
          <w:tcPr>
            <w:tcW w:w="2403" w:type="dxa"/>
            <w:tcBorders>
              <w:top w:val="nil"/>
              <w:left w:val="nil"/>
              <w:bottom w:val="single" w:sz="4" w:space="0" w:color="auto"/>
              <w:right w:val="single" w:sz="4" w:space="0" w:color="auto"/>
            </w:tcBorders>
            <w:shd w:val="clear" w:color="auto" w:fill="auto"/>
            <w:noWrap/>
            <w:vAlign w:val="center"/>
            <w:hideMark/>
          </w:tcPr>
          <w:p w14:paraId="1DBE94E6" w14:textId="77777777" w:rsidR="00B3048F" w:rsidRPr="00F10E17" w:rsidRDefault="00B3048F" w:rsidP="00623023">
            <w:pPr>
              <w:spacing w:line="240" w:lineRule="auto"/>
              <w:jc w:val="center"/>
              <w:rPr>
                <w:bCs/>
                <w:sz w:val="24"/>
                <w:szCs w:val="24"/>
                <w:lang w:eastAsia="ru-RU"/>
              </w:rPr>
            </w:pPr>
            <w:r w:rsidRPr="00F10E17">
              <w:rPr>
                <w:bCs/>
                <w:sz w:val="24"/>
                <w:szCs w:val="24"/>
                <w:lang w:eastAsia="ru-RU"/>
              </w:rPr>
              <w:t>100%</w:t>
            </w:r>
          </w:p>
        </w:tc>
      </w:tr>
    </w:tbl>
    <w:p w14:paraId="5758534E" w14:textId="77777777" w:rsidR="00260DB9" w:rsidRPr="00F10E17" w:rsidRDefault="00260DB9" w:rsidP="00260DB9">
      <w:pPr>
        <w:spacing w:line="240" w:lineRule="auto"/>
        <w:ind w:firstLine="567"/>
        <w:jc w:val="both"/>
      </w:pPr>
    </w:p>
    <w:p w14:paraId="7997C81D" w14:textId="779619E7" w:rsidR="00E742CF" w:rsidRPr="00F10E17" w:rsidRDefault="00B3048F" w:rsidP="00260DB9">
      <w:pPr>
        <w:spacing w:line="240" w:lineRule="auto"/>
        <w:ind w:firstLine="567"/>
        <w:jc w:val="both"/>
      </w:pPr>
      <w:r w:rsidRPr="00F10E17">
        <w:t>Разом з тим, у 2023 році в ефірі радіостанції</w:t>
      </w:r>
      <w:r w:rsidR="00FD6DC4" w:rsidRPr="00F10E17">
        <w:t xml:space="preserve"> ДП ТРК «Аверс»</w:t>
      </w:r>
      <w:r w:rsidRPr="00F10E17">
        <w:t xml:space="preserve"> </w:t>
      </w:r>
      <w:r w:rsidR="00260DB9" w:rsidRPr="00F10E17">
        <w:t>(позивні</w:t>
      </w:r>
      <w:r w:rsidR="00FD6DC4" w:rsidRPr="00F10E17">
        <w:t xml:space="preserve"> «Аверс») </w:t>
      </w:r>
      <w:r w:rsidRPr="00F10E17">
        <w:t xml:space="preserve">на </w:t>
      </w:r>
      <w:r w:rsidR="00FD6DC4" w:rsidRPr="00F10E17">
        <w:t>23</w:t>
      </w:r>
      <w:r w:rsidRPr="00F10E17">
        <w:t xml:space="preserve">% зменшилася частка пісень українською мовою порівняно з </w:t>
      </w:r>
      <w:r w:rsidR="00FD6DC4" w:rsidRPr="00F10E17">
        <w:t xml:space="preserve">тим </w:t>
      </w:r>
      <w:r w:rsidR="00260DB9" w:rsidRPr="00F10E17">
        <w:t>же</w:t>
      </w:r>
      <w:r w:rsidR="00FD6DC4" w:rsidRPr="00F10E17">
        <w:t xml:space="preserve"> періодом 2022 року</w:t>
      </w:r>
      <w:r w:rsidR="00C33F6A" w:rsidRPr="00F10E17">
        <w:t xml:space="preserve"> (</w:t>
      </w:r>
      <w:r w:rsidR="001761E5" w:rsidRPr="00F10E17">
        <w:t xml:space="preserve">II </w:t>
      </w:r>
      <w:r w:rsidR="00C33F6A" w:rsidRPr="00F10E17">
        <w:t>півріччя)</w:t>
      </w:r>
      <w:r w:rsidRPr="00F10E17">
        <w:t xml:space="preserve"> і склала </w:t>
      </w:r>
      <w:r w:rsidR="00FD6DC4" w:rsidRPr="00F10E17">
        <w:t>36,4</w:t>
      </w:r>
      <w:r w:rsidRPr="00F10E17">
        <w:t>%.</w:t>
      </w:r>
      <w:r w:rsidR="00FD6DC4" w:rsidRPr="00F10E17">
        <w:t xml:space="preserve"> Відповідно до програмної концепції мовлення, </w:t>
      </w:r>
      <w:r w:rsidR="00FD6DC4" w:rsidRPr="003F4CEA">
        <w:t>компанія</w:t>
      </w:r>
      <w:r w:rsidR="00FD6DC4" w:rsidRPr="00EF0843">
        <w:rPr>
          <w:color w:val="FF0000"/>
        </w:rPr>
        <w:t xml:space="preserve"> </w:t>
      </w:r>
      <w:r w:rsidR="00FD6DC4" w:rsidRPr="00F10E17">
        <w:t>транслює не менше 60% пісень мовами ЄС та не менше 25% пісень українською мовою.</w:t>
      </w:r>
    </w:p>
    <w:p w14:paraId="4EE4F007" w14:textId="66E197DF" w:rsidR="00B3048F" w:rsidRPr="00F10E17" w:rsidRDefault="00FD6DC4" w:rsidP="00260DB9">
      <w:pPr>
        <w:ind w:firstLine="567"/>
        <w:jc w:val="both"/>
      </w:pPr>
      <w:r w:rsidRPr="00F10E17">
        <w:t xml:space="preserve">РГ «Сім’я і Дім. Народна трибуна» </w:t>
      </w:r>
      <w:r w:rsidR="00260DB9" w:rsidRPr="00F10E17">
        <w:t>(позивні</w:t>
      </w:r>
      <w:r w:rsidR="003F205B" w:rsidRPr="00F10E17">
        <w:t xml:space="preserve"> «Сім’я і Дім») за</w:t>
      </w:r>
      <w:r w:rsidR="00C33F6A" w:rsidRPr="00F10E17">
        <w:t xml:space="preserve"> цей самий період також</w:t>
      </w:r>
      <w:r w:rsidRPr="00F10E17">
        <w:t xml:space="preserve"> зменшила </w:t>
      </w:r>
      <w:r w:rsidR="00C33F6A" w:rsidRPr="00F10E17">
        <w:t xml:space="preserve">частку пісень українською мовою на 9%. </w:t>
      </w:r>
    </w:p>
    <w:p w14:paraId="3FD9212C" w14:textId="2D730654" w:rsidR="003F205B" w:rsidRPr="00F10E17" w:rsidRDefault="00260DB9" w:rsidP="00260DB9">
      <w:pPr>
        <w:ind w:firstLine="567"/>
        <w:jc w:val="both"/>
      </w:pPr>
      <w:r w:rsidRPr="00F10E17">
        <w:t xml:space="preserve">Проте в етері </w:t>
      </w:r>
      <w:r w:rsidR="003F205B" w:rsidRPr="00F10E17">
        <w:t>ТОВ «Україн</w:t>
      </w:r>
      <w:r w:rsidRPr="00F10E17">
        <w:t>ське музичне мовлення» (позивні «Радіо Один») – 100% та ТОВ «Радіо Нова» (позивні</w:t>
      </w:r>
      <w:r w:rsidR="003F205B" w:rsidRPr="00F10E17">
        <w:t xml:space="preserve"> «Радіо «Нова») – 96,9% звучали українські пісні.</w:t>
      </w:r>
    </w:p>
    <w:p w14:paraId="07DA6CA7" w14:textId="4397A1BA" w:rsidR="003F205B" w:rsidRDefault="003F205B" w:rsidP="00260DB9">
      <w:pPr>
        <w:spacing w:line="240" w:lineRule="auto"/>
        <w:ind w:firstLine="567"/>
        <w:jc w:val="both"/>
      </w:pPr>
      <w:r w:rsidRPr="00F10E17">
        <w:t>Результати</w:t>
      </w:r>
      <w:r w:rsidRPr="00EF0843">
        <w:rPr>
          <w:color w:val="FF0000"/>
        </w:rPr>
        <w:t xml:space="preserve"> </w:t>
      </w:r>
      <w:r w:rsidR="003F4CEA" w:rsidRPr="003F4CEA">
        <w:t xml:space="preserve">офіційних </w:t>
      </w:r>
      <w:r w:rsidRPr="003F4CEA">
        <w:t>моніторингів</w:t>
      </w:r>
      <w:r w:rsidRPr="00EF0843">
        <w:rPr>
          <w:color w:val="FF0000"/>
        </w:rPr>
        <w:t xml:space="preserve"> </w:t>
      </w:r>
      <w:r w:rsidRPr="00F10E17">
        <w:t>зазначених аудіальних медіа, що проводилися у 2023</w:t>
      </w:r>
      <w:r w:rsidR="001761E5" w:rsidRPr="00F10E17">
        <w:t xml:space="preserve"> </w:t>
      </w:r>
      <w:r w:rsidRPr="00F10E17">
        <w:t xml:space="preserve">році, </w:t>
      </w:r>
      <w:r w:rsidR="00260DB9" w:rsidRPr="00F10E17">
        <w:t>представлено</w:t>
      </w:r>
      <w:r w:rsidRPr="00F10E17">
        <w:t xml:space="preserve"> на графіку. </w:t>
      </w:r>
    </w:p>
    <w:p w14:paraId="4604F3CA" w14:textId="77777777" w:rsidR="00F10E17" w:rsidRPr="00F10E17" w:rsidRDefault="00F10E17" w:rsidP="00260DB9">
      <w:pPr>
        <w:spacing w:line="240" w:lineRule="auto"/>
        <w:ind w:firstLine="567"/>
        <w:jc w:val="both"/>
      </w:pPr>
    </w:p>
    <w:p w14:paraId="61870A13" w14:textId="18CF2299" w:rsidR="00684CCC" w:rsidRPr="00F10E17" w:rsidRDefault="0009233E" w:rsidP="003F205B">
      <w:pPr>
        <w:spacing w:line="240" w:lineRule="auto"/>
        <w:ind w:firstLine="709"/>
        <w:jc w:val="both"/>
      </w:pPr>
      <w:r w:rsidRPr="00F10E17">
        <w:drawing>
          <wp:inline distT="0" distB="0" distL="0" distR="0" wp14:anchorId="5D6EF55D" wp14:editId="04C7C9F4">
            <wp:extent cx="4659464" cy="2266122"/>
            <wp:effectExtent l="0" t="0" r="27305" b="20320"/>
            <wp:docPr id="1331674255"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3B9804" w14:textId="77777777" w:rsidR="00F10E17" w:rsidRDefault="00F10E17" w:rsidP="00260DB9">
      <w:pPr>
        <w:ind w:firstLine="567"/>
        <w:jc w:val="both"/>
      </w:pPr>
    </w:p>
    <w:p w14:paraId="37E74842" w14:textId="470970DD" w:rsidR="002D2B88" w:rsidRPr="00F10E17" w:rsidRDefault="002D2B88" w:rsidP="00260DB9">
      <w:pPr>
        <w:ind w:firstLine="567"/>
        <w:jc w:val="both"/>
      </w:pPr>
      <w:r w:rsidRPr="00F10E17">
        <w:t>Відповідно до частини першої статті 38 Закону України «Про медіа» для лінійних медіа національний продукт має становити не менше ніж 50% загального тижневого обсягу мовлення.</w:t>
      </w:r>
    </w:p>
    <w:p w14:paraId="3ECBEE0F" w14:textId="45951D12" w:rsidR="008B6413" w:rsidRPr="00F10E17" w:rsidRDefault="007A09EB" w:rsidP="00260DB9">
      <w:pPr>
        <w:ind w:firstLine="567"/>
        <w:jc w:val="both"/>
      </w:pPr>
      <w:r>
        <w:t>Офіційними м</w:t>
      </w:r>
      <w:r w:rsidR="002D2B88" w:rsidRPr="00F10E17">
        <w:t>оніторингами зафіксовано, що тижневий обсяг національного продукту</w:t>
      </w:r>
      <w:r w:rsidR="00260DB9" w:rsidRPr="00F10E17">
        <w:t xml:space="preserve"> в ефірі місцевих телемовників </w:t>
      </w:r>
      <w:r w:rsidR="002D2B88" w:rsidRPr="00F10E17">
        <w:t xml:space="preserve">склав </w:t>
      </w:r>
      <w:r w:rsidR="00A54CE6" w:rsidRPr="00F10E17">
        <w:t>100%</w:t>
      </w:r>
      <w:r w:rsidR="002D2B88" w:rsidRPr="00F10E17">
        <w:t xml:space="preserve"> загаль</w:t>
      </w:r>
      <w:r w:rsidR="00544710" w:rsidRPr="00F10E17">
        <w:t>ного тижневого обсягу мовлення</w:t>
      </w:r>
      <w:r w:rsidR="002D2B88" w:rsidRPr="00F10E17">
        <w:t>, що відповідає вимогам Закону України «Про медіа».</w:t>
      </w:r>
    </w:p>
    <w:p w14:paraId="307894C2" w14:textId="0489098B" w:rsidR="00C153D0" w:rsidRPr="00F10E17" w:rsidRDefault="00C153D0" w:rsidP="00260DB9">
      <w:pPr>
        <w:ind w:firstLine="567"/>
        <w:jc w:val="both"/>
        <w:rPr>
          <w:bCs/>
          <w:sz w:val="26"/>
          <w:szCs w:val="26"/>
        </w:rPr>
      </w:pPr>
      <w:r w:rsidRPr="00F10E17">
        <w:t>За результатами</w:t>
      </w:r>
      <w:r w:rsidR="007A09EB">
        <w:t xml:space="preserve"> офіційного</w:t>
      </w:r>
      <w:r w:rsidRPr="00F10E17">
        <w:t xml:space="preserve"> моніторингу передач редакції газети «Сім’я і дім. Народна трибуна» (позивні «Сім’я і Дім» Ліцензія НР №</w:t>
      </w:r>
      <w:r w:rsidR="00260DB9" w:rsidRPr="00F10E17">
        <w:t> </w:t>
      </w:r>
      <w:r w:rsidRPr="00F10E17">
        <w:t xml:space="preserve">01014-м від </w:t>
      </w:r>
      <w:r w:rsidRPr="00F10E17">
        <w:lastRenderedPageBreak/>
        <w:t>23.07.2</w:t>
      </w:r>
      <w:r w:rsidR="00260DB9" w:rsidRPr="00F10E17">
        <w:t xml:space="preserve">019 р.) за 24 лютого 2023 року </w:t>
      </w:r>
      <w:r w:rsidRPr="00F10E17">
        <w:t xml:space="preserve">зафіксовані ознаки порушення </w:t>
      </w:r>
      <w:r w:rsidRPr="00F10E17">
        <w:rPr>
          <w:bCs/>
        </w:rPr>
        <w:t xml:space="preserve">Закону України «Про телебачення і радіомовлення»: </w:t>
      </w:r>
      <w:r w:rsidRPr="00F10E17">
        <w:t>ч. 7 ст. 27</w:t>
      </w:r>
      <w:r w:rsidRPr="00F10E17">
        <w:rPr>
          <w:sz w:val="26"/>
          <w:szCs w:val="26"/>
        </w:rPr>
        <w:t xml:space="preserve"> (</w:t>
      </w:r>
      <w:r w:rsidRPr="00F10E17">
        <w:rPr>
          <w:i/>
          <w:sz w:val="26"/>
          <w:szCs w:val="26"/>
        </w:rPr>
        <w:t>Ліцензіат зобов’язаний виконувати умови ліцензії</w:t>
      </w:r>
      <w:r w:rsidRPr="00F10E17">
        <w:rPr>
          <w:sz w:val="26"/>
          <w:szCs w:val="26"/>
        </w:rPr>
        <w:t xml:space="preserve">), </w:t>
      </w:r>
      <w:r w:rsidRPr="00F10E17">
        <w:rPr>
          <w:bCs/>
          <w:sz w:val="26"/>
          <w:szCs w:val="26"/>
        </w:rPr>
        <w:t>ч.</w:t>
      </w:r>
      <w:r w:rsidR="001761E5" w:rsidRPr="00F10E17">
        <w:rPr>
          <w:bCs/>
          <w:sz w:val="26"/>
          <w:szCs w:val="26"/>
        </w:rPr>
        <w:t xml:space="preserve"> </w:t>
      </w:r>
      <w:r w:rsidRPr="00F10E17">
        <w:rPr>
          <w:bCs/>
          <w:sz w:val="26"/>
          <w:szCs w:val="26"/>
        </w:rPr>
        <w:t>1 ст.</w:t>
      </w:r>
      <w:r w:rsidR="001761E5" w:rsidRPr="00F10E17">
        <w:rPr>
          <w:bCs/>
          <w:sz w:val="26"/>
          <w:szCs w:val="26"/>
        </w:rPr>
        <w:t xml:space="preserve"> </w:t>
      </w:r>
      <w:r w:rsidRPr="00F10E17">
        <w:rPr>
          <w:bCs/>
          <w:sz w:val="26"/>
          <w:szCs w:val="26"/>
        </w:rPr>
        <w:t>46 (</w:t>
      </w:r>
      <w:r w:rsidRPr="00F10E17">
        <w:rPr>
          <w:i/>
          <w:sz w:val="26"/>
          <w:szCs w:val="26"/>
        </w:rPr>
        <w:t>Телерадіоорганізація зобов’язана повідомляти свої вихідні дані (найменування, позивні, логотип або емблему</w:t>
      </w:r>
      <w:r w:rsidRPr="00F10E17">
        <w:rPr>
          <w:sz w:val="26"/>
          <w:szCs w:val="26"/>
        </w:rPr>
        <w:t xml:space="preserve">) </w:t>
      </w:r>
      <w:r w:rsidRPr="00F10E17">
        <w:rPr>
          <w:bCs/>
          <w:szCs w:val="26"/>
        </w:rPr>
        <w:t xml:space="preserve">та пункту а) частини першої статті 59 </w:t>
      </w:r>
      <w:r w:rsidRPr="00F10E17">
        <w:rPr>
          <w:bCs/>
          <w:sz w:val="26"/>
          <w:szCs w:val="26"/>
        </w:rPr>
        <w:t>(</w:t>
      </w:r>
      <w:r w:rsidRPr="003F4CEA">
        <w:rPr>
          <w:bCs/>
          <w:i/>
          <w:sz w:val="26"/>
          <w:szCs w:val="26"/>
        </w:rPr>
        <w:t>Телерадіоорганізація</w:t>
      </w:r>
      <w:r w:rsidRPr="00452521">
        <w:rPr>
          <w:bCs/>
          <w:i/>
          <w:color w:val="FF0000"/>
          <w:sz w:val="26"/>
          <w:szCs w:val="26"/>
        </w:rPr>
        <w:t xml:space="preserve"> </w:t>
      </w:r>
      <w:r w:rsidRPr="00F10E17">
        <w:rPr>
          <w:bCs/>
          <w:i/>
          <w:sz w:val="26"/>
          <w:szCs w:val="26"/>
        </w:rPr>
        <w:t>зобов’язана дотримуватися законодавства України та вимог ліцензії</w:t>
      </w:r>
      <w:r w:rsidRPr="00F10E17">
        <w:rPr>
          <w:bCs/>
          <w:sz w:val="26"/>
          <w:szCs w:val="26"/>
        </w:rPr>
        <w:t xml:space="preserve">) </w:t>
      </w:r>
      <w:r w:rsidRPr="003F4CEA">
        <w:rPr>
          <w:bCs/>
          <w:sz w:val="26"/>
          <w:szCs w:val="26"/>
        </w:rPr>
        <w:t>оскільки:</w:t>
      </w:r>
      <w:r w:rsidR="00260DB9" w:rsidRPr="003F4CEA">
        <w:rPr>
          <w:bCs/>
          <w:sz w:val="26"/>
          <w:szCs w:val="26"/>
        </w:rPr>
        <w:t xml:space="preserve"> </w:t>
      </w:r>
    </w:p>
    <w:p w14:paraId="1CEFB21E" w14:textId="7B586ECD" w:rsidR="00C153D0" w:rsidRPr="00F10E17" w:rsidRDefault="003F4CEA" w:rsidP="00C153D0">
      <w:pPr>
        <w:ind w:right="-143" w:firstLine="567"/>
        <w:jc w:val="both"/>
        <w:rPr>
          <w:bCs/>
        </w:rPr>
      </w:pPr>
      <w:r>
        <w:rPr>
          <w:bCs/>
        </w:rPr>
        <w:t>в</w:t>
      </w:r>
      <w:r w:rsidR="00C153D0" w:rsidRPr="003F4CEA">
        <w:rPr>
          <w:bCs/>
        </w:rPr>
        <w:t>ідповідно</w:t>
      </w:r>
      <w:r w:rsidR="00C153D0" w:rsidRPr="00452521">
        <w:rPr>
          <w:bCs/>
          <w:color w:val="FF0000"/>
        </w:rPr>
        <w:t xml:space="preserve"> </w:t>
      </w:r>
      <w:r w:rsidR="00C153D0" w:rsidRPr="00F10E17">
        <w:rPr>
          <w:bCs/>
        </w:rPr>
        <w:t>до ліцензії зазначені позивні «Сім’я і Дім»</w:t>
      </w:r>
      <w:r w:rsidR="00AC12E7" w:rsidRPr="00F10E17">
        <w:rPr>
          <w:bCs/>
        </w:rPr>
        <w:t xml:space="preserve">, однак </w:t>
      </w:r>
      <w:r w:rsidR="00260DB9" w:rsidRPr="00F10E17">
        <w:rPr>
          <w:bCs/>
        </w:rPr>
        <w:t xml:space="preserve">під час здійснення </w:t>
      </w:r>
      <w:r w:rsidR="007A09EB">
        <w:rPr>
          <w:bCs/>
        </w:rPr>
        <w:t xml:space="preserve">офіційного </w:t>
      </w:r>
      <w:r w:rsidR="00260DB9" w:rsidRPr="00F10E17">
        <w:rPr>
          <w:bCs/>
        </w:rPr>
        <w:t>моніторингу зафіксовано, що в</w:t>
      </w:r>
      <w:r w:rsidR="00C153D0" w:rsidRPr="00F10E17">
        <w:rPr>
          <w:bCs/>
        </w:rPr>
        <w:t xml:space="preserve">продовж ефіру позивні звучали «СіД ФМ». </w:t>
      </w:r>
    </w:p>
    <w:p w14:paraId="3290E1FF" w14:textId="0A9FA23E" w:rsidR="00C153D0" w:rsidRPr="00F10E17" w:rsidRDefault="00C153D0" w:rsidP="002D2B88">
      <w:pPr>
        <w:ind w:firstLine="567"/>
        <w:jc w:val="both"/>
      </w:pPr>
      <w:r w:rsidRPr="00F10E17">
        <w:t>По вищевказаному випадку ліцензіату було направлено повідомлення з описом зафіксован</w:t>
      </w:r>
      <w:r w:rsidR="00D234B3" w:rsidRPr="00F10E17">
        <w:t>их</w:t>
      </w:r>
      <w:r w:rsidRPr="00F10E17">
        <w:t xml:space="preserve"> ознак порушення </w:t>
      </w:r>
      <w:r w:rsidR="00D234B3" w:rsidRPr="00F10E17">
        <w:t>з вимогою їх</w:t>
      </w:r>
      <w:r w:rsidRPr="00F10E17">
        <w:t xml:space="preserve"> усунути. Ліцензіат </w:t>
      </w:r>
      <w:r w:rsidR="00D234B3" w:rsidRPr="00F10E17">
        <w:t>вчасно нада</w:t>
      </w:r>
      <w:r w:rsidRPr="00F10E17">
        <w:t>в відповідь, наступні</w:t>
      </w:r>
      <w:r w:rsidR="003F4CEA">
        <w:t xml:space="preserve"> офіційні</w:t>
      </w:r>
      <w:r w:rsidRPr="00F10E17">
        <w:t xml:space="preserve"> </w:t>
      </w:r>
      <w:r w:rsidRPr="003F4CEA">
        <w:t>моніторинги компанії</w:t>
      </w:r>
      <w:r w:rsidRPr="00452521">
        <w:rPr>
          <w:color w:val="FF0000"/>
        </w:rPr>
        <w:t xml:space="preserve"> </w:t>
      </w:r>
      <w:r w:rsidR="00D234B3" w:rsidRPr="00F10E17">
        <w:t>підтвердили зміни у позивних.</w:t>
      </w:r>
    </w:p>
    <w:p w14:paraId="7B3AB6D8" w14:textId="77777777" w:rsidR="002A5C37" w:rsidRPr="00F10E17" w:rsidRDefault="002A5C37" w:rsidP="002D2B88">
      <w:pPr>
        <w:ind w:firstLine="708"/>
        <w:jc w:val="both"/>
      </w:pPr>
    </w:p>
    <w:p w14:paraId="16857A0D" w14:textId="77777777" w:rsidR="002A5C37" w:rsidRPr="00F10E17" w:rsidRDefault="002A5C37" w:rsidP="00AC12E7">
      <w:pPr>
        <w:ind w:firstLine="567"/>
        <w:jc w:val="both"/>
        <w:rPr>
          <w:b/>
          <w:szCs w:val="24"/>
        </w:rPr>
      </w:pPr>
      <w:r w:rsidRPr="00F10E17">
        <w:rPr>
          <w:b/>
          <w:szCs w:val="24"/>
        </w:rPr>
        <w:t>Гендерний баланс в ефірі телемовників</w:t>
      </w:r>
    </w:p>
    <w:p w14:paraId="5E61F1BF" w14:textId="4E420628" w:rsidR="002A5C37" w:rsidRPr="00F10E17" w:rsidRDefault="002A5C37" w:rsidP="00AC12E7">
      <w:pPr>
        <w:pStyle w:val="21"/>
        <w:ind w:firstLine="567"/>
        <w:rPr>
          <w:sz w:val="28"/>
          <w:szCs w:val="28"/>
        </w:rPr>
      </w:pPr>
      <w:r w:rsidRPr="00F10E17">
        <w:rPr>
          <w:sz w:val="28"/>
          <w:szCs w:val="28"/>
        </w:rPr>
        <w:t xml:space="preserve">Упродовж трьох місяців (жовтень, листопад, грудень) 2023 року секретаріатом представника було проведено моніторинги новинних сюжетів телеканалів ТОВ </w:t>
      </w:r>
      <w:r w:rsidR="00AC12E7" w:rsidRPr="00F10E17">
        <w:rPr>
          <w:sz w:val="28"/>
          <w:szCs w:val="28"/>
        </w:rPr>
        <w:t>«</w:t>
      </w:r>
      <w:r w:rsidRPr="00F10E17">
        <w:rPr>
          <w:sz w:val="28"/>
          <w:szCs w:val="28"/>
        </w:rPr>
        <w:t>Слово Волині</w:t>
      </w:r>
      <w:r w:rsidR="00AC12E7" w:rsidRPr="00F10E17">
        <w:rPr>
          <w:sz w:val="28"/>
          <w:szCs w:val="28"/>
        </w:rPr>
        <w:t>»</w:t>
      </w:r>
      <w:r w:rsidRPr="00F10E17">
        <w:rPr>
          <w:sz w:val="28"/>
          <w:szCs w:val="28"/>
        </w:rPr>
        <w:t>, м.</w:t>
      </w:r>
      <w:r w:rsidR="00AC12E7" w:rsidRPr="00F10E17">
        <w:rPr>
          <w:sz w:val="28"/>
          <w:szCs w:val="28"/>
        </w:rPr>
        <w:t> </w:t>
      </w:r>
      <w:r w:rsidRPr="00F10E17">
        <w:rPr>
          <w:sz w:val="28"/>
          <w:szCs w:val="28"/>
        </w:rPr>
        <w:t xml:space="preserve">Луцьк, ДП </w:t>
      </w:r>
      <w:r w:rsidR="00AC12E7" w:rsidRPr="00F10E17">
        <w:rPr>
          <w:sz w:val="28"/>
          <w:szCs w:val="28"/>
        </w:rPr>
        <w:t>«ТРК «</w:t>
      </w:r>
      <w:r w:rsidRPr="00F10E17">
        <w:rPr>
          <w:sz w:val="28"/>
          <w:szCs w:val="28"/>
        </w:rPr>
        <w:t>Аверс</w:t>
      </w:r>
      <w:r w:rsidR="00AC12E7" w:rsidRPr="00F10E17">
        <w:rPr>
          <w:sz w:val="28"/>
          <w:szCs w:val="28"/>
        </w:rPr>
        <w:t>»</w:t>
      </w:r>
      <w:r w:rsidRPr="00F10E17">
        <w:rPr>
          <w:sz w:val="28"/>
          <w:szCs w:val="28"/>
        </w:rPr>
        <w:t xml:space="preserve"> ВАТ </w:t>
      </w:r>
      <w:r w:rsidR="00AC12E7" w:rsidRPr="00F10E17">
        <w:rPr>
          <w:sz w:val="28"/>
          <w:szCs w:val="28"/>
        </w:rPr>
        <w:t>«</w:t>
      </w:r>
      <w:r w:rsidRPr="00F10E17">
        <w:rPr>
          <w:sz w:val="28"/>
          <w:szCs w:val="28"/>
        </w:rPr>
        <w:t xml:space="preserve">Корпорація </w:t>
      </w:r>
      <w:r w:rsidR="00AC12E7" w:rsidRPr="00F10E17">
        <w:rPr>
          <w:sz w:val="28"/>
          <w:szCs w:val="28"/>
        </w:rPr>
        <w:t>«</w:t>
      </w:r>
      <w:r w:rsidRPr="00F10E17">
        <w:rPr>
          <w:sz w:val="28"/>
          <w:szCs w:val="28"/>
        </w:rPr>
        <w:t>Аверс</w:t>
      </w:r>
      <w:r w:rsidR="00AC12E7" w:rsidRPr="00F10E17">
        <w:rPr>
          <w:sz w:val="28"/>
          <w:szCs w:val="28"/>
        </w:rPr>
        <w:t>»</w:t>
      </w:r>
      <w:r w:rsidRPr="00F10E17">
        <w:rPr>
          <w:sz w:val="28"/>
          <w:szCs w:val="28"/>
        </w:rPr>
        <w:t>, м.</w:t>
      </w:r>
      <w:r w:rsidR="00AC12E7" w:rsidRPr="00F10E17">
        <w:rPr>
          <w:sz w:val="28"/>
          <w:szCs w:val="28"/>
        </w:rPr>
        <w:t> </w:t>
      </w:r>
      <w:r w:rsidRPr="00F10E17">
        <w:rPr>
          <w:sz w:val="28"/>
          <w:szCs w:val="28"/>
        </w:rPr>
        <w:t xml:space="preserve">Луцьк, ТОВ </w:t>
      </w:r>
      <w:r w:rsidR="00AC12E7" w:rsidRPr="00F10E17">
        <w:rPr>
          <w:sz w:val="28"/>
          <w:szCs w:val="28"/>
        </w:rPr>
        <w:t>«</w:t>
      </w:r>
      <w:r w:rsidRPr="00F10E17">
        <w:rPr>
          <w:sz w:val="28"/>
          <w:szCs w:val="28"/>
        </w:rPr>
        <w:t>Контент Менеджмент Груп</w:t>
      </w:r>
      <w:r w:rsidR="00AC12E7" w:rsidRPr="00F10E17">
        <w:rPr>
          <w:sz w:val="28"/>
          <w:szCs w:val="28"/>
        </w:rPr>
        <w:t>»</w:t>
      </w:r>
      <w:r w:rsidRPr="00F10E17">
        <w:rPr>
          <w:sz w:val="28"/>
          <w:szCs w:val="28"/>
        </w:rPr>
        <w:t>, м.</w:t>
      </w:r>
      <w:r w:rsidR="00AC12E7" w:rsidRPr="00F10E17">
        <w:rPr>
          <w:sz w:val="28"/>
          <w:szCs w:val="28"/>
        </w:rPr>
        <w:t> </w:t>
      </w:r>
      <w:r w:rsidRPr="00F10E17">
        <w:rPr>
          <w:sz w:val="28"/>
          <w:szCs w:val="28"/>
        </w:rPr>
        <w:t xml:space="preserve">Луцьк, </w:t>
      </w:r>
      <w:r w:rsidR="00AC12E7" w:rsidRPr="00F10E17">
        <w:rPr>
          <w:sz w:val="28"/>
          <w:szCs w:val="28"/>
        </w:rPr>
        <w:t>«</w:t>
      </w:r>
      <w:r w:rsidRPr="00F10E17">
        <w:rPr>
          <w:sz w:val="28"/>
          <w:szCs w:val="28"/>
        </w:rPr>
        <w:t>Суспільне Луцьк</w:t>
      </w:r>
      <w:r w:rsidR="00AC12E7" w:rsidRPr="00F10E17">
        <w:rPr>
          <w:sz w:val="28"/>
          <w:szCs w:val="28"/>
        </w:rPr>
        <w:t>»</w:t>
      </w:r>
      <w:r w:rsidRPr="00F10E17">
        <w:rPr>
          <w:sz w:val="28"/>
          <w:szCs w:val="28"/>
        </w:rPr>
        <w:t xml:space="preserve"> щодо дотримання гендерного балансу. </w:t>
      </w:r>
    </w:p>
    <w:p w14:paraId="6E8413DC" w14:textId="28713580" w:rsidR="002A5C37" w:rsidRPr="00F10E17" w:rsidRDefault="002A5C37" w:rsidP="00AC12E7">
      <w:pPr>
        <w:pStyle w:val="21"/>
        <w:ind w:firstLine="567"/>
        <w:rPr>
          <w:sz w:val="28"/>
          <w:szCs w:val="28"/>
        </w:rPr>
      </w:pPr>
      <w:r w:rsidRPr="00F10E17">
        <w:rPr>
          <w:sz w:val="28"/>
          <w:szCs w:val="28"/>
        </w:rPr>
        <w:t xml:space="preserve">Для аналізу передач представництво Національної ради у Волинській області керувалося методологією гендерного моніторингу, створеною з ініціативи Національної ради України з питань телебачення і радіомовлення за підтримки уряду Швеції </w:t>
      </w:r>
      <w:r w:rsidR="001761E5" w:rsidRPr="00F10E17">
        <w:rPr>
          <w:sz w:val="28"/>
          <w:szCs w:val="28"/>
        </w:rPr>
        <w:t>та</w:t>
      </w:r>
      <w:r w:rsidRPr="00F10E17">
        <w:rPr>
          <w:sz w:val="28"/>
          <w:szCs w:val="28"/>
        </w:rPr>
        <w:t xml:space="preserve"> Національного демократичного інституту США. За основу взято досвід Національної ради з відстеження гендерного питання на загальнонаціональних телеканалах.</w:t>
      </w:r>
    </w:p>
    <w:p w14:paraId="5BFAD934" w14:textId="3CBFBED0" w:rsidR="002A5C37" w:rsidRPr="00F10E17" w:rsidRDefault="002A5C37" w:rsidP="00AC12E7">
      <w:pPr>
        <w:pStyle w:val="21"/>
        <w:ind w:firstLine="567"/>
        <w:rPr>
          <w:sz w:val="28"/>
          <w:szCs w:val="28"/>
        </w:rPr>
      </w:pPr>
      <w:r w:rsidRPr="00F10E17">
        <w:rPr>
          <w:sz w:val="28"/>
          <w:szCs w:val="28"/>
        </w:rPr>
        <w:t xml:space="preserve">Загальна кількість проаналізованих одиниць-сюжетів – </w:t>
      </w:r>
      <w:r w:rsidRPr="00F10E17">
        <w:rPr>
          <w:b/>
          <w:sz w:val="28"/>
          <w:szCs w:val="28"/>
          <w:highlight w:val="white"/>
        </w:rPr>
        <w:t>104</w:t>
      </w:r>
      <w:r w:rsidRPr="00F10E17">
        <w:rPr>
          <w:sz w:val="28"/>
          <w:szCs w:val="28"/>
          <w:highlight w:val="white"/>
        </w:rPr>
        <w:t xml:space="preserve">. </w:t>
      </w:r>
    </w:p>
    <w:p w14:paraId="416B8A84" w14:textId="12937BE1" w:rsidR="002A5C37" w:rsidRPr="00F10E17" w:rsidRDefault="002A5C37" w:rsidP="00AC12E7">
      <w:pPr>
        <w:ind w:firstLine="567"/>
        <w:jc w:val="both"/>
      </w:pPr>
      <w:r w:rsidRPr="00F10E17">
        <w:t xml:space="preserve">Проведений гендерний моніторинг дозволив виявити, що найбільшу кількість складають гендерно-нейтральні сюжети – </w:t>
      </w:r>
      <w:r w:rsidRPr="00F10E17">
        <w:rPr>
          <w:b/>
        </w:rPr>
        <w:t>57</w:t>
      </w:r>
      <w:r w:rsidRPr="00F10E17">
        <w:t xml:space="preserve"> (за шкалою оцінювання гендеру 0 балів). Далі виявлено </w:t>
      </w:r>
      <w:r w:rsidRPr="00F10E17">
        <w:rPr>
          <w:b/>
        </w:rPr>
        <w:t>6</w:t>
      </w:r>
      <w:r w:rsidRPr="00F10E17">
        <w:t xml:space="preserve"> сюжетів із високим рівнем гендерної збалансованості (за шкалою оцінювання гендеру +3 бал</w:t>
      </w:r>
      <w:r w:rsidR="00AC12E7" w:rsidRPr="00F10E17">
        <w:t xml:space="preserve">и), середнього рівня гендерно </w:t>
      </w:r>
      <w:r w:rsidRPr="00F10E17">
        <w:t xml:space="preserve">нестереотипних </w:t>
      </w:r>
      <w:r w:rsidRPr="00F10E17">
        <w:rPr>
          <w:b/>
        </w:rPr>
        <w:t>7</w:t>
      </w:r>
      <w:r w:rsidRPr="00F10E17">
        <w:t xml:space="preserve"> сюжетів (за шкалою оцінювання гендеру +2 бал</w:t>
      </w:r>
      <w:r w:rsidR="00AC12E7" w:rsidRPr="00F10E17">
        <w:t xml:space="preserve">и) та помірно гендерно </w:t>
      </w:r>
      <w:r w:rsidRPr="00F10E17">
        <w:t xml:space="preserve">нестереотипних, збалансованих щодо гендерних ролей зафіксовано </w:t>
      </w:r>
      <w:r w:rsidRPr="00F10E17">
        <w:rPr>
          <w:b/>
        </w:rPr>
        <w:t>14</w:t>
      </w:r>
      <w:r w:rsidRPr="00F10E17">
        <w:t xml:space="preserve"> сюжетів (за шкалою оцінювання гендеру +1 бал). Також під час проведення гендерного моніторингу було зафіксовано пoмipні гендерно</w:t>
      </w:r>
      <w:r w:rsidR="00AC12E7" w:rsidRPr="00F10E17">
        <w:t xml:space="preserve"> </w:t>
      </w:r>
      <w:r w:rsidRPr="00F10E17">
        <w:t xml:space="preserve">стереотипні (за шкалою оцінювання гендеру -1 бал) </w:t>
      </w:r>
      <w:r w:rsidRPr="00F10E17">
        <w:rPr>
          <w:b/>
        </w:rPr>
        <w:t>13</w:t>
      </w:r>
      <w:r w:rsidRPr="00F10E17">
        <w:t xml:space="preserve"> сюжетів, гендерно</w:t>
      </w:r>
      <w:r w:rsidR="00AC12E7" w:rsidRPr="00F10E17">
        <w:t xml:space="preserve"> </w:t>
      </w:r>
      <w:r w:rsidRPr="00F10E17">
        <w:t xml:space="preserve">стереотипні сюжети середнього рівня (-2 бали) </w:t>
      </w:r>
      <w:r w:rsidRPr="00F10E17">
        <w:rPr>
          <w:b/>
        </w:rPr>
        <w:t xml:space="preserve">7 </w:t>
      </w:r>
      <w:r w:rsidRPr="00F10E17">
        <w:t>сюжетів.</w:t>
      </w:r>
      <w:r w:rsidRPr="00F10E17">
        <w:rPr>
          <w:i/>
        </w:rPr>
        <w:t xml:space="preserve"> </w:t>
      </w:r>
      <w:r w:rsidRPr="00F10E17">
        <w:t>Слід зауважити, що сексистських або таких, які зображають гендерне насильство сюжетів не зафіксовано.</w:t>
      </w:r>
    </w:p>
    <w:p w14:paraId="6B86EC52" w14:textId="77777777" w:rsidR="00AC12E7" w:rsidRPr="00F10E17" w:rsidRDefault="00AC12E7" w:rsidP="00AC12E7">
      <w:pPr>
        <w:ind w:firstLine="567"/>
        <w:jc w:val="both"/>
      </w:pPr>
    </w:p>
    <w:p w14:paraId="55ADAFA3" w14:textId="1F49AB96" w:rsidR="002A5C37" w:rsidRPr="00F10E17" w:rsidRDefault="002A5C37" w:rsidP="00AC12E7">
      <w:pPr>
        <w:jc w:val="center"/>
      </w:pPr>
      <w:r w:rsidRPr="00F10E17">
        <w:lastRenderedPageBreak/>
        <w:drawing>
          <wp:inline distT="0" distB="0" distL="0" distR="0" wp14:anchorId="41FCA5E9" wp14:editId="1475A6A7">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4867F1" w14:textId="77777777" w:rsidR="00AC12E7" w:rsidRPr="00F10E17" w:rsidRDefault="00AC12E7" w:rsidP="00AC12E7">
      <w:pPr>
        <w:jc w:val="center"/>
      </w:pPr>
    </w:p>
    <w:p w14:paraId="0337D736" w14:textId="5ED24EA3" w:rsidR="002A5C37" w:rsidRPr="00F10E17" w:rsidRDefault="002A5C37" w:rsidP="00AC12E7">
      <w:pPr>
        <w:ind w:firstLine="567"/>
        <w:jc w:val="both"/>
      </w:pPr>
      <w:r w:rsidRPr="00F10E17">
        <w:t xml:space="preserve">Отже, абсолютна більшість сюжетів, що транслюються глядачам в </w:t>
      </w:r>
      <w:bookmarkStart w:id="1" w:name="_Hlk153804728"/>
      <w:r w:rsidRPr="00F10E17">
        <w:t>програмах</w:t>
      </w:r>
      <w:bookmarkEnd w:id="1"/>
      <w:r w:rsidRPr="00F10E17">
        <w:t xml:space="preserve"> місцевих новин гендерно-нейтральні або збалансовані щодо зображення гендерних ролей. </w:t>
      </w:r>
    </w:p>
    <w:p w14:paraId="1047E1AD" w14:textId="02029653" w:rsidR="002A5C37" w:rsidRPr="00F10E17" w:rsidRDefault="001761E5" w:rsidP="00AC12E7">
      <w:pPr>
        <w:pStyle w:val="21"/>
        <w:ind w:firstLine="567"/>
        <w:rPr>
          <w:sz w:val="28"/>
          <w:szCs w:val="28"/>
        </w:rPr>
      </w:pPr>
      <w:r w:rsidRPr="00F10E17">
        <w:rPr>
          <w:sz w:val="28"/>
          <w:szCs w:val="28"/>
        </w:rPr>
        <w:t>Зі</w:t>
      </w:r>
      <w:r w:rsidR="002A5C37" w:rsidRPr="00F10E17">
        <w:rPr>
          <w:sz w:val="28"/>
          <w:szCs w:val="28"/>
        </w:rPr>
        <w:t xml:space="preserve"> </w:t>
      </w:r>
      <w:r w:rsidR="002A5C37" w:rsidRPr="00F10E17">
        <w:rPr>
          <w:b/>
          <w:sz w:val="28"/>
          <w:szCs w:val="28"/>
        </w:rPr>
        <w:t>104</w:t>
      </w:r>
      <w:r w:rsidR="002A5C37" w:rsidRPr="00F10E17">
        <w:rPr>
          <w:sz w:val="28"/>
          <w:szCs w:val="28"/>
        </w:rPr>
        <w:t xml:space="preserve"> сюжетів </w:t>
      </w:r>
      <w:r w:rsidR="002A5C37" w:rsidRPr="00F10E17">
        <w:rPr>
          <w:b/>
          <w:sz w:val="28"/>
          <w:szCs w:val="28"/>
        </w:rPr>
        <w:t>31</w:t>
      </w:r>
      <w:r w:rsidR="002A5C37" w:rsidRPr="00F10E17">
        <w:rPr>
          <w:sz w:val="28"/>
          <w:szCs w:val="28"/>
        </w:rPr>
        <w:t xml:space="preserve"> було присвячено тематиці </w:t>
      </w:r>
      <w:r w:rsidR="00AC12E7" w:rsidRPr="00F10E17">
        <w:rPr>
          <w:sz w:val="28"/>
          <w:szCs w:val="28"/>
        </w:rPr>
        <w:t>«</w:t>
      </w:r>
      <w:r w:rsidR="002A5C37" w:rsidRPr="00F10E17">
        <w:rPr>
          <w:sz w:val="28"/>
          <w:szCs w:val="28"/>
        </w:rPr>
        <w:t>Війни, оборони, безпеки</w:t>
      </w:r>
      <w:r w:rsidR="00AC12E7" w:rsidRPr="00F10E17">
        <w:rPr>
          <w:sz w:val="28"/>
          <w:szCs w:val="28"/>
        </w:rPr>
        <w:t xml:space="preserve">», </w:t>
      </w:r>
      <w:r w:rsidR="002A5C37" w:rsidRPr="00F10E17">
        <w:rPr>
          <w:b/>
          <w:sz w:val="28"/>
          <w:szCs w:val="28"/>
        </w:rPr>
        <w:t>32</w:t>
      </w:r>
      <w:r w:rsidR="002A5C37" w:rsidRPr="00F10E17">
        <w:rPr>
          <w:sz w:val="28"/>
          <w:szCs w:val="28"/>
        </w:rPr>
        <w:t xml:space="preserve"> сюжети </w:t>
      </w:r>
      <w:r w:rsidR="00AC12E7" w:rsidRPr="00F10E17">
        <w:rPr>
          <w:sz w:val="28"/>
          <w:szCs w:val="28"/>
        </w:rPr>
        <w:t>репрезентувало</w:t>
      </w:r>
      <w:r w:rsidR="002A5C37" w:rsidRPr="00F10E17">
        <w:rPr>
          <w:sz w:val="28"/>
          <w:szCs w:val="28"/>
        </w:rPr>
        <w:t xml:space="preserve"> тем</w:t>
      </w:r>
      <w:r w:rsidR="00AC12E7" w:rsidRPr="00F10E17">
        <w:rPr>
          <w:sz w:val="28"/>
          <w:szCs w:val="28"/>
        </w:rPr>
        <w:t>у</w:t>
      </w:r>
      <w:r w:rsidR="002A5C37" w:rsidRPr="00F10E17">
        <w:rPr>
          <w:sz w:val="28"/>
          <w:szCs w:val="28"/>
        </w:rPr>
        <w:t xml:space="preserve"> </w:t>
      </w:r>
      <w:r w:rsidR="00AC12E7" w:rsidRPr="00F10E17">
        <w:rPr>
          <w:sz w:val="28"/>
          <w:szCs w:val="28"/>
        </w:rPr>
        <w:t>«</w:t>
      </w:r>
      <w:r w:rsidR="002A5C37" w:rsidRPr="00F10E17">
        <w:rPr>
          <w:sz w:val="28"/>
          <w:szCs w:val="28"/>
        </w:rPr>
        <w:t>Соціальна тематика, сім’я, діти та приватна сфера</w:t>
      </w:r>
      <w:r w:rsidR="00AC12E7" w:rsidRPr="00F10E17">
        <w:rPr>
          <w:sz w:val="28"/>
          <w:szCs w:val="28"/>
        </w:rPr>
        <w:t xml:space="preserve">», </w:t>
      </w:r>
      <w:r w:rsidR="002A5C37" w:rsidRPr="00F10E17">
        <w:rPr>
          <w:b/>
          <w:sz w:val="28"/>
          <w:szCs w:val="28"/>
        </w:rPr>
        <w:t>15</w:t>
      </w:r>
      <w:r w:rsidR="002A5C37" w:rsidRPr="00F10E17">
        <w:rPr>
          <w:sz w:val="28"/>
          <w:szCs w:val="28"/>
        </w:rPr>
        <w:t xml:space="preserve"> сюжетів </w:t>
      </w:r>
      <w:r w:rsidR="00AC12E7" w:rsidRPr="00F10E17">
        <w:rPr>
          <w:sz w:val="28"/>
          <w:szCs w:val="28"/>
        </w:rPr>
        <w:t>присвячено</w:t>
      </w:r>
      <w:r w:rsidR="002A5C37" w:rsidRPr="00F10E17">
        <w:rPr>
          <w:sz w:val="28"/>
          <w:szCs w:val="28"/>
        </w:rPr>
        <w:t xml:space="preserve"> темі «Політика, міжнародні відносини», темі </w:t>
      </w:r>
      <w:r w:rsidR="00AC12E7" w:rsidRPr="00F10E17">
        <w:rPr>
          <w:sz w:val="28"/>
          <w:szCs w:val="28"/>
        </w:rPr>
        <w:t>«</w:t>
      </w:r>
      <w:r w:rsidR="002A5C37" w:rsidRPr="00F10E17">
        <w:rPr>
          <w:sz w:val="28"/>
          <w:szCs w:val="28"/>
        </w:rPr>
        <w:t>Транспорт, зв’язок, комунікації</w:t>
      </w:r>
      <w:r w:rsidR="00AC12E7" w:rsidRPr="00F10E17">
        <w:rPr>
          <w:sz w:val="28"/>
          <w:szCs w:val="28"/>
        </w:rPr>
        <w:t>» –</w:t>
      </w:r>
      <w:r w:rsidR="002A5C37" w:rsidRPr="00F10E17">
        <w:rPr>
          <w:sz w:val="28"/>
          <w:szCs w:val="28"/>
        </w:rPr>
        <w:t xml:space="preserve"> </w:t>
      </w:r>
      <w:r w:rsidR="002A5C37" w:rsidRPr="00F10E17">
        <w:rPr>
          <w:b/>
          <w:sz w:val="28"/>
          <w:szCs w:val="28"/>
        </w:rPr>
        <w:t>13</w:t>
      </w:r>
      <w:r w:rsidR="002A5C37" w:rsidRPr="00F10E17">
        <w:rPr>
          <w:sz w:val="28"/>
          <w:szCs w:val="28"/>
        </w:rPr>
        <w:t xml:space="preserve"> сюжетів, темі </w:t>
      </w:r>
      <w:r w:rsidR="00AC12E7" w:rsidRPr="00F10E17">
        <w:rPr>
          <w:sz w:val="28"/>
          <w:szCs w:val="28"/>
        </w:rPr>
        <w:t>«</w:t>
      </w:r>
      <w:r w:rsidR="002A5C37" w:rsidRPr="00F10E17">
        <w:rPr>
          <w:sz w:val="28"/>
          <w:szCs w:val="28"/>
        </w:rPr>
        <w:t>Суд, правосуддя, боротьба за справедливість</w:t>
      </w:r>
      <w:r w:rsidR="00AC12E7" w:rsidRPr="00F10E17">
        <w:rPr>
          <w:sz w:val="28"/>
          <w:szCs w:val="28"/>
        </w:rPr>
        <w:t>» –</w:t>
      </w:r>
      <w:r w:rsidR="002A5C37" w:rsidRPr="00F10E17">
        <w:rPr>
          <w:sz w:val="28"/>
          <w:szCs w:val="28"/>
        </w:rPr>
        <w:t xml:space="preserve"> </w:t>
      </w:r>
      <w:r w:rsidR="002A5C37" w:rsidRPr="00F10E17">
        <w:rPr>
          <w:b/>
          <w:sz w:val="28"/>
          <w:szCs w:val="28"/>
        </w:rPr>
        <w:t>6</w:t>
      </w:r>
      <w:r w:rsidR="00AC12E7" w:rsidRPr="00F10E17">
        <w:rPr>
          <w:sz w:val="28"/>
          <w:szCs w:val="28"/>
        </w:rPr>
        <w:t xml:space="preserve"> сюжетів,</w:t>
      </w:r>
      <w:r w:rsidR="002A5C37" w:rsidRPr="00F10E17">
        <w:rPr>
          <w:sz w:val="28"/>
          <w:szCs w:val="28"/>
        </w:rPr>
        <w:t xml:space="preserve"> тем</w:t>
      </w:r>
      <w:r w:rsidR="00AC12E7" w:rsidRPr="00F10E17">
        <w:rPr>
          <w:sz w:val="28"/>
          <w:szCs w:val="28"/>
        </w:rPr>
        <w:t>ам «</w:t>
      </w:r>
      <w:r w:rsidR="002A5C37" w:rsidRPr="00F10E17">
        <w:rPr>
          <w:sz w:val="28"/>
          <w:szCs w:val="28"/>
        </w:rPr>
        <w:t>Довкілля, екологія, енергетика</w:t>
      </w:r>
      <w:r w:rsidR="00AC12E7" w:rsidRPr="00F10E17">
        <w:rPr>
          <w:sz w:val="28"/>
          <w:szCs w:val="28"/>
        </w:rPr>
        <w:t>»</w:t>
      </w:r>
      <w:r w:rsidR="002A5C37" w:rsidRPr="00F10E17">
        <w:rPr>
          <w:sz w:val="28"/>
          <w:szCs w:val="28"/>
        </w:rPr>
        <w:t xml:space="preserve"> </w:t>
      </w:r>
      <w:r w:rsidR="00AC12E7" w:rsidRPr="00F10E17">
        <w:rPr>
          <w:sz w:val="28"/>
          <w:szCs w:val="28"/>
        </w:rPr>
        <w:t>й</w:t>
      </w:r>
      <w:r w:rsidR="002A5C37" w:rsidRPr="00F10E17">
        <w:rPr>
          <w:sz w:val="28"/>
          <w:szCs w:val="28"/>
        </w:rPr>
        <w:t xml:space="preserve"> </w:t>
      </w:r>
      <w:r w:rsidR="00AC12E7" w:rsidRPr="00F10E17">
        <w:rPr>
          <w:sz w:val="28"/>
          <w:szCs w:val="28"/>
        </w:rPr>
        <w:t>«</w:t>
      </w:r>
      <w:r w:rsidR="002A5C37" w:rsidRPr="00F10E17">
        <w:rPr>
          <w:sz w:val="28"/>
          <w:szCs w:val="28"/>
        </w:rPr>
        <w:t>Спорт</w:t>
      </w:r>
      <w:r w:rsidR="00AC12E7" w:rsidRPr="00F10E17">
        <w:rPr>
          <w:sz w:val="28"/>
          <w:szCs w:val="28"/>
        </w:rPr>
        <w:t xml:space="preserve">» – по </w:t>
      </w:r>
      <w:r w:rsidR="002A5C37" w:rsidRPr="00F10E17">
        <w:rPr>
          <w:b/>
          <w:sz w:val="28"/>
          <w:szCs w:val="28"/>
        </w:rPr>
        <w:t>2</w:t>
      </w:r>
      <w:r w:rsidR="002A5C37" w:rsidRPr="00F10E17">
        <w:rPr>
          <w:sz w:val="28"/>
          <w:szCs w:val="28"/>
        </w:rPr>
        <w:t xml:space="preserve"> сюжети</w:t>
      </w:r>
      <w:r w:rsidR="00AC12E7" w:rsidRPr="00F10E17">
        <w:rPr>
          <w:sz w:val="28"/>
          <w:szCs w:val="28"/>
        </w:rPr>
        <w:t xml:space="preserve">, </w:t>
      </w:r>
      <w:r w:rsidR="002A5C37" w:rsidRPr="00F10E17">
        <w:rPr>
          <w:sz w:val="28"/>
          <w:szCs w:val="28"/>
        </w:rPr>
        <w:t xml:space="preserve">для висвітлення інших тем </w:t>
      </w:r>
      <w:r w:rsidR="00AC12E7" w:rsidRPr="00F10E17">
        <w:rPr>
          <w:sz w:val="28"/>
          <w:szCs w:val="28"/>
        </w:rPr>
        <w:t>–</w:t>
      </w:r>
      <w:r w:rsidR="002A5C37" w:rsidRPr="00F10E17">
        <w:rPr>
          <w:b/>
          <w:sz w:val="28"/>
          <w:szCs w:val="28"/>
        </w:rPr>
        <w:t xml:space="preserve"> 3</w:t>
      </w:r>
      <w:r w:rsidR="002A5C37" w:rsidRPr="00F10E17">
        <w:rPr>
          <w:sz w:val="28"/>
          <w:szCs w:val="28"/>
        </w:rPr>
        <w:t xml:space="preserve"> сюжети. </w:t>
      </w:r>
    </w:p>
    <w:p w14:paraId="30A96006" w14:textId="13D9FF34" w:rsidR="002A5C37" w:rsidRPr="00F10E17" w:rsidRDefault="002A5C37" w:rsidP="00AC12E7">
      <w:pPr>
        <w:pStyle w:val="21"/>
        <w:ind w:firstLine="567"/>
        <w:rPr>
          <w:sz w:val="28"/>
          <w:szCs w:val="28"/>
        </w:rPr>
      </w:pPr>
      <w:r w:rsidRPr="00F10E17">
        <w:rPr>
          <w:sz w:val="28"/>
          <w:szCs w:val="28"/>
        </w:rPr>
        <w:t>За результатами гендерного моніторингу зроблений загальний аналіз сюжетів співвідношенн</w:t>
      </w:r>
      <w:r w:rsidR="001761E5" w:rsidRPr="00F10E17">
        <w:rPr>
          <w:sz w:val="28"/>
          <w:szCs w:val="28"/>
        </w:rPr>
        <w:t>я</w:t>
      </w:r>
      <w:r w:rsidRPr="00F10E17">
        <w:rPr>
          <w:sz w:val="28"/>
          <w:szCs w:val="28"/>
        </w:rPr>
        <w:t>:</w:t>
      </w:r>
      <w:r w:rsidRPr="00F10E17">
        <w:rPr>
          <w:b/>
          <w:sz w:val="28"/>
          <w:szCs w:val="28"/>
        </w:rPr>
        <w:t xml:space="preserve"> </w:t>
      </w:r>
      <w:r w:rsidRPr="00F10E17">
        <w:rPr>
          <w:sz w:val="28"/>
          <w:szCs w:val="28"/>
        </w:rPr>
        <w:t>висвітлення т</w:t>
      </w:r>
      <w:r w:rsidR="00AC12E7" w:rsidRPr="00F10E17">
        <w:rPr>
          <w:sz w:val="28"/>
          <w:szCs w:val="28"/>
        </w:rPr>
        <w:t xml:space="preserve">еми/стать по всіх темах разом, </w:t>
      </w:r>
      <w:r w:rsidRPr="00F10E17">
        <w:rPr>
          <w:sz w:val="28"/>
          <w:szCs w:val="28"/>
        </w:rPr>
        <w:t>а також визначено пропорцію жінок і чоловіків.</w:t>
      </w:r>
    </w:p>
    <w:p w14:paraId="59FB7667" w14:textId="77777777" w:rsidR="002A5C37" w:rsidRPr="00F10E17" w:rsidRDefault="002A5C37" w:rsidP="002A5C37">
      <w:pPr>
        <w:pStyle w:val="21"/>
        <w:rPr>
          <w:sz w:val="28"/>
          <w:szCs w:val="28"/>
        </w:rPr>
      </w:pPr>
    </w:p>
    <w:p w14:paraId="1EFA29F5" w14:textId="77777777" w:rsidR="002A5C37" w:rsidRPr="00F10E17" w:rsidRDefault="002A5C37" w:rsidP="002A5C37">
      <w:pPr>
        <w:pStyle w:val="21"/>
        <w:rPr>
          <w:sz w:val="28"/>
          <w:szCs w:val="28"/>
        </w:rPr>
      </w:pPr>
      <w:r w:rsidRPr="00F10E17">
        <w:rPr>
          <w:sz w:val="28"/>
          <w:szCs w:val="28"/>
          <w:lang w:eastAsia="uk-UA"/>
        </w:rPr>
        <w:drawing>
          <wp:inline distT="0" distB="0" distL="0" distR="0" wp14:anchorId="00870154" wp14:editId="564AB0E2">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25CAE6" w14:textId="77777777" w:rsidR="00AC12E7" w:rsidRPr="00F10E17" w:rsidRDefault="00AC12E7" w:rsidP="00AC12E7">
      <w:pPr>
        <w:pStyle w:val="21"/>
        <w:ind w:firstLine="567"/>
        <w:rPr>
          <w:sz w:val="28"/>
          <w:szCs w:val="28"/>
        </w:rPr>
      </w:pPr>
    </w:p>
    <w:p w14:paraId="7E285BFD" w14:textId="45C378BC" w:rsidR="002A5C37" w:rsidRPr="00F10E17" w:rsidRDefault="002A5C37" w:rsidP="00AC12E7">
      <w:pPr>
        <w:pStyle w:val="21"/>
        <w:ind w:firstLine="567"/>
        <w:rPr>
          <w:sz w:val="28"/>
          <w:szCs w:val="28"/>
        </w:rPr>
      </w:pPr>
      <w:r w:rsidRPr="00F10E17">
        <w:rPr>
          <w:sz w:val="28"/>
          <w:szCs w:val="28"/>
        </w:rPr>
        <w:lastRenderedPageBreak/>
        <w:t>Отри</w:t>
      </w:r>
      <w:r w:rsidR="00AC12E7" w:rsidRPr="00F10E17">
        <w:rPr>
          <w:sz w:val="28"/>
          <w:szCs w:val="28"/>
        </w:rPr>
        <w:t xml:space="preserve">мані цифри свідчать про те, що </w:t>
      </w:r>
      <w:r w:rsidRPr="00F10E17">
        <w:rPr>
          <w:sz w:val="28"/>
          <w:szCs w:val="28"/>
        </w:rPr>
        <w:t>в новинних програмах серед ведучих та кореспо</w:t>
      </w:r>
      <w:r w:rsidR="001761E5" w:rsidRPr="00F10E17">
        <w:rPr>
          <w:sz w:val="28"/>
          <w:szCs w:val="28"/>
        </w:rPr>
        <w:t>н</w:t>
      </w:r>
      <w:r w:rsidR="00AC12E7" w:rsidRPr="00F10E17">
        <w:rPr>
          <w:sz w:val="28"/>
          <w:szCs w:val="28"/>
        </w:rPr>
        <w:t xml:space="preserve">дентів домінують </w:t>
      </w:r>
      <w:r w:rsidRPr="00F10E17">
        <w:rPr>
          <w:sz w:val="28"/>
          <w:szCs w:val="28"/>
        </w:rPr>
        <w:t>жінки. А ось серед головних героїв сюжетів та експертів значна перевага чоловіків над жінками.</w:t>
      </w:r>
    </w:p>
    <w:p w14:paraId="6D5DFDC1" w14:textId="7E6534B5" w:rsidR="002A5C37" w:rsidRPr="00F10E17" w:rsidRDefault="002A5C37" w:rsidP="00AC12E7">
      <w:pPr>
        <w:pStyle w:val="21"/>
        <w:ind w:firstLine="567"/>
        <w:rPr>
          <w:sz w:val="28"/>
          <w:szCs w:val="28"/>
        </w:rPr>
      </w:pPr>
      <w:r w:rsidRPr="00F10E17">
        <w:rPr>
          <w:sz w:val="28"/>
          <w:szCs w:val="28"/>
        </w:rPr>
        <w:t>Отже, за результатами моніторингу секретаріат представника Національної ради у Волинській області дійш</w:t>
      </w:r>
      <w:r w:rsidR="008C1F45">
        <w:rPr>
          <w:sz w:val="28"/>
          <w:szCs w:val="28"/>
        </w:rPr>
        <w:t xml:space="preserve">ов </w:t>
      </w:r>
      <w:r w:rsidRPr="00F10E17">
        <w:rPr>
          <w:sz w:val="28"/>
          <w:szCs w:val="28"/>
        </w:rPr>
        <w:t xml:space="preserve">висновку, що в новинних програмах місцевих телеканалів наявні європейські тенденції щодо гендерного балансу, гендерної </w:t>
      </w:r>
      <w:r w:rsidR="001761E5" w:rsidRPr="00F10E17">
        <w:rPr>
          <w:sz w:val="28"/>
          <w:szCs w:val="28"/>
        </w:rPr>
        <w:t>й</w:t>
      </w:r>
      <w:r w:rsidRPr="00F10E17">
        <w:rPr>
          <w:sz w:val="28"/>
          <w:szCs w:val="28"/>
        </w:rPr>
        <w:t xml:space="preserve"> вікової різноманітності та втілення їх у телевізійне виробництво новин. </w:t>
      </w:r>
    </w:p>
    <w:p w14:paraId="49DCD743" w14:textId="026C68AF" w:rsidR="002A5C37" w:rsidRPr="00F10E17" w:rsidRDefault="002A5C37" w:rsidP="00AC12E7">
      <w:pPr>
        <w:pStyle w:val="21"/>
        <w:ind w:firstLine="567"/>
        <w:rPr>
          <w:sz w:val="28"/>
          <w:szCs w:val="28"/>
        </w:rPr>
      </w:pPr>
      <w:r w:rsidRPr="00F10E17">
        <w:rPr>
          <w:sz w:val="28"/>
          <w:szCs w:val="28"/>
        </w:rPr>
        <w:t>Редакційної уваги заслугову</w:t>
      </w:r>
      <w:r w:rsidR="00C721A8" w:rsidRPr="00F10E17">
        <w:rPr>
          <w:sz w:val="28"/>
          <w:szCs w:val="28"/>
        </w:rPr>
        <w:t xml:space="preserve">є питання використання гендерно </w:t>
      </w:r>
      <w:r w:rsidRPr="00F10E17">
        <w:rPr>
          <w:sz w:val="28"/>
          <w:szCs w:val="28"/>
        </w:rPr>
        <w:t xml:space="preserve">толерантної лексики та фемінітивів. Слід враховувати й наявність поодиноких гендерних стереотипів, які поширюються у новинних програмах. </w:t>
      </w:r>
    </w:p>
    <w:p w14:paraId="383B12D0" w14:textId="77777777" w:rsidR="002A5C37" w:rsidRPr="00F10E17" w:rsidRDefault="002A5C37" w:rsidP="00AC12E7">
      <w:pPr>
        <w:spacing w:line="240" w:lineRule="auto"/>
        <w:ind w:firstLine="567"/>
        <w:rPr>
          <w:sz w:val="32"/>
        </w:rPr>
      </w:pPr>
    </w:p>
    <w:p w14:paraId="4D4D7780" w14:textId="49E826D3" w:rsidR="004B41D9" w:rsidRPr="00F10E17" w:rsidRDefault="005D060C" w:rsidP="005D0E6E">
      <w:pPr>
        <w:shd w:val="clear" w:color="auto" w:fill="FFFFFF" w:themeFill="background1"/>
        <w:spacing w:line="240" w:lineRule="auto"/>
        <w:ind w:firstLine="567"/>
        <w:jc w:val="both"/>
        <w:rPr>
          <w:b/>
          <w:bCs/>
          <w:szCs w:val="24"/>
        </w:rPr>
      </w:pPr>
      <w:r w:rsidRPr="00F10E17">
        <w:rPr>
          <w:b/>
          <w:bCs/>
          <w:szCs w:val="24"/>
        </w:rPr>
        <w:t xml:space="preserve">Дотримання Правил мовлення у дні трауру (скорботи та жалоби) та дні </w:t>
      </w:r>
      <w:r w:rsidR="00C721A8" w:rsidRPr="00F10E17">
        <w:rPr>
          <w:b/>
          <w:bCs/>
          <w:szCs w:val="24"/>
        </w:rPr>
        <w:t>пам᾿яті</w:t>
      </w:r>
    </w:p>
    <w:p w14:paraId="61B43C9F" w14:textId="54952849" w:rsidR="005D060C" w:rsidRPr="00F10E17" w:rsidRDefault="004B41D9" w:rsidP="004B41D9">
      <w:pPr>
        <w:shd w:val="clear" w:color="auto" w:fill="FFFFFF" w:themeFill="background1"/>
        <w:spacing w:line="240" w:lineRule="auto"/>
        <w:ind w:firstLine="567"/>
        <w:jc w:val="both"/>
      </w:pPr>
      <w:r w:rsidRPr="00F10E17">
        <w:rPr>
          <w:bCs/>
        </w:rPr>
        <w:t>Упродовж</w:t>
      </w:r>
      <w:r w:rsidR="005D060C" w:rsidRPr="00F10E17">
        <w:t xml:space="preserve"> звітного року представником спільно зі спеціалістом було здійснено </w:t>
      </w:r>
      <w:r w:rsidR="00F03DBB" w:rsidRPr="00F10E17">
        <w:rPr>
          <w:b/>
          <w:bCs/>
        </w:rPr>
        <w:t>120</w:t>
      </w:r>
      <w:r w:rsidR="005D060C" w:rsidRPr="00F10E17">
        <w:t xml:space="preserve"> </w:t>
      </w:r>
      <w:r w:rsidR="00F03DBB" w:rsidRPr="00F10E17">
        <w:t xml:space="preserve">вибіркових </w:t>
      </w:r>
      <w:r w:rsidR="005D060C" w:rsidRPr="00F10E17">
        <w:t>моніторингів на предмет дотримання регіональними та</w:t>
      </w:r>
      <w:r w:rsidR="00C721A8" w:rsidRPr="00F10E17">
        <w:t xml:space="preserve"> місцевими телерадіокомпаніями </w:t>
      </w:r>
      <w:r w:rsidR="005D060C" w:rsidRPr="00F10E17">
        <w:t>дотримання Правил ведення мовлення у Дні трауру (скорботи, жалоби) та дні пам’яті (затверджені рішенням Національної ради від 23 липня 2015 року №</w:t>
      </w:r>
      <w:r w:rsidR="00C721A8" w:rsidRPr="00F10E17">
        <w:t> </w:t>
      </w:r>
      <w:r w:rsidR="005D060C" w:rsidRPr="00F10E17">
        <w:t>1146, зареєстровані в Міністерстві юстиції України 11.08.2015 за №</w:t>
      </w:r>
      <w:r w:rsidR="00C721A8" w:rsidRPr="00F10E17">
        <w:t> </w:t>
      </w:r>
      <w:r w:rsidR="005D060C" w:rsidRPr="00F10E17">
        <w:t>967/27412). Моніторинги здійснювалися відповідно до переліку пам’ятних дат, затверджених нормативними документами на 2023 рік (загалом 1</w:t>
      </w:r>
      <w:r w:rsidR="006A4EA2" w:rsidRPr="00F10E17">
        <w:t>2</w:t>
      </w:r>
      <w:r w:rsidR="005D060C" w:rsidRPr="00F10E17">
        <w:t xml:space="preserve"> пам’ятних днів протягом року). </w:t>
      </w:r>
      <w:bookmarkStart w:id="2" w:name="_Hlk123897836"/>
    </w:p>
    <w:p w14:paraId="5A868FEE" w14:textId="7DB339EF" w:rsidR="005D060C" w:rsidRPr="00F10E17" w:rsidRDefault="005D060C" w:rsidP="002449B2">
      <w:pPr>
        <w:pStyle w:val="a4"/>
        <w:numPr>
          <w:ilvl w:val="1"/>
          <w:numId w:val="25"/>
        </w:numPr>
        <w:spacing w:line="240" w:lineRule="auto"/>
        <w:ind w:left="0" w:firstLine="426"/>
        <w:jc w:val="both"/>
        <w:rPr>
          <w:rFonts w:ascii="Times New Roman" w:hAnsi="Times New Roman" w:cs="Times New Roman"/>
          <w:bCs/>
          <w:sz w:val="28"/>
          <w:szCs w:val="28"/>
        </w:rPr>
      </w:pPr>
      <w:r w:rsidRPr="00F10E17">
        <w:rPr>
          <w:rFonts w:ascii="Times New Roman" w:hAnsi="Times New Roman" w:cs="Times New Roman"/>
          <w:bCs/>
          <w:sz w:val="28"/>
          <w:szCs w:val="28"/>
        </w:rPr>
        <w:t>27.01</w:t>
      </w:r>
      <w:r w:rsidR="00C721A8" w:rsidRPr="00F10E17">
        <w:rPr>
          <w:rFonts w:ascii="Times New Roman" w:hAnsi="Times New Roman" w:cs="Times New Roman"/>
          <w:bCs/>
          <w:sz w:val="28"/>
          <w:szCs w:val="28"/>
        </w:rPr>
        <w:t xml:space="preserve"> </w:t>
      </w:r>
      <w:r w:rsidRPr="00F10E17">
        <w:rPr>
          <w:rFonts w:ascii="Times New Roman" w:hAnsi="Times New Roman" w:cs="Times New Roman"/>
          <w:bCs/>
          <w:sz w:val="28"/>
          <w:szCs w:val="28"/>
        </w:rPr>
        <w:t>– День пам’яті жертв Голокосту (щорічний згідно з Постановою Верховної Ради України від 05.07.2011 № 3560-VI);</w:t>
      </w:r>
    </w:p>
    <w:p w14:paraId="774C7413" w14:textId="63BF2832" w:rsidR="005D060C" w:rsidRPr="00F10E17" w:rsidRDefault="005D060C" w:rsidP="002449B2">
      <w:pPr>
        <w:pStyle w:val="a4"/>
        <w:numPr>
          <w:ilvl w:val="1"/>
          <w:numId w:val="25"/>
        </w:numPr>
        <w:spacing w:line="240" w:lineRule="auto"/>
        <w:ind w:left="0" w:firstLine="426"/>
        <w:jc w:val="both"/>
        <w:rPr>
          <w:rFonts w:ascii="Times New Roman" w:hAnsi="Times New Roman" w:cs="Times New Roman"/>
          <w:bCs/>
          <w:sz w:val="28"/>
          <w:szCs w:val="28"/>
        </w:rPr>
      </w:pPr>
      <w:r w:rsidRPr="00F10E17">
        <w:rPr>
          <w:rFonts w:ascii="Times New Roman" w:hAnsi="Times New Roman" w:cs="Times New Roman"/>
          <w:bCs/>
          <w:sz w:val="28"/>
          <w:szCs w:val="28"/>
        </w:rPr>
        <w:t>20.02 – День Героїв Небесної Сотні;</w:t>
      </w:r>
    </w:p>
    <w:p w14:paraId="4B0DFC35" w14:textId="424A8856" w:rsidR="005D060C" w:rsidRPr="00F10E17" w:rsidRDefault="005D060C" w:rsidP="002449B2">
      <w:pPr>
        <w:pStyle w:val="a4"/>
        <w:numPr>
          <w:ilvl w:val="1"/>
          <w:numId w:val="25"/>
        </w:numPr>
        <w:spacing w:line="240" w:lineRule="auto"/>
        <w:ind w:left="0" w:firstLine="426"/>
        <w:jc w:val="both"/>
        <w:rPr>
          <w:rFonts w:ascii="Times New Roman" w:hAnsi="Times New Roman" w:cs="Times New Roman"/>
          <w:bCs/>
          <w:sz w:val="28"/>
          <w:szCs w:val="28"/>
        </w:rPr>
      </w:pPr>
      <w:r w:rsidRPr="00F10E17">
        <w:rPr>
          <w:rFonts w:ascii="Times New Roman" w:hAnsi="Times New Roman" w:cs="Times New Roman"/>
          <w:bCs/>
          <w:sz w:val="28"/>
          <w:szCs w:val="28"/>
        </w:rPr>
        <w:t>26.04 – День Чорнобильської трагедії;</w:t>
      </w:r>
    </w:p>
    <w:p w14:paraId="7291481B" w14:textId="2ADAD53E" w:rsidR="005D060C" w:rsidRPr="00F10E17" w:rsidRDefault="005D060C" w:rsidP="002449B2">
      <w:pPr>
        <w:pStyle w:val="a4"/>
        <w:numPr>
          <w:ilvl w:val="1"/>
          <w:numId w:val="25"/>
        </w:numPr>
        <w:spacing w:line="240" w:lineRule="auto"/>
        <w:ind w:left="0" w:firstLine="426"/>
        <w:jc w:val="both"/>
        <w:rPr>
          <w:rFonts w:ascii="Times New Roman" w:hAnsi="Times New Roman" w:cs="Times New Roman"/>
          <w:bCs/>
          <w:sz w:val="28"/>
          <w:szCs w:val="28"/>
        </w:rPr>
      </w:pPr>
      <w:r w:rsidRPr="00F10E17">
        <w:rPr>
          <w:rFonts w:ascii="Times New Roman" w:hAnsi="Times New Roman" w:cs="Times New Roman"/>
          <w:bCs/>
          <w:sz w:val="28"/>
          <w:szCs w:val="28"/>
        </w:rPr>
        <w:t>08.05 – День пам’яті та примирення;</w:t>
      </w:r>
    </w:p>
    <w:p w14:paraId="4A881F41" w14:textId="799F23D0" w:rsidR="005D060C" w:rsidRPr="00F10E17" w:rsidRDefault="005D060C" w:rsidP="002449B2">
      <w:pPr>
        <w:pStyle w:val="a4"/>
        <w:numPr>
          <w:ilvl w:val="1"/>
          <w:numId w:val="25"/>
        </w:numPr>
        <w:spacing w:line="240" w:lineRule="auto"/>
        <w:ind w:left="0" w:firstLine="426"/>
        <w:jc w:val="both"/>
        <w:rPr>
          <w:rFonts w:ascii="Times New Roman" w:hAnsi="Times New Roman" w:cs="Times New Roman"/>
          <w:bCs/>
          <w:sz w:val="28"/>
          <w:szCs w:val="28"/>
        </w:rPr>
      </w:pPr>
      <w:r w:rsidRPr="00F10E17">
        <w:rPr>
          <w:rFonts w:ascii="Times New Roman" w:hAnsi="Times New Roman" w:cs="Times New Roman"/>
          <w:bCs/>
          <w:sz w:val="28"/>
          <w:szCs w:val="28"/>
        </w:rPr>
        <w:t>14.05 – День пам’яті українців, які рятували євреїв під час Другої світової війни;</w:t>
      </w:r>
    </w:p>
    <w:p w14:paraId="6323ECBC" w14:textId="7C17B4BC" w:rsidR="009B4FA1" w:rsidRPr="00F10E17" w:rsidRDefault="009B4FA1" w:rsidP="002449B2">
      <w:pPr>
        <w:pStyle w:val="a4"/>
        <w:numPr>
          <w:ilvl w:val="1"/>
          <w:numId w:val="25"/>
        </w:numPr>
        <w:spacing w:line="240" w:lineRule="auto"/>
        <w:ind w:left="0" w:firstLine="426"/>
        <w:jc w:val="both"/>
        <w:rPr>
          <w:rFonts w:ascii="Times New Roman" w:hAnsi="Times New Roman" w:cs="Times New Roman"/>
          <w:bCs/>
          <w:sz w:val="28"/>
          <w:szCs w:val="28"/>
        </w:rPr>
      </w:pPr>
      <w:r w:rsidRPr="00F10E17">
        <w:rPr>
          <w:rFonts w:ascii="Times New Roman" w:hAnsi="Times New Roman" w:cs="Times New Roman"/>
          <w:bCs/>
          <w:sz w:val="28"/>
          <w:szCs w:val="28"/>
        </w:rPr>
        <w:t>18.05 – День пам’яті жертв геноциду кримськотатарського народу;</w:t>
      </w:r>
    </w:p>
    <w:p w14:paraId="743DC641" w14:textId="2BD2A769" w:rsidR="005D060C" w:rsidRPr="00F10E17" w:rsidRDefault="009B4FA1" w:rsidP="002449B2">
      <w:pPr>
        <w:pStyle w:val="a4"/>
        <w:numPr>
          <w:ilvl w:val="1"/>
          <w:numId w:val="25"/>
        </w:numPr>
        <w:spacing w:line="240" w:lineRule="auto"/>
        <w:ind w:left="0" w:firstLine="426"/>
        <w:jc w:val="both"/>
        <w:rPr>
          <w:rFonts w:ascii="Times New Roman" w:hAnsi="Times New Roman" w:cs="Times New Roman"/>
          <w:bCs/>
          <w:sz w:val="28"/>
          <w:szCs w:val="28"/>
        </w:rPr>
      </w:pPr>
      <w:r w:rsidRPr="00F10E17">
        <w:rPr>
          <w:rFonts w:ascii="Times New Roman" w:hAnsi="Times New Roman" w:cs="Times New Roman"/>
          <w:bCs/>
          <w:sz w:val="28"/>
          <w:szCs w:val="28"/>
        </w:rPr>
        <w:t>21</w:t>
      </w:r>
      <w:r w:rsidR="005D060C" w:rsidRPr="00F10E17">
        <w:rPr>
          <w:rFonts w:ascii="Times New Roman" w:hAnsi="Times New Roman" w:cs="Times New Roman"/>
          <w:bCs/>
          <w:sz w:val="28"/>
          <w:szCs w:val="28"/>
        </w:rPr>
        <w:t>.05 – (третя неділя травня) в Україні визначено Днем пам’яті жертв політичних репресій;</w:t>
      </w:r>
    </w:p>
    <w:p w14:paraId="00EBA347" w14:textId="77777777" w:rsidR="005D060C" w:rsidRPr="00F10E17" w:rsidRDefault="005D060C" w:rsidP="002449B2">
      <w:pPr>
        <w:pStyle w:val="a4"/>
        <w:numPr>
          <w:ilvl w:val="0"/>
          <w:numId w:val="24"/>
        </w:numPr>
        <w:spacing w:line="240" w:lineRule="auto"/>
        <w:ind w:left="0" w:firstLine="426"/>
        <w:jc w:val="both"/>
        <w:rPr>
          <w:rFonts w:ascii="Times New Roman" w:hAnsi="Times New Roman" w:cs="Times New Roman"/>
          <w:bCs/>
          <w:sz w:val="28"/>
          <w:szCs w:val="28"/>
        </w:rPr>
      </w:pPr>
      <w:r w:rsidRPr="00F10E17">
        <w:rPr>
          <w:rFonts w:ascii="Times New Roman" w:hAnsi="Times New Roman" w:cs="Times New Roman"/>
          <w:bCs/>
          <w:sz w:val="28"/>
          <w:szCs w:val="28"/>
        </w:rPr>
        <w:t>04.06 – День пам’яті дітей, які загинули внаслідок збройної агресії російської федерації проти України;</w:t>
      </w:r>
    </w:p>
    <w:p w14:paraId="6AE3916A" w14:textId="77777777" w:rsidR="005D060C" w:rsidRPr="00F10E17" w:rsidRDefault="005D060C" w:rsidP="002449B2">
      <w:pPr>
        <w:pStyle w:val="a4"/>
        <w:numPr>
          <w:ilvl w:val="0"/>
          <w:numId w:val="24"/>
        </w:numPr>
        <w:spacing w:line="240" w:lineRule="auto"/>
        <w:ind w:left="0" w:firstLine="426"/>
        <w:jc w:val="both"/>
        <w:rPr>
          <w:rFonts w:ascii="Times New Roman" w:hAnsi="Times New Roman" w:cs="Times New Roman"/>
          <w:bCs/>
          <w:sz w:val="28"/>
          <w:szCs w:val="28"/>
        </w:rPr>
      </w:pPr>
      <w:r w:rsidRPr="00F10E17">
        <w:rPr>
          <w:rFonts w:ascii="Times New Roman" w:hAnsi="Times New Roman" w:cs="Times New Roman"/>
          <w:bCs/>
          <w:sz w:val="28"/>
          <w:szCs w:val="28"/>
        </w:rPr>
        <w:t>29.08 – День пам’яті захисників України, які загинули в боротьбі за незалежність, суверенітет і територіальну цілісність України;</w:t>
      </w:r>
    </w:p>
    <w:p w14:paraId="374E794F" w14:textId="22F9EEEC" w:rsidR="005D060C" w:rsidRPr="00F10E17" w:rsidRDefault="005D060C" w:rsidP="002449B2">
      <w:pPr>
        <w:pStyle w:val="a4"/>
        <w:numPr>
          <w:ilvl w:val="0"/>
          <w:numId w:val="24"/>
        </w:numPr>
        <w:spacing w:line="240" w:lineRule="auto"/>
        <w:ind w:left="0" w:firstLine="426"/>
        <w:jc w:val="both"/>
        <w:rPr>
          <w:rFonts w:ascii="Times New Roman" w:hAnsi="Times New Roman" w:cs="Times New Roman"/>
          <w:bCs/>
          <w:sz w:val="28"/>
          <w:szCs w:val="28"/>
        </w:rPr>
      </w:pPr>
      <w:r w:rsidRPr="00F10E17">
        <w:rPr>
          <w:rFonts w:ascii="Times New Roman" w:hAnsi="Times New Roman" w:cs="Times New Roman"/>
          <w:bCs/>
          <w:sz w:val="28"/>
          <w:szCs w:val="28"/>
        </w:rPr>
        <w:t>1</w:t>
      </w:r>
      <w:r w:rsidR="009B4FA1" w:rsidRPr="00F10E17">
        <w:rPr>
          <w:rFonts w:ascii="Times New Roman" w:hAnsi="Times New Roman" w:cs="Times New Roman"/>
          <w:bCs/>
          <w:sz w:val="28"/>
          <w:szCs w:val="28"/>
        </w:rPr>
        <w:t>0</w:t>
      </w:r>
      <w:r w:rsidRPr="00F10E17">
        <w:rPr>
          <w:rFonts w:ascii="Times New Roman" w:hAnsi="Times New Roman" w:cs="Times New Roman"/>
          <w:bCs/>
          <w:sz w:val="28"/>
          <w:szCs w:val="28"/>
        </w:rPr>
        <w:t>.09 – День пам’яті українців – жертв примусового виселення з  Лемківщини, Надсяння, Холмщини, Південного Підляшшя, Любачівщин</w:t>
      </w:r>
      <w:r w:rsidR="00C721A8" w:rsidRPr="00F10E17">
        <w:rPr>
          <w:rFonts w:ascii="Times New Roman" w:hAnsi="Times New Roman" w:cs="Times New Roman"/>
          <w:bCs/>
          <w:sz w:val="28"/>
          <w:szCs w:val="28"/>
        </w:rPr>
        <w:t>и, Західної Бойківщини у 1944–</w:t>
      </w:r>
      <w:r w:rsidRPr="00F10E17">
        <w:rPr>
          <w:rFonts w:ascii="Times New Roman" w:hAnsi="Times New Roman" w:cs="Times New Roman"/>
          <w:bCs/>
          <w:sz w:val="28"/>
          <w:szCs w:val="28"/>
        </w:rPr>
        <w:t>1951 роках;</w:t>
      </w:r>
    </w:p>
    <w:p w14:paraId="58909CFF" w14:textId="293D75FF" w:rsidR="00433247" w:rsidRPr="00F10E17" w:rsidRDefault="00C721A8" w:rsidP="002449B2">
      <w:pPr>
        <w:pStyle w:val="a4"/>
        <w:numPr>
          <w:ilvl w:val="0"/>
          <w:numId w:val="24"/>
        </w:numPr>
        <w:spacing w:line="240" w:lineRule="auto"/>
        <w:ind w:left="0" w:firstLine="426"/>
        <w:jc w:val="both"/>
        <w:rPr>
          <w:rFonts w:ascii="Times New Roman" w:hAnsi="Times New Roman" w:cs="Times New Roman"/>
          <w:sz w:val="28"/>
          <w:szCs w:val="28"/>
        </w:rPr>
      </w:pPr>
      <w:r w:rsidRPr="00F10E17">
        <w:rPr>
          <w:rFonts w:ascii="Times New Roman" w:hAnsi="Times New Roman" w:cs="Times New Roman"/>
          <w:bCs/>
          <w:sz w:val="28"/>
          <w:szCs w:val="28"/>
        </w:rPr>
        <w:t>29.09 –</w:t>
      </w:r>
      <w:r w:rsidR="006A4EA2" w:rsidRPr="00F10E17">
        <w:rPr>
          <w:rFonts w:ascii="Times New Roman" w:hAnsi="Times New Roman" w:cs="Times New Roman"/>
          <w:bCs/>
          <w:sz w:val="28"/>
          <w:szCs w:val="28"/>
        </w:rPr>
        <w:t xml:space="preserve"> День памяті жертв Бабиного Яру</w:t>
      </w:r>
      <w:r w:rsidR="00433247" w:rsidRPr="00F10E17">
        <w:rPr>
          <w:rFonts w:ascii="Times New Roman" w:hAnsi="Times New Roman" w:cs="Times New Roman"/>
          <w:bCs/>
          <w:sz w:val="28"/>
          <w:szCs w:val="28"/>
        </w:rPr>
        <w:t>;</w:t>
      </w:r>
    </w:p>
    <w:p w14:paraId="3EE3BF8C" w14:textId="75885B33" w:rsidR="005D060C" w:rsidRPr="00F10E17" w:rsidRDefault="00433247" w:rsidP="002449B2">
      <w:pPr>
        <w:pStyle w:val="a4"/>
        <w:numPr>
          <w:ilvl w:val="0"/>
          <w:numId w:val="24"/>
        </w:numPr>
        <w:spacing w:after="0" w:line="240" w:lineRule="auto"/>
        <w:ind w:left="0" w:firstLine="426"/>
        <w:jc w:val="both"/>
        <w:rPr>
          <w:rFonts w:ascii="Times New Roman" w:hAnsi="Times New Roman" w:cs="Times New Roman"/>
          <w:sz w:val="28"/>
          <w:szCs w:val="28"/>
        </w:rPr>
      </w:pPr>
      <w:r w:rsidRPr="00F10E17">
        <w:rPr>
          <w:rFonts w:ascii="Times New Roman" w:hAnsi="Times New Roman" w:cs="Times New Roman"/>
          <w:bCs/>
          <w:sz w:val="28"/>
          <w:szCs w:val="28"/>
        </w:rPr>
        <w:t xml:space="preserve"> </w:t>
      </w:r>
      <w:r w:rsidR="005D060C" w:rsidRPr="00F10E17">
        <w:rPr>
          <w:rFonts w:ascii="Times New Roman" w:hAnsi="Times New Roman" w:cs="Times New Roman"/>
          <w:bCs/>
          <w:sz w:val="28"/>
          <w:szCs w:val="28"/>
        </w:rPr>
        <w:t>2</w:t>
      </w:r>
      <w:r w:rsidR="00843A45" w:rsidRPr="00F10E17">
        <w:rPr>
          <w:rFonts w:ascii="Times New Roman" w:hAnsi="Times New Roman" w:cs="Times New Roman"/>
          <w:bCs/>
          <w:sz w:val="28"/>
          <w:szCs w:val="28"/>
        </w:rPr>
        <w:t>5</w:t>
      </w:r>
      <w:r w:rsidR="005D060C" w:rsidRPr="00F10E17">
        <w:rPr>
          <w:rFonts w:ascii="Times New Roman" w:hAnsi="Times New Roman" w:cs="Times New Roman"/>
          <w:bCs/>
          <w:sz w:val="28"/>
          <w:szCs w:val="28"/>
        </w:rPr>
        <w:t xml:space="preserve">.11 – </w:t>
      </w:r>
      <w:r w:rsidR="00843A45" w:rsidRPr="00F10E17">
        <w:rPr>
          <w:rFonts w:ascii="Times New Roman" w:hAnsi="Times New Roman" w:cs="Times New Roman"/>
          <w:sz w:val="28"/>
          <w:szCs w:val="28"/>
        </w:rPr>
        <w:t>90-ті роковини Голод</w:t>
      </w:r>
      <w:r w:rsidR="00C721A8" w:rsidRPr="00F10E17">
        <w:rPr>
          <w:rFonts w:ascii="Times New Roman" w:hAnsi="Times New Roman" w:cs="Times New Roman"/>
          <w:sz w:val="28"/>
          <w:szCs w:val="28"/>
        </w:rPr>
        <w:t>омору 1932–1933 років в Україні.</w:t>
      </w:r>
    </w:p>
    <w:p w14:paraId="0316902F" w14:textId="58F16DAE" w:rsidR="005D060C" w:rsidRPr="00F10E17" w:rsidRDefault="005D060C" w:rsidP="005D060C">
      <w:pPr>
        <w:pStyle w:val="4183"/>
        <w:spacing w:before="0" w:beforeAutospacing="0" w:after="0" w:afterAutospacing="0"/>
        <w:ind w:firstLine="561"/>
        <w:jc w:val="both"/>
        <w:rPr>
          <w:sz w:val="28"/>
          <w:szCs w:val="28"/>
        </w:rPr>
      </w:pPr>
      <w:r w:rsidRPr="00F10E17">
        <w:rPr>
          <w:sz w:val="28"/>
          <w:szCs w:val="28"/>
        </w:rPr>
        <w:t>Указом Президента України №</w:t>
      </w:r>
      <w:r w:rsidR="00C721A8" w:rsidRPr="00F10E17">
        <w:rPr>
          <w:sz w:val="28"/>
          <w:szCs w:val="28"/>
        </w:rPr>
        <w:t> </w:t>
      </w:r>
      <w:r w:rsidRPr="00F10E17">
        <w:rPr>
          <w:sz w:val="28"/>
          <w:szCs w:val="28"/>
        </w:rPr>
        <w:t xml:space="preserve">143/2022 від 16.03.2022 у всіх засобах масової інформації незалежно від форми власності </w:t>
      </w:r>
      <w:bookmarkEnd w:id="2"/>
      <w:r w:rsidRPr="00F10E17">
        <w:rPr>
          <w:sz w:val="28"/>
          <w:szCs w:val="28"/>
        </w:rPr>
        <w:t>щоденно о 9:00 була оголошена загальнонаціональна хвилина мовчання за співвітчизниками, загиблими внаслідок збройної агресії Російської Федерації проти України.</w:t>
      </w:r>
      <w:r w:rsidRPr="00F10E17">
        <w:rPr>
          <w:b/>
          <w:bCs/>
          <w:sz w:val="28"/>
          <w:szCs w:val="28"/>
        </w:rPr>
        <w:t xml:space="preserve"> </w:t>
      </w:r>
    </w:p>
    <w:p w14:paraId="13A6124D" w14:textId="43F643FA" w:rsidR="00684CCC" w:rsidRPr="00F10E17" w:rsidRDefault="005D060C" w:rsidP="005D060C">
      <w:pPr>
        <w:ind w:firstLine="708"/>
        <w:jc w:val="both"/>
      </w:pPr>
      <w:r w:rsidRPr="00F10E17">
        <w:lastRenderedPageBreak/>
        <w:t xml:space="preserve">Результати </w:t>
      </w:r>
      <w:r w:rsidR="00C21B66">
        <w:t xml:space="preserve">вибіркових </w:t>
      </w:r>
      <w:r w:rsidRPr="00F10E17">
        <w:t>моніторингів засвідчили, що всі ліцензіати області дотримуються вищезазначених вимог, порушень не зафіксовано. До основних вимог правил (хвилина мовчання о 9 годині щоденно, а також внесення змін у сітку мовлення, палаюча свічка чи плашка, хвилина мовчання, інформування у відповідні дні), редакції готували спеціальні тематичні передачі, програми та фільми.</w:t>
      </w:r>
    </w:p>
    <w:p w14:paraId="3FC6B9F8" w14:textId="77777777" w:rsidR="006741F3" w:rsidRPr="00F10E17" w:rsidRDefault="006741F3" w:rsidP="005D3A6A">
      <w:pPr>
        <w:pStyle w:val="a3"/>
        <w:ind w:firstLine="708"/>
        <w:jc w:val="center"/>
        <w:rPr>
          <w:rStyle w:val="rvts0"/>
          <w:rFonts w:ascii="Times New Roman" w:hAnsi="Times New Roman"/>
          <w:b/>
          <w:noProof/>
          <w:sz w:val="28"/>
          <w:szCs w:val="28"/>
          <w:lang w:val="uk-UA"/>
        </w:rPr>
      </w:pPr>
    </w:p>
    <w:p w14:paraId="6518C26E" w14:textId="2908E8A0" w:rsidR="005D3A6A" w:rsidRPr="00F10E17" w:rsidRDefault="005D3A6A" w:rsidP="005D0E6E">
      <w:pPr>
        <w:pStyle w:val="a3"/>
        <w:ind w:firstLine="567"/>
        <w:jc w:val="both"/>
        <w:rPr>
          <w:rStyle w:val="rvts0"/>
          <w:rFonts w:ascii="Times New Roman" w:hAnsi="Times New Roman"/>
          <w:b/>
          <w:noProof/>
          <w:sz w:val="28"/>
          <w:szCs w:val="28"/>
          <w:lang w:val="uk-UA"/>
        </w:rPr>
      </w:pPr>
      <w:r w:rsidRPr="00F10E17">
        <w:rPr>
          <w:rStyle w:val="rvts0"/>
          <w:rFonts w:ascii="Times New Roman" w:hAnsi="Times New Roman"/>
          <w:b/>
          <w:noProof/>
          <w:sz w:val="28"/>
          <w:szCs w:val="28"/>
          <w:lang w:val="uk-UA"/>
        </w:rPr>
        <w:t>Моніторинг трансляції телерадіомовниками дитячих програм та аудіовізуальних творів, р</w:t>
      </w:r>
      <w:r w:rsidR="00C721A8" w:rsidRPr="00F10E17">
        <w:rPr>
          <w:rStyle w:val="rvts0"/>
          <w:rFonts w:ascii="Times New Roman" w:hAnsi="Times New Roman"/>
          <w:b/>
          <w:noProof/>
          <w:sz w:val="28"/>
          <w:szCs w:val="28"/>
          <w:lang w:val="uk-UA"/>
        </w:rPr>
        <w:t>озрахованих на дитячу аудиторію</w:t>
      </w:r>
    </w:p>
    <w:p w14:paraId="69B97C13" w14:textId="3073C8AB" w:rsidR="006741F3" w:rsidRPr="00F10E17" w:rsidRDefault="006741F3" w:rsidP="006741F3">
      <w:pPr>
        <w:pStyle w:val="a3"/>
        <w:ind w:firstLine="567"/>
        <w:jc w:val="both"/>
        <w:rPr>
          <w:rFonts w:ascii="Times New Roman" w:eastAsia="Times New Roman" w:hAnsi="Times New Roman"/>
          <w:noProof/>
          <w:sz w:val="28"/>
          <w:szCs w:val="28"/>
          <w:lang w:val="uk-UA" w:eastAsia="uk-UA"/>
        </w:rPr>
      </w:pPr>
      <w:r w:rsidRPr="00F10E17">
        <w:rPr>
          <w:rFonts w:ascii="Times New Roman" w:eastAsia="Times New Roman" w:hAnsi="Times New Roman"/>
          <w:noProof/>
          <w:sz w:val="28"/>
          <w:szCs w:val="28"/>
          <w:lang w:val="uk-UA" w:eastAsia="uk-UA"/>
        </w:rPr>
        <w:t xml:space="preserve">Питання захисту дітей від шкідливої інформації постійно перебуває в полі зору представника. Сьогодні ж новий Закон України </w:t>
      </w:r>
      <w:r w:rsidR="00C721A8" w:rsidRPr="00F10E17">
        <w:rPr>
          <w:rFonts w:ascii="Times New Roman" w:eastAsia="Times New Roman" w:hAnsi="Times New Roman"/>
          <w:noProof/>
          <w:sz w:val="28"/>
          <w:szCs w:val="28"/>
          <w:lang w:val="uk-UA" w:eastAsia="uk-UA"/>
        </w:rPr>
        <w:t>«</w:t>
      </w:r>
      <w:r w:rsidRPr="00F10E17">
        <w:rPr>
          <w:rFonts w:ascii="Times New Roman" w:eastAsia="Times New Roman" w:hAnsi="Times New Roman"/>
          <w:noProof/>
          <w:sz w:val="28"/>
          <w:szCs w:val="28"/>
          <w:lang w:val="uk-UA" w:eastAsia="uk-UA"/>
        </w:rPr>
        <w:t>Про медіа</w:t>
      </w:r>
      <w:r w:rsidR="00C721A8" w:rsidRPr="00F10E17">
        <w:rPr>
          <w:rFonts w:ascii="Times New Roman" w:eastAsia="Times New Roman" w:hAnsi="Times New Roman"/>
          <w:noProof/>
          <w:sz w:val="28"/>
          <w:szCs w:val="28"/>
          <w:lang w:val="uk-UA" w:eastAsia="uk-UA"/>
        </w:rPr>
        <w:t>»</w:t>
      </w:r>
      <w:r w:rsidRPr="00F10E17">
        <w:rPr>
          <w:rFonts w:ascii="Times New Roman" w:eastAsia="Times New Roman" w:hAnsi="Times New Roman"/>
          <w:noProof/>
          <w:sz w:val="28"/>
          <w:szCs w:val="28"/>
          <w:lang w:val="uk-UA" w:eastAsia="uk-UA"/>
        </w:rPr>
        <w:t xml:space="preserve"> став на захист дітей і пропонує конкретний перелік, значно чіткіші й виваженіші підходи до захисту дітей у медіа і встановлює відповідальність за поширення інформації, що може завдати шкоди</w:t>
      </w:r>
      <w:r w:rsidR="00C721A8" w:rsidRPr="00F10E17">
        <w:rPr>
          <w:rFonts w:ascii="Times New Roman" w:eastAsia="Times New Roman" w:hAnsi="Times New Roman"/>
          <w:noProof/>
          <w:sz w:val="28"/>
          <w:szCs w:val="28"/>
          <w:lang w:val="uk-UA" w:eastAsia="uk-UA"/>
        </w:rPr>
        <w:t xml:space="preserve"> розвитку дітей. Мовники Волині</w:t>
      </w:r>
      <w:r w:rsidRPr="00F10E17">
        <w:rPr>
          <w:rFonts w:ascii="Times New Roman" w:eastAsia="Times New Roman" w:hAnsi="Times New Roman"/>
          <w:noProof/>
          <w:sz w:val="28"/>
          <w:szCs w:val="28"/>
          <w:lang w:val="uk-UA" w:eastAsia="uk-UA"/>
        </w:rPr>
        <w:t xml:space="preserve"> враховують їх під ч</w:t>
      </w:r>
      <w:r w:rsidR="00C721A8" w:rsidRPr="00F10E17">
        <w:rPr>
          <w:rFonts w:ascii="Times New Roman" w:eastAsia="Times New Roman" w:hAnsi="Times New Roman"/>
          <w:noProof/>
          <w:sz w:val="28"/>
          <w:szCs w:val="28"/>
          <w:lang w:val="uk-UA" w:eastAsia="uk-UA"/>
        </w:rPr>
        <w:t>ас трансляції у своїх програмах</w:t>
      </w:r>
      <w:r w:rsidRPr="00F10E17">
        <w:rPr>
          <w:rFonts w:ascii="Times New Roman" w:eastAsia="Times New Roman" w:hAnsi="Times New Roman"/>
          <w:noProof/>
          <w:sz w:val="28"/>
          <w:szCs w:val="28"/>
          <w:lang w:val="uk-UA" w:eastAsia="uk-UA"/>
        </w:rPr>
        <w:t xml:space="preserve"> та розуміють, який саме матеріал може заподіяти фізичну, пс</w:t>
      </w:r>
      <w:r w:rsidR="00C721A8" w:rsidRPr="00F10E17">
        <w:rPr>
          <w:rFonts w:ascii="Times New Roman" w:eastAsia="Times New Roman" w:hAnsi="Times New Roman"/>
          <w:noProof/>
          <w:sz w:val="28"/>
          <w:szCs w:val="28"/>
          <w:lang w:val="uk-UA" w:eastAsia="uk-UA"/>
        </w:rPr>
        <w:t>ихічну та моральну шкоду дітям.</w:t>
      </w:r>
      <w:r w:rsidRPr="00F10E17">
        <w:rPr>
          <w:rFonts w:ascii="Times New Roman" w:eastAsia="Times New Roman" w:hAnsi="Times New Roman"/>
          <w:noProof/>
          <w:sz w:val="28"/>
          <w:szCs w:val="28"/>
          <w:lang w:val="uk-UA" w:eastAsia="uk-UA"/>
        </w:rPr>
        <w:t xml:space="preserve"> Під час здійснення моніторингів ознак порушення ст. 42 ЗУ «Про медіа» не зафіксовано.</w:t>
      </w:r>
    </w:p>
    <w:p w14:paraId="3F1AA6CB" w14:textId="456DA65E" w:rsidR="006741F3" w:rsidRPr="00F10E17" w:rsidRDefault="006741F3" w:rsidP="006741F3">
      <w:pPr>
        <w:pStyle w:val="a3"/>
        <w:ind w:firstLine="567"/>
        <w:jc w:val="both"/>
        <w:rPr>
          <w:rFonts w:ascii="Times New Roman" w:eastAsia="Times New Roman" w:hAnsi="Times New Roman"/>
          <w:noProof/>
          <w:sz w:val="28"/>
          <w:szCs w:val="28"/>
          <w:lang w:val="uk-UA" w:eastAsia="uk-UA"/>
        </w:rPr>
      </w:pPr>
      <w:r w:rsidRPr="00F10E17">
        <w:rPr>
          <w:rFonts w:ascii="Times New Roman" w:eastAsia="Times New Roman" w:hAnsi="Times New Roman"/>
          <w:noProof/>
          <w:sz w:val="28"/>
          <w:szCs w:val="28"/>
          <w:lang w:val="uk-UA" w:eastAsia="uk-UA"/>
        </w:rPr>
        <w:t>Національна рада України з питань телебачення і радіомовл</w:t>
      </w:r>
      <w:r w:rsidR="00C721A8" w:rsidRPr="00F10E17">
        <w:rPr>
          <w:rFonts w:ascii="Times New Roman" w:eastAsia="Times New Roman" w:hAnsi="Times New Roman"/>
          <w:noProof/>
          <w:sz w:val="28"/>
          <w:szCs w:val="28"/>
          <w:lang w:val="uk-UA" w:eastAsia="uk-UA"/>
        </w:rPr>
        <w:t>ення організувала круглий стіл для медійників, на тему:</w:t>
      </w:r>
      <w:r w:rsidRPr="00F10E17">
        <w:rPr>
          <w:rFonts w:ascii="Times New Roman" w:eastAsia="Times New Roman" w:hAnsi="Times New Roman"/>
          <w:noProof/>
          <w:sz w:val="28"/>
          <w:szCs w:val="28"/>
          <w:lang w:val="uk-UA" w:eastAsia="uk-UA"/>
        </w:rPr>
        <w:t xml:space="preserve"> «Регулювання і саморегулювання медіа: Психологічні аспекти висвітлення тем насильства над дітьми». У заході взяли участь голова Національної ради Ольга Герасим’юк, членкиня, відповідальна секретарка Національної ради Олена Ніцко, а також більшість мовників </w:t>
      </w:r>
      <w:r w:rsidR="00C721A8" w:rsidRPr="00F10E17">
        <w:rPr>
          <w:rFonts w:ascii="Times New Roman" w:eastAsia="Times New Roman" w:hAnsi="Times New Roman"/>
          <w:noProof/>
          <w:sz w:val="28"/>
          <w:szCs w:val="28"/>
          <w:lang w:val="uk-UA" w:eastAsia="uk-UA"/>
        </w:rPr>
        <w:t>Волинської області. Даний захід дав можливість мовникам</w:t>
      </w:r>
      <w:r w:rsidRPr="00F10E17">
        <w:rPr>
          <w:rFonts w:ascii="Times New Roman" w:eastAsia="Times New Roman" w:hAnsi="Times New Roman"/>
          <w:noProof/>
          <w:sz w:val="28"/>
          <w:szCs w:val="28"/>
          <w:lang w:val="uk-UA" w:eastAsia="uk-UA"/>
        </w:rPr>
        <w:t xml:space="preserve"> ґрунтовніше вивчити дане питання для подальшого висвітлення у медіа.</w:t>
      </w:r>
    </w:p>
    <w:p w14:paraId="4295C0AA" w14:textId="0AB7B397" w:rsidR="006741F3" w:rsidRPr="00F10E17" w:rsidRDefault="006741F3" w:rsidP="006741F3">
      <w:pPr>
        <w:pStyle w:val="a3"/>
        <w:ind w:firstLine="567"/>
        <w:jc w:val="both"/>
        <w:rPr>
          <w:rFonts w:ascii="Times New Roman" w:eastAsia="Times New Roman" w:hAnsi="Times New Roman"/>
          <w:noProof/>
          <w:sz w:val="28"/>
          <w:szCs w:val="28"/>
          <w:lang w:val="uk-UA" w:eastAsia="uk-UA"/>
        </w:rPr>
      </w:pPr>
      <w:r w:rsidRPr="00F10E17">
        <w:rPr>
          <w:rFonts w:ascii="Times New Roman" w:eastAsia="Times New Roman" w:hAnsi="Times New Roman"/>
          <w:noProof/>
          <w:sz w:val="28"/>
          <w:szCs w:val="28"/>
          <w:lang w:val="uk-UA" w:eastAsia="uk-UA"/>
        </w:rPr>
        <w:t>Окрім цього п</w:t>
      </w:r>
      <w:r w:rsidR="00C721A8" w:rsidRPr="00F10E17">
        <w:rPr>
          <w:rFonts w:ascii="Times New Roman" w:eastAsia="Times New Roman" w:hAnsi="Times New Roman"/>
          <w:noProof/>
          <w:sz w:val="28"/>
          <w:szCs w:val="28"/>
          <w:lang w:val="uk-UA" w:eastAsia="uk-UA"/>
        </w:rPr>
        <w:t xml:space="preserve">ри Національній раді діє група </w:t>
      </w:r>
      <w:r w:rsidRPr="00F10E17">
        <w:rPr>
          <w:rFonts w:ascii="Times New Roman" w:eastAsia="Times New Roman" w:hAnsi="Times New Roman"/>
          <w:noProof/>
          <w:sz w:val="28"/>
          <w:szCs w:val="28"/>
          <w:lang w:val="uk-UA" w:eastAsia="uk-UA"/>
        </w:rPr>
        <w:t>зі створення правил</w:t>
      </w:r>
      <w:r w:rsidR="00C721A8" w:rsidRPr="00F10E17">
        <w:rPr>
          <w:rFonts w:ascii="Times New Roman" w:eastAsia="Times New Roman" w:hAnsi="Times New Roman"/>
          <w:noProof/>
          <w:sz w:val="28"/>
          <w:szCs w:val="28"/>
          <w:lang w:val="uk-UA" w:eastAsia="uk-UA"/>
        </w:rPr>
        <w:t xml:space="preserve"> </w:t>
      </w:r>
      <w:r w:rsidRPr="00F10E17">
        <w:rPr>
          <w:rFonts w:ascii="Times New Roman" w:eastAsia="Times New Roman" w:hAnsi="Times New Roman"/>
          <w:noProof/>
          <w:sz w:val="28"/>
          <w:szCs w:val="28"/>
          <w:lang w:val="uk-UA" w:eastAsia="uk-UA"/>
        </w:rPr>
        <w:t>захисту прав дітей у медіа</w:t>
      </w:r>
      <w:r w:rsidR="00C721A8" w:rsidRPr="00F10E17">
        <w:rPr>
          <w:rFonts w:ascii="Times New Roman" w:eastAsia="Times New Roman" w:hAnsi="Times New Roman"/>
          <w:noProof/>
          <w:sz w:val="28"/>
          <w:szCs w:val="28"/>
          <w:lang w:val="uk-UA" w:eastAsia="uk-UA"/>
        </w:rPr>
        <w:t>. Ц</w:t>
      </w:r>
      <w:r w:rsidRPr="00F10E17">
        <w:rPr>
          <w:rFonts w:ascii="Times New Roman" w:eastAsia="Times New Roman" w:hAnsi="Times New Roman"/>
          <w:noProof/>
          <w:sz w:val="28"/>
          <w:szCs w:val="28"/>
          <w:lang w:val="uk-UA" w:eastAsia="uk-UA"/>
        </w:rPr>
        <w:t xml:space="preserve">е дасть можливість ще більше забезпечити права дітей у медіа. </w:t>
      </w:r>
    </w:p>
    <w:p w14:paraId="4F0E17EB" w14:textId="77777777" w:rsidR="00C721A8" w:rsidRPr="00F10E17" w:rsidRDefault="00C721A8" w:rsidP="006741F3">
      <w:pPr>
        <w:pStyle w:val="a3"/>
        <w:ind w:firstLine="567"/>
        <w:jc w:val="both"/>
        <w:rPr>
          <w:rFonts w:ascii="Times New Roman" w:hAnsi="Times New Roman"/>
          <w:b/>
          <w:noProof/>
          <w:sz w:val="28"/>
          <w:szCs w:val="28"/>
          <w:lang w:val="uk-UA"/>
        </w:rPr>
      </w:pPr>
    </w:p>
    <w:p w14:paraId="6E804A50" w14:textId="44717123" w:rsidR="0079320C" w:rsidRPr="00F10E17" w:rsidRDefault="0079320C" w:rsidP="006741F3">
      <w:pPr>
        <w:pStyle w:val="a3"/>
        <w:ind w:firstLine="567"/>
        <w:jc w:val="both"/>
        <w:rPr>
          <w:rFonts w:ascii="Times New Roman" w:hAnsi="Times New Roman"/>
          <w:b/>
          <w:noProof/>
          <w:sz w:val="28"/>
          <w:szCs w:val="28"/>
          <w:lang w:val="uk-UA"/>
        </w:rPr>
      </w:pPr>
      <w:r w:rsidRPr="00F10E17">
        <w:rPr>
          <w:rFonts w:ascii="Times New Roman" w:hAnsi="Times New Roman"/>
          <w:b/>
          <w:noProof/>
          <w:sz w:val="28"/>
          <w:szCs w:val="28"/>
          <w:lang w:val="uk-UA"/>
        </w:rPr>
        <w:t>Дотримання медіа вимог Закону України «Про рекламу»</w:t>
      </w:r>
    </w:p>
    <w:p w14:paraId="585162A8" w14:textId="1E5CA42E" w:rsidR="0079320C" w:rsidRPr="00F10E17" w:rsidRDefault="0079320C" w:rsidP="0079320C">
      <w:pPr>
        <w:pStyle w:val="a3"/>
        <w:ind w:firstLine="567"/>
        <w:jc w:val="both"/>
        <w:rPr>
          <w:rFonts w:ascii="Times New Roman" w:hAnsi="Times New Roman"/>
          <w:noProof/>
          <w:sz w:val="28"/>
          <w:szCs w:val="28"/>
          <w:lang w:val="uk-UA"/>
        </w:rPr>
      </w:pPr>
      <w:r w:rsidRPr="00F10E17">
        <w:rPr>
          <w:rFonts w:ascii="Times New Roman" w:hAnsi="Times New Roman"/>
          <w:noProof/>
          <w:sz w:val="28"/>
          <w:szCs w:val="28"/>
          <w:lang w:val="uk-UA"/>
        </w:rPr>
        <w:t>Упродовж 2023 року представником Національної ради в област</w:t>
      </w:r>
      <w:r w:rsidR="006741F3" w:rsidRPr="00F10E17">
        <w:rPr>
          <w:rFonts w:ascii="Times New Roman" w:hAnsi="Times New Roman"/>
          <w:noProof/>
          <w:sz w:val="28"/>
          <w:szCs w:val="28"/>
          <w:lang w:val="uk-UA"/>
        </w:rPr>
        <w:t xml:space="preserve">і були здійснені </w:t>
      </w:r>
      <w:r w:rsidR="00D6569D">
        <w:rPr>
          <w:rFonts w:ascii="Times New Roman" w:hAnsi="Times New Roman"/>
          <w:noProof/>
          <w:sz w:val="28"/>
          <w:szCs w:val="28"/>
          <w:lang w:val="uk-UA"/>
        </w:rPr>
        <w:t xml:space="preserve">офіційні </w:t>
      </w:r>
      <w:r w:rsidR="006741F3" w:rsidRPr="00F10E17">
        <w:rPr>
          <w:rFonts w:ascii="Times New Roman" w:hAnsi="Times New Roman"/>
          <w:noProof/>
          <w:sz w:val="28"/>
          <w:szCs w:val="28"/>
          <w:lang w:val="uk-UA"/>
        </w:rPr>
        <w:t>моніторинги 9</w:t>
      </w:r>
      <w:r w:rsidRPr="00F10E17">
        <w:rPr>
          <w:rFonts w:ascii="Times New Roman" w:hAnsi="Times New Roman"/>
          <w:noProof/>
          <w:sz w:val="28"/>
          <w:szCs w:val="28"/>
          <w:lang w:val="uk-UA"/>
        </w:rPr>
        <w:t xml:space="preserve"> телерадіоорганізацій</w:t>
      </w:r>
      <w:r w:rsidR="00C721A8" w:rsidRPr="00F10E17">
        <w:rPr>
          <w:rFonts w:ascii="Times New Roman" w:hAnsi="Times New Roman"/>
          <w:noProof/>
          <w:sz w:val="28"/>
          <w:szCs w:val="28"/>
          <w:lang w:val="uk-UA"/>
        </w:rPr>
        <w:t>, дві хвилі моніторингів</w:t>
      </w:r>
      <w:r w:rsidRPr="00F10E17">
        <w:rPr>
          <w:rFonts w:ascii="Times New Roman" w:hAnsi="Times New Roman"/>
          <w:noProof/>
          <w:sz w:val="28"/>
          <w:szCs w:val="28"/>
          <w:lang w:val="uk-UA"/>
        </w:rPr>
        <w:t xml:space="preserve"> стосовно дотримання ними вимог Закону України «Про рекламу». Реклама розміщувалася з відповідними відбивками, за обсягом не перевищувала встановлених законодавством обмежень. Ознак порушення Закону України «Про рекламу» не зафіксовано. </w:t>
      </w:r>
    </w:p>
    <w:p w14:paraId="4542BCF8" w14:textId="77777777" w:rsidR="0079320C" w:rsidRPr="00F10E17" w:rsidRDefault="0079320C" w:rsidP="00C721A8">
      <w:pPr>
        <w:pStyle w:val="a3"/>
        <w:ind w:firstLine="708"/>
        <w:jc w:val="both"/>
        <w:rPr>
          <w:rFonts w:ascii="Times New Roman" w:hAnsi="Times New Roman"/>
          <w:i/>
          <w:noProof/>
          <w:sz w:val="28"/>
          <w:szCs w:val="28"/>
          <w:lang w:val="uk-UA"/>
        </w:rPr>
      </w:pPr>
    </w:p>
    <w:p w14:paraId="526F9BF6" w14:textId="5BE31CFE" w:rsidR="00B477C5" w:rsidRPr="00F10E17" w:rsidRDefault="00133EC4" w:rsidP="002449B2">
      <w:pPr>
        <w:pStyle w:val="a3"/>
        <w:ind w:firstLine="567"/>
        <w:jc w:val="both"/>
        <w:rPr>
          <w:rFonts w:ascii="Times New Roman" w:hAnsi="Times New Roman"/>
          <w:b/>
          <w:noProof/>
          <w:sz w:val="28"/>
          <w:szCs w:val="28"/>
          <w:lang w:val="uk-UA"/>
        </w:rPr>
      </w:pPr>
      <w:r w:rsidRPr="00F10E17">
        <w:rPr>
          <w:rFonts w:ascii="Times New Roman" w:hAnsi="Times New Roman"/>
          <w:b/>
          <w:noProof/>
          <w:sz w:val="28"/>
          <w:szCs w:val="28"/>
          <w:lang w:val="uk-UA"/>
        </w:rPr>
        <w:t>Наявність мови ворожнечі та</w:t>
      </w:r>
      <w:r w:rsidR="00C721A8" w:rsidRPr="00F10E17">
        <w:rPr>
          <w:rFonts w:ascii="Times New Roman" w:hAnsi="Times New Roman"/>
          <w:b/>
          <w:noProof/>
          <w:sz w:val="28"/>
          <w:szCs w:val="28"/>
          <w:lang w:val="uk-UA"/>
        </w:rPr>
        <w:t xml:space="preserve"> інших дискримінаційних проявів</w:t>
      </w:r>
    </w:p>
    <w:p w14:paraId="1EBF13FF" w14:textId="24825092" w:rsidR="00F03DBB" w:rsidRPr="00F10E17" w:rsidRDefault="00F03DBB" w:rsidP="00C721A8">
      <w:pPr>
        <w:shd w:val="clear" w:color="auto" w:fill="FFFFFF"/>
        <w:spacing w:line="240" w:lineRule="auto"/>
        <w:ind w:firstLine="567"/>
        <w:jc w:val="both"/>
      </w:pPr>
      <w:r w:rsidRPr="00F10E17">
        <w:t xml:space="preserve">Представник </w:t>
      </w:r>
      <w:r w:rsidR="006127C4" w:rsidRPr="00F10E17">
        <w:t>Національн</w:t>
      </w:r>
      <w:r w:rsidRPr="00F10E17">
        <w:t>ої</w:t>
      </w:r>
      <w:r w:rsidR="006127C4" w:rsidRPr="00F10E17">
        <w:t xml:space="preserve"> рад</w:t>
      </w:r>
      <w:r w:rsidRPr="00F10E17">
        <w:t>и разом із правоохоронними органами</w:t>
      </w:r>
      <w:r w:rsidR="00C721A8" w:rsidRPr="00F10E17">
        <w:t xml:space="preserve"> приділяє багато уваги</w:t>
      </w:r>
      <w:r w:rsidR="006127C4" w:rsidRPr="00F10E17">
        <w:t xml:space="preserve"> запобіганню поширення в медіа різних проявив дискримінації, мові ворожнечі. Одним із ключових наративів рф </w:t>
      </w:r>
      <w:r w:rsidR="00C721A8" w:rsidRPr="00F10E17">
        <w:t xml:space="preserve">– </w:t>
      </w:r>
      <w:r w:rsidR="006127C4" w:rsidRPr="00F10E17">
        <w:t>посіяти розбрат в українському суспільстві.</w:t>
      </w:r>
    </w:p>
    <w:p w14:paraId="236ED922" w14:textId="49D591E8" w:rsidR="006127C4" w:rsidRPr="00F10E17" w:rsidRDefault="006127C4" w:rsidP="00C721A8">
      <w:pPr>
        <w:shd w:val="clear" w:color="auto" w:fill="FFFFFF"/>
        <w:spacing w:line="240" w:lineRule="auto"/>
        <w:ind w:firstLine="567"/>
        <w:jc w:val="both"/>
      </w:pPr>
      <w:r w:rsidRPr="00F10E17">
        <w:t>Медіарегулятор проводить засідання круглих столів з представниками релігійних організацій, етнічних спільнот, ветеранськими організаціями, організаціями людей з інвалідністю</w:t>
      </w:r>
      <w:r w:rsidR="00C721A8" w:rsidRPr="00F10E17">
        <w:t>,</w:t>
      </w:r>
      <w:r w:rsidR="006741F3" w:rsidRPr="00F10E17">
        <w:t xml:space="preserve"> ЛГБТ</w:t>
      </w:r>
      <w:r w:rsidRPr="00F10E17">
        <w:t xml:space="preserve">-спільноти – напрацьовує спеціальний словник недопустимої лексики. У його створенні беруть участь самі представники груп. Він буде корисним і для суспільства. Голова </w:t>
      </w:r>
      <w:r w:rsidRPr="00F10E17">
        <w:lastRenderedPageBreak/>
        <w:t>Нац</w:t>
      </w:r>
      <w:r w:rsidR="00C721A8" w:rsidRPr="00F10E17">
        <w:t>іональної ради Ольга Герасим’юк</w:t>
      </w:r>
      <w:r w:rsidRPr="00F10E17">
        <w:t xml:space="preserve"> особисто курує всі заходи, які відбуваються з даного питання.</w:t>
      </w:r>
    </w:p>
    <w:p w14:paraId="6E8CA95E" w14:textId="735B250D" w:rsidR="00C73D93" w:rsidRPr="00F10E17" w:rsidRDefault="00087982" w:rsidP="00C721A8">
      <w:pPr>
        <w:pStyle w:val="a3"/>
        <w:ind w:firstLine="567"/>
        <w:jc w:val="both"/>
        <w:rPr>
          <w:rFonts w:ascii="Times New Roman" w:hAnsi="Times New Roman"/>
          <w:noProof/>
          <w:sz w:val="28"/>
          <w:szCs w:val="28"/>
          <w:shd w:val="clear" w:color="auto" w:fill="FFFFFF"/>
          <w:lang w:val="uk-UA"/>
        </w:rPr>
      </w:pPr>
      <w:r w:rsidRPr="00F10E17">
        <w:rPr>
          <w:rFonts w:ascii="Times New Roman" w:hAnsi="Times New Roman"/>
          <w:noProof/>
          <w:sz w:val="28"/>
          <w:szCs w:val="28"/>
          <w:lang w:val="uk-UA"/>
        </w:rPr>
        <w:t>Всі</w:t>
      </w:r>
      <w:r w:rsidR="00D6569D">
        <w:rPr>
          <w:rFonts w:ascii="Times New Roman" w:hAnsi="Times New Roman"/>
          <w:noProof/>
          <w:sz w:val="28"/>
          <w:szCs w:val="28"/>
          <w:lang w:val="uk-UA"/>
        </w:rPr>
        <w:t xml:space="preserve"> суб’єкти у сфері</w:t>
      </w:r>
      <w:r w:rsidRPr="00F10E17">
        <w:rPr>
          <w:rFonts w:ascii="Times New Roman" w:hAnsi="Times New Roman"/>
          <w:noProof/>
          <w:sz w:val="28"/>
          <w:szCs w:val="28"/>
          <w:lang w:val="uk-UA"/>
        </w:rPr>
        <w:t xml:space="preserve"> меді</w:t>
      </w:r>
      <w:r w:rsidR="00C73D93" w:rsidRPr="00F10E17">
        <w:rPr>
          <w:rFonts w:ascii="Times New Roman" w:hAnsi="Times New Roman"/>
          <w:noProof/>
          <w:sz w:val="28"/>
          <w:szCs w:val="28"/>
          <w:lang w:val="uk-UA"/>
        </w:rPr>
        <w:t>а</w:t>
      </w:r>
      <w:r w:rsidRPr="00F10E17">
        <w:rPr>
          <w:rFonts w:ascii="Times New Roman" w:hAnsi="Times New Roman"/>
          <w:noProof/>
          <w:sz w:val="28"/>
          <w:szCs w:val="28"/>
          <w:lang w:val="uk-UA"/>
        </w:rPr>
        <w:t xml:space="preserve"> регіону </w:t>
      </w:r>
      <w:r w:rsidR="00C73D93" w:rsidRPr="00F10E17">
        <w:rPr>
          <w:rFonts w:ascii="Times New Roman" w:hAnsi="Times New Roman"/>
          <w:noProof/>
          <w:sz w:val="28"/>
          <w:szCs w:val="28"/>
          <w:shd w:val="clear" w:color="auto" w:fill="FFFFFF"/>
          <w:lang w:val="uk-UA"/>
        </w:rPr>
        <w:t xml:space="preserve">виконують статтю 36 Закону України «Про медіа» (яка визначає обмеження щодо змісту інформації в медіа). </w:t>
      </w:r>
      <w:r w:rsidR="00483B39" w:rsidRPr="00F10E17">
        <w:rPr>
          <w:rFonts w:ascii="Times New Roman" w:hAnsi="Times New Roman"/>
          <w:noProof/>
          <w:sz w:val="28"/>
          <w:szCs w:val="28"/>
          <w:shd w:val="clear" w:color="auto" w:fill="FFFFFF"/>
          <w:lang w:val="uk-UA"/>
        </w:rPr>
        <w:t xml:space="preserve">За результатами </w:t>
      </w:r>
      <w:r w:rsidR="00D6569D">
        <w:rPr>
          <w:rFonts w:ascii="Times New Roman" w:hAnsi="Times New Roman"/>
          <w:noProof/>
          <w:sz w:val="28"/>
          <w:szCs w:val="28"/>
          <w:shd w:val="clear" w:color="auto" w:fill="FFFFFF"/>
          <w:lang w:val="uk-UA"/>
        </w:rPr>
        <w:t xml:space="preserve">офіційних </w:t>
      </w:r>
      <w:r w:rsidR="00483B39" w:rsidRPr="00F10E17">
        <w:rPr>
          <w:rFonts w:ascii="Times New Roman" w:hAnsi="Times New Roman"/>
          <w:noProof/>
          <w:sz w:val="28"/>
          <w:szCs w:val="28"/>
          <w:shd w:val="clear" w:color="auto" w:fill="FFFFFF"/>
          <w:lang w:val="uk-UA"/>
        </w:rPr>
        <w:t>моніторингів місцевих мовників ознак</w:t>
      </w:r>
      <w:r w:rsidR="008E7BDF" w:rsidRPr="00F10E17">
        <w:rPr>
          <w:rFonts w:ascii="Times New Roman" w:hAnsi="Times New Roman"/>
          <w:noProof/>
          <w:sz w:val="28"/>
          <w:szCs w:val="28"/>
          <w:shd w:val="clear" w:color="auto" w:fill="FFFFFF"/>
          <w:lang w:val="uk-UA"/>
        </w:rPr>
        <w:t>и</w:t>
      </w:r>
      <w:r w:rsidR="00483B39" w:rsidRPr="00F10E17">
        <w:rPr>
          <w:rFonts w:ascii="Times New Roman" w:hAnsi="Times New Roman"/>
          <w:noProof/>
          <w:sz w:val="28"/>
          <w:szCs w:val="28"/>
          <w:shd w:val="clear" w:color="auto" w:fill="FFFFFF"/>
          <w:lang w:val="uk-UA"/>
        </w:rPr>
        <w:t xml:space="preserve"> порушення закликів до насильницької зміни, повалення конституційного ладу, </w:t>
      </w:r>
      <w:r w:rsidR="008E7BDF" w:rsidRPr="00F10E17">
        <w:rPr>
          <w:rFonts w:ascii="Times New Roman" w:hAnsi="Times New Roman"/>
          <w:noProof/>
          <w:sz w:val="28"/>
          <w:szCs w:val="28"/>
          <w:shd w:val="clear" w:color="auto" w:fill="FFFFFF"/>
          <w:lang w:val="uk-UA"/>
        </w:rPr>
        <w:t>мови ворожнечі, висловлювань, що підбурюють до дискримінації та іншої інформації до якої є обмеження – відсутні.</w:t>
      </w:r>
    </w:p>
    <w:p w14:paraId="0C384FE1" w14:textId="622E832E" w:rsidR="0009233E" w:rsidRPr="00F10E17" w:rsidRDefault="0009233E" w:rsidP="0009233E">
      <w:pPr>
        <w:pStyle w:val="a3"/>
        <w:ind w:firstLine="708"/>
        <w:jc w:val="both"/>
        <w:rPr>
          <w:rFonts w:ascii="Times New Roman" w:hAnsi="Times New Roman"/>
          <w:noProof/>
          <w:sz w:val="28"/>
          <w:szCs w:val="28"/>
          <w:shd w:val="clear" w:color="auto" w:fill="FFFFFF"/>
          <w:lang w:val="uk-UA"/>
        </w:rPr>
      </w:pPr>
    </w:p>
    <w:p w14:paraId="32827EDD" w14:textId="661C8211" w:rsidR="005D3A6A" w:rsidRPr="00F10E17" w:rsidRDefault="00133EC4" w:rsidP="002449B2">
      <w:pPr>
        <w:pStyle w:val="a3"/>
        <w:ind w:firstLine="708"/>
        <w:jc w:val="center"/>
        <w:rPr>
          <w:rFonts w:ascii="Times New Roman" w:hAnsi="Times New Roman"/>
          <w:b/>
          <w:noProof/>
          <w:sz w:val="28"/>
          <w:szCs w:val="28"/>
          <w:lang w:val="uk-UA"/>
        </w:rPr>
      </w:pPr>
      <w:r w:rsidRPr="00F10E17">
        <w:rPr>
          <w:rFonts w:ascii="Times New Roman" w:hAnsi="Times New Roman"/>
          <w:b/>
          <w:noProof/>
          <w:sz w:val="28"/>
          <w:szCs w:val="28"/>
          <w:lang w:val="uk-UA"/>
        </w:rPr>
        <w:t>4</w:t>
      </w:r>
      <w:r w:rsidR="005D3A6A" w:rsidRPr="00F10E17">
        <w:rPr>
          <w:rFonts w:ascii="Times New Roman" w:hAnsi="Times New Roman"/>
          <w:b/>
          <w:noProof/>
          <w:sz w:val="28"/>
          <w:szCs w:val="28"/>
          <w:lang w:val="uk-UA"/>
        </w:rPr>
        <w:t>.</w:t>
      </w:r>
      <w:r w:rsidRPr="00F10E17">
        <w:rPr>
          <w:rFonts w:ascii="Times New Roman" w:hAnsi="Times New Roman"/>
          <w:b/>
          <w:noProof/>
          <w:sz w:val="28"/>
          <w:szCs w:val="28"/>
          <w:lang w:val="uk-UA"/>
        </w:rPr>
        <w:t>2</w:t>
      </w:r>
      <w:r w:rsidR="00C73D93" w:rsidRPr="00F10E17">
        <w:rPr>
          <w:rFonts w:ascii="Times New Roman" w:hAnsi="Times New Roman"/>
          <w:b/>
          <w:noProof/>
          <w:sz w:val="28"/>
          <w:szCs w:val="28"/>
          <w:lang w:val="uk-UA"/>
        </w:rPr>
        <w:t xml:space="preserve">. </w:t>
      </w:r>
      <w:r w:rsidR="005D0E6E" w:rsidRPr="00F10E17">
        <w:rPr>
          <w:rFonts w:ascii="Times New Roman" w:hAnsi="Times New Roman"/>
          <w:b/>
          <w:noProof/>
          <w:sz w:val="28"/>
          <w:szCs w:val="28"/>
          <w:lang w:val="uk-UA"/>
        </w:rPr>
        <w:t xml:space="preserve">Результати </w:t>
      </w:r>
      <w:r w:rsidR="00C73D93" w:rsidRPr="00F10E17">
        <w:rPr>
          <w:rFonts w:ascii="Times New Roman" w:hAnsi="Times New Roman"/>
          <w:b/>
          <w:noProof/>
          <w:sz w:val="28"/>
          <w:szCs w:val="28"/>
          <w:lang w:val="uk-UA"/>
        </w:rPr>
        <w:t>здійснення перевірок суб’єктів медіа щодо дотримання ними вимог чинного законодавства</w:t>
      </w:r>
    </w:p>
    <w:p w14:paraId="4DF8CFD7" w14:textId="4DC2B5B8" w:rsidR="005D3A6A" w:rsidRPr="00F10E17" w:rsidRDefault="005D3A6A" w:rsidP="00C721A8">
      <w:pPr>
        <w:suppressAutoHyphens/>
        <w:ind w:firstLine="567"/>
        <w:jc w:val="both"/>
      </w:pPr>
      <w:r w:rsidRPr="00F10E17">
        <w:t>На виконання рішен</w:t>
      </w:r>
      <w:r w:rsidR="00257F16" w:rsidRPr="00F10E17">
        <w:t>ня</w:t>
      </w:r>
      <w:r w:rsidRPr="00F10E17">
        <w:t xml:space="preserve"> Національної ради та відповідно до наказ</w:t>
      </w:r>
      <w:r w:rsidR="00257F16" w:rsidRPr="00F10E17">
        <w:t>у заступника</w:t>
      </w:r>
      <w:r w:rsidRPr="00F10E17">
        <w:t xml:space="preserve"> голови Національної ради у 202</w:t>
      </w:r>
      <w:r w:rsidR="00C73D93" w:rsidRPr="00F10E17">
        <w:t>3</w:t>
      </w:r>
      <w:r w:rsidRPr="00F10E17">
        <w:t xml:space="preserve"> році представник Національної ради у </w:t>
      </w:r>
      <w:r w:rsidR="00C73D93" w:rsidRPr="00F10E17">
        <w:t xml:space="preserve">Волинській </w:t>
      </w:r>
      <w:r w:rsidRPr="00F10E17">
        <w:t>області здійсн</w:t>
      </w:r>
      <w:r w:rsidR="00C73D93" w:rsidRPr="00F10E17">
        <w:t>ила</w:t>
      </w:r>
      <w:r w:rsidRPr="00F10E17">
        <w:t xml:space="preserve"> </w:t>
      </w:r>
      <w:r w:rsidR="00C73D93" w:rsidRPr="00F10E17">
        <w:t>1</w:t>
      </w:r>
      <w:r w:rsidRPr="00F10E17">
        <w:t xml:space="preserve"> планов</w:t>
      </w:r>
      <w:r w:rsidR="00C73D93" w:rsidRPr="00F10E17">
        <w:t>у</w:t>
      </w:r>
      <w:r w:rsidRPr="00F10E17">
        <w:t xml:space="preserve"> виїзн</w:t>
      </w:r>
      <w:r w:rsidR="00C73D93" w:rsidRPr="00F10E17">
        <w:t>у</w:t>
      </w:r>
      <w:r w:rsidRPr="00F10E17">
        <w:t xml:space="preserve"> перевірк</w:t>
      </w:r>
      <w:r w:rsidR="00C73D93" w:rsidRPr="00F10E17">
        <w:t>у</w:t>
      </w:r>
      <w:r w:rsidR="00257F16" w:rsidRPr="00F10E17">
        <w:t xml:space="preserve"> Редакції газети «СІМ’Я І ДІМ. НАРОДНА ТРИБУНА» (м.</w:t>
      </w:r>
      <w:r w:rsidR="00C721A8" w:rsidRPr="00F10E17">
        <w:t> </w:t>
      </w:r>
      <w:r w:rsidR="00257F16" w:rsidRPr="00F10E17">
        <w:t xml:space="preserve">Луцьк, ідентифікатор у Реєстрі </w:t>
      </w:r>
      <w:r w:rsidR="00257F16" w:rsidRPr="00F10E17">
        <w:rPr>
          <w:kern w:val="1"/>
          <w:lang w:eastAsia="hi-IN" w:bidi="hi-IN"/>
        </w:rPr>
        <w:t>суб’єктів у сфері медіа L11-01014)</w:t>
      </w:r>
      <w:r w:rsidR="00C73D93" w:rsidRPr="00F10E17">
        <w:t xml:space="preserve">, </w:t>
      </w:r>
      <w:r w:rsidRPr="00F10E17">
        <w:t>у зв’язку із закінченням терміну дії ліцензії Національної ради. Ознак порушення вимог законодавства та умов ліцензії за результатами планов</w:t>
      </w:r>
      <w:r w:rsidR="00C73D93" w:rsidRPr="00F10E17">
        <w:t>ої</w:t>
      </w:r>
      <w:r w:rsidRPr="00F10E17">
        <w:t xml:space="preserve"> перевір</w:t>
      </w:r>
      <w:r w:rsidR="00C73D93" w:rsidRPr="00F10E17">
        <w:t>ки</w:t>
      </w:r>
      <w:r w:rsidRPr="00F10E17">
        <w:t xml:space="preserve"> не зафіксовано. Національна рада розглянула матеріали перевір</w:t>
      </w:r>
      <w:r w:rsidR="00C73D93" w:rsidRPr="00F10E17">
        <w:t>ки</w:t>
      </w:r>
      <w:r w:rsidRPr="00F10E17">
        <w:t xml:space="preserve"> </w:t>
      </w:r>
      <w:r w:rsidR="006741F3" w:rsidRPr="00F10E17">
        <w:t xml:space="preserve">та </w:t>
      </w:r>
      <w:r w:rsidRPr="00F10E17">
        <w:t>«взяла до відома».</w:t>
      </w:r>
    </w:p>
    <w:p w14:paraId="5D4A549A" w14:textId="0AA959F7" w:rsidR="00257F16" w:rsidRPr="00F10E17" w:rsidRDefault="00C73D93" w:rsidP="00C721A8">
      <w:pPr>
        <w:pStyle w:val="a3"/>
        <w:ind w:firstLine="567"/>
        <w:jc w:val="both"/>
        <w:rPr>
          <w:rFonts w:ascii="Times New Roman" w:hAnsi="Times New Roman"/>
          <w:noProof/>
          <w:sz w:val="28"/>
          <w:szCs w:val="28"/>
          <w:lang w:val="uk-UA"/>
        </w:rPr>
      </w:pPr>
      <w:r w:rsidRPr="00452521">
        <w:rPr>
          <w:rFonts w:ascii="Times New Roman" w:hAnsi="Times New Roman"/>
          <w:noProof/>
          <w:color w:val="000000" w:themeColor="text1"/>
          <w:sz w:val="28"/>
          <w:szCs w:val="28"/>
          <w:lang w:val="uk-UA"/>
        </w:rPr>
        <w:t xml:space="preserve">Окрім цього </w:t>
      </w:r>
      <w:r w:rsidRPr="00F10E17">
        <w:rPr>
          <w:rFonts w:ascii="Times New Roman" w:hAnsi="Times New Roman"/>
          <w:noProof/>
          <w:sz w:val="28"/>
          <w:szCs w:val="28"/>
          <w:lang w:val="uk-UA"/>
        </w:rPr>
        <w:t xml:space="preserve">представником </w:t>
      </w:r>
      <w:r w:rsidR="00257F16" w:rsidRPr="00F10E17">
        <w:rPr>
          <w:rFonts w:ascii="Times New Roman" w:hAnsi="Times New Roman"/>
          <w:noProof/>
          <w:sz w:val="28"/>
          <w:szCs w:val="28"/>
          <w:lang w:val="uk-UA"/>
        </w:rPr>
        <w:t xml:space="preserve">відповідно </w:t>
      </w:r>
      <w:r w:rsidRPr="00F10E17">
        <w:rPr>
          <w:rFonts w:ascii="Times New Roman" w:hAnsi="Times New Roman"/>
          <w:noProof/>
          <w:sz w:val="28"/>
          <w:szCs w:val="28"/>
          <w:lang w:val="uk-UA"/>
        </w:rPr>
        <w:t>до н</w:t>
      </w:r>
      <w:r w:rsidR="00C721A8" w:rsidRPr="00F10E17">
        <w:rPr>
          <w:rFonts w:ascii="Times New Roman" w:hAnsi="Times New Roman"/>
          <w:noProof/>
          <w:sz w:val="28"/>
          <w:szCs w:val="28"/>
          <w:lang w:val="uk-UA"/>
        </w:rPr>
        <w:t xml:space="preserve">аказів голови Національної ради, </w:t>
      </w:r>
      <w:r w:rsidR="00257F16" w:rsidRPr="00F10E17">
        <w:rPr>
          <w:rFonts w:ascii="Times New Roman" w:hAnsi="Times New Roman"/>
          <w:noProof/>
          <w:sz w:val="28"/>
          <w:szCs w:val="28"/>
          <w:lang w:val="uk-UA"/>
        </w:rPr>
        <w:t xml:space="preserve">для </w:t>
      </w:r>
      <w:r w:rsidR="00C721A8" w:rsidRPr="00F10E17">
        <w:rPr>
          <w:rFonts w:ascii="Times New Roman" w:hAnsi="Times New Roman"/>
          <w:noProof/>
          <w:sz w:val="28"/>
          <w:szCs w:val="28"/>
          <w:lang w:val="uk-UA"/>
        </w:rPr>
        <w:t>проведення перевірок</w:t>
      </w:r>
      <w:r w:rsidR="00257F16" w:rsidRPr="00F10E17">
        <w:rPr>
          <w:rFonts w:ascii="Times New Roman" w:hAnsi="Times New Roman"/>
          <w:noProof/>
          <w:sz w:val="28"/>
          <w:szCs w:val="28"/>
          <w:lang w:val="uk-UA"/>
        </w:rPr>
        <w:t xml:space="preserve"> </w:t>
      </w:r>
      <w:r w:rsidRPr="00F10E17">
        <w:rPr>
          <w:rFonts w:ascii="Times New Roman" w:hAnsi="Times New Roman"/>
          <w:noProof/>
          <w:sz w:val="28"/>
          <w:szCs w:val="28"/>
          <w:lang w:val="uk-UA"/>
        </w:rPr>
        <w:t xml:space="preserve">було здійснено 3 тижневих </w:t>
      </w:r>
      <w:r w:rsidR="00D6569D">
        <w:rPr>
          <w:rFonts w:ascii="Times New Roman" w:hAnsi="Times New Roman"/>
          <w:noProof/>
          <w:sz w:val="28"/>
          <w:szCs w:val="28"/>
          <w:lang w:val="uk-UA"/>
        </w:rPr>
        <w:t xml:space="preserve">офіційних </w:t>
      </w:r>
      <w:r w:rsidRPr="00F10E17">
        <w:rPr>
          <w:rFonts w:ascii="Times New Roman" w:hAnsi="Times New Roman"/>
          <w:noProof/>
          <w:sz w:val="28"/>
          <w:szCs w:val="28"/>
          <w:lang w:val="uk-UA"/>
        </w:rPr>
        <w:t>моніторинги телерадіокомпаній, які мовлять на території Воли</w:t>
      </w:r>
      <w:r w:rsidR="00257F16" w:rsidRPr="00F10E17">
        <w:rPr>
          <w:rFonts w:ascii="Times New Roman" w:hAnsi="Times New Roman"/>
          <w:noProof/>
          <w:sz w:val="28"/>
          <w:szCs w:val="28"/>
          <w:lang w:val="uk-UA"/>
        </w:rPr>
        <w:t>ні, але зареєстровані у м.</w:t>
      </w:r>
      <w:r w:rsidR="00C721A8" w:rsidRPr="00F10E17">
        <w:rPr>
          <w:rFonts w:ascii="Times New Roman" w:hAnsi="Times New Roman"/>
          <w:noProof/>
          <w:sz w:val="28"/>
          <w:szCs w:val="28"/>
          <w:lang w:val="uk-UA"/>
        </w:rPr>
        <w:t> </w:t>
      </w:r>
      <w:r w:rsidR="00257F16" w:rsidRPr="00F10E17">
        <w:rPr>
          <w:rFonts w:ascii="Times New Roman" w:hAnsi="Times New Roman"/>
          <w:noProof/>
          <w:sz w:val="28"/>
          <w:szCs w:val="28"/>
          <w:lang w:val="uk-UA"/>
        </w:rPr>
        <w:t>Києві, а саме: ТОВ «ТЕЛЕРАДІОКОМПАНІЯ «УКРАЇНСЬКЕ МУЗИЧНЕ МОВЛЕННЯ», м.</w:t>
      </w:r>
      <w:r w:rsidR="00C721A8" w:rsidRPr="00F10E17">
        <w:rPr>
          <w:rFonts w:ascii="Times New Roman" w:hAnsi="Times New Roman"/>
          <w:noProof/>
          <w:sz w:val="28"/>
          <w:szCs w:val="28"/>
          <w:lang w:val="uk-UA"/>
        </w:rPr>
        <w:t> </w:t>
      </w:r>
      <w:r w:rsidR="00257F16" w:rsidRPr="00F10E17">
        <w:rPr>
          <w:rFonts w:ascii="Times New Roman" w:hAnsi="Times New Roman"/>
          <w:noProof/>
          <w:sz w:val="28"/>
          <w:szCs w:val="28"/>
          <w:lang w:val="uk-UA"/>
        </w:rPr>
        <w:t>Київ (ідентифікатор в Реєстрі суб’єктів у сфері медіа L11-0106</w:t>
      </w:r>
      <w:r w:rsidR="006741F3" w:rsidRPr="00F10E17">
        <w:rPr>
          <w:rFonts w:ascii="Times New Roman" w:hAnsi="Times New Roman"/>
          <w:noProof/>
          <w:sz w:val="28"/>
          <w:szCs w:val="28"/>
          <w:lang w:val="uk-UA"/>
        </w:rPr>
        <w:t>2, частота 100,1 МГц у м.</w:t>
      </w:r>
      <w:r w:rsidR="00C721A8" w:rsidRPr="00F10E17">
        <w:rPr>
          <w:rFonts w:ascii="Times New Roman" w:hAnsi="Times New Roman"/>
          <w:noProof/>
          <w:sz w:val="28"/>
          <w:szCs w:val="28"/>
          <w:lang w:val="uk-UA"/>
        </w:rPr>
        <w:t> </w:t>
      </w:r>
      <w:r w:rsidR="006741F3" w:rsidRPr="00F10E17">
        <w:rPr>
          <w:rFonts w:ascii="Times New Roman" w:hAnsi="Times New Roman"/>
          <w:noProof/>
          <w:sz w:val="28"/>
          <w:szCs w:val="28"/>
          <w:lang w:val="uk-UA"/>
        </w:rPr>
        <w:t>Луцьку</w:t>
      </w:r>
      <w:r w:rsidR="00257F16" w:rsidRPr="00F10E17">
        <w:rPr>
          <w:rFonts w:ascii="Times New Roman" w:hAnsi="Times New Roman"/>
          <w:noProof/>
          <w:sz w:val="28"/>
          <w:szCs w:val="28"/>
          <w:lang w:val="uk-UA"/>
        </w:rPr>
        <w:t>), АТ «НСТУ», м.</w:t>
      </w:r>
      <w:r w:rsidR="00C721A8" w:rsidRPr="00F10E17">
        <w:rPr>
          <w:rFonts w:ascii="Times New Roman" w:hAnsi="Times New Roman"/>
          <w:noProof/>
          <w:sz w:val="28"/>
          <w:szCs w:val="28"/>
          <w:lang w:val="uk-UA"/>
        </w:rPr>
        <w:t> </w:t>
      </w:r>
      <w:r w:rsidR="00257F16" w:rsidRPr="00F10E17">
        <w:rPr>
          <w:rFonts w:ascii="Times New Roman" w:hAnsi="Times New Roman"/>
          <w:noProof/>
          <w:sz w:val="28"/>
          <w:szCs w:val="28"/>
          <w:lang w:val="uk-UA"/>
        </w:rPr>
        <w:t>Київ (ідентифікатор в Реєстрі суб’єктів у сфері медіа L10-01097, м.</w:t>
      </w:r>
      <w:r w:rsidR="00C721A8" w:rsidRPr="00F10E17">
        <w:rPr>
          <w:rFonts w:ascii="Times New Roman" w:hAnsi="Times New Roman"/>
          <w:noProof/>
          <w:sz w:val="28"/>
          <w:szCs w:val="28"/>
          <w:lang w:val="uk-UA"/>
        </w:rPr>
        <w:t> </w:t>
      </w:r>
      <w:r w:rsidR="00257F16" w:rsidRPr="00F10E17">
        <w:rPr>
          <w:rFonts w:ascii="Times New Roman" w:hAnsi="Times New Roman"/>
          <w:noProof/>
          <w:sz w:val="28"/>
          <w:szCs w:val="28"/>
          <w:lang w:val="uk-UA"/>
        </w:rPr>
        <w:t>Луцьк), ТОВ «ТЕЛЕРАДІОКОМПАНІЯ «МЕДІА МАРКЕТ», м.</w:t>
      </w:r>
      <w:r w:rsidR="00C721A8" w:rsidRPr="00F10E17">
        <w:rPr>
          <w:rFonts w:ascii="Times New Roman" w:hAnsi="Times New Roman"/>
          <w:noProof/>
          <w:sz w:val="28"/>
          <w:szCs w:val="28"/>
          <w:lang w:val="uk-UA"/>
        </w:rPr>
        <w:t> </w:t>
      </w:r>
      <w:r w:rsidR="00257F16" w:rsidRPr="00F10E17">
        <w:rPr>
          <w:rFonts w:ascii="Times New Roman" w:hAnsi="Times New Roman"/>
          <w:noProof/>
          <w:sz w:val="28"/>
          <w:szCs w:val="28"/>
          <w:lang w:val="uk-UA"/>
        </w:rPr>
        <w:t>Київ (ідентифікатор в Реєстрі суб’єктів у сфері медіа L11-01167, частота 106,2 МГц у м.</w:t>
      </w:r>
      <w:r w:rsidR="00C721A8" w:rsidRPr="00F10E17">
        <w:rPr>
          <w:rFonts w:ascii="Times New Roman" w:hAnsi="Times New Roman"/>
          <w:noProof/>
          <w:sz w:val="28"/>
          <w:szCs w:val="28"/>
          <w:lang w:val="uk-UA"/>
        </w:rPr>
        <w:t> </w:t>
      </w:r>
      <w:r w:rsidR="00257F16" w:rsidRPr="00F10E17">
        <w:rPr>
          <w:rFonts w:ascii="Times New Roman" w:hAnsi="Times New Roman"/>
          <w:noProof/>
          <w:sz w:val="28"/>
          <w:szCs w:val="28"/>
          <w:lang w:val="uk-UA"/>
        </w:rPr>
        <w:t xml:space="preserve">Луцьку). Акти моніторингів із відповідними службовими записками були надіслані до Національної ради </w:t>
      </w:r>
      <w:r w:rsidR="006741F3" w:rsidRPr="00F10E17">
        <w:rPr>
          <w:rFonts w:ascii="Times New Roman" w:hAnsi="Times New Roman"/>
          <w:noProof/>
          <w:sz w:val="28"/>
          <w:szCs w:val="28"/>
          <w:lang w:val="uk-UA"/>
        </w:rPr>
        <w:t>й</w:t>
      </w:r>
      <w:r w:rsidR="00257F16" w:rsidRPr="00F10E17">
        <w:rPr>
          <w:rFonts w:ascii="Times New Roman" w:hAnsi="Times New Roman"/>
          <w:noProof/>
          <w:sz w:val="28"/>
          <w:szCs w:val="28"/>
          <w:lang w:val="uk-UA"/>
        </w:rPr>
        <w:t xml:space="preserve"> були використані під час здійснення планових перевірок.</w:t>
      </w:r>
    </w:p>
    <w:p w14:paraId="079C8E90" w14:textId="27D7F780" w:rsidR="00255A9B" w:rsidRPr="00F10E17" w:rsidRDefault="00F03DBB" w:rsidP="00C721A8">
      <w:pPr>
        <w:pStyle w:val="a3"/>
        <w:ind w:firstLine="567"/>
        <w:jc w:val="both"/>
        <w:rPr>
          <w:rFonts w:ascii="Times New Roman" w:hAnsi="Times New Roman"/>
          <w:noProof/>
          <w:sz w:val="28"/>
          <w:szCs w:val="28"/>
          <w:lang w:val="uk-UA" w:eastAsia="uk-UA"/>
        </w:rPr>
      </w:pPr>
      <w:r w:rsidRPr="00F10E17">
        <w:rPr>
          <w:rFonts w:ascii="Times New Roman" w:hAnsi="Times New Roman"/>
          <w:noProof/>
          <w:sz w:val="28"/>
          <w:szCs w:val="28"/>
          <w:lang w:val="uk-UA"/>
        </w:rPr>
        <w:t xml:space="preserve">Представником </w:t>
      </w:r>
      <w:r w:rsidR="00C721A8" w:rsidRPr="00F10E17">
        <w:rPr>
          <w:rFonts w:ascii="Times New Roman" w:hAnsi="Times New Roman"/>
          <w:noProof/>
          <w:sz w:val="28"/>
          <w:szCs w:val="28"/>
          <w:lang w:val="uk-UA"/>
        </w:rPr>
        <w:t xml:space="preserve">Національної </w:t>
      </w:r>
      <w:r w:rsidRPr="00F10E17">
        <w:rPr>
          <w:rFonts w:ascii="Times New Roman" w:hAnsi="Times New Roman"/>
          <w:noProof/>
          <w:sz w:val="28"/>
          <w:szCs w:val="28"/>
          <w:lang w:val="uk-UA"/>
        </w:rPr>
        <w:t>ради були здійснен</w:t>
      </w:r>
      <w:r w:rsidR="00FF226D" w:rsidRPr="00F10E17">
        <w:rPr>
          <w:rFonts w:ascii="Times New Roman" w:hAnsi="Times New Roman"/>
          <w:noProof/>
          <w:sz w:val="28"/>
          <w:szCs w:val="28"/>
          <w:lang w:val="uk-UA"/>
        </w:rPr>
        <w:t>ні</w:t>
      </w:r>
      <w:r w:rsidRPr="00F10E17">
        <w:rPr>
          <w:rFonts w:ascii="Times New Roman" w:hAnsi="Times New Roman"/>
          <w:noProof/>
          <w:sz w:val="28"/>
          <w:szCs w:val="28"/>
          <w:lang w:val="uk-UA"/>
        </w:rPr>
        <w:t xml:space="preserve"> </w:t>
      </w:r>
      <w:r w:rsidR="00D6569D">
        <w:rPr>
          <w:rFonts w:ascii="Times New Roman" w:hAnsi="Times New Roman"/>
          <w:noProof/>
          <w:sz w:val="28"/>
          <w:szCs w:val="28"/>
          <w:lang w:val="uk-UA"/>
        </w:rPr>
        <w:t xml:space="preserve">офіційні </w:t>
      </w:r>
      <w:r w:rsidRPr="00F10E17">
        <w:rPr>
          <w:rFonts w:ascii="Times New Roman" w:hAnsi="Times New Roman"/>
          <w:noProof/>
          <w:sz w:val="28"/>
          <w:szCs w:val="28"/>
          <w:lang w:val="uk-UA"/>
        </w:rPr>
        <w:t xml:space="preserve">моніторинги на наявність/відсутність мовлення </w:t>
      </w:r>
      <w:r w:rsidR="00255A9B" w:rsidRPr="00F10E17">
        <w:rPr>
          <w:rFonts w:ascii="Times New Roman" w:hAnsi="Times New Roman"/>
          <w:noProof/>
          <w:sz w:val="28"/>
          <w:szCs w:val="28"/>
          <w:lang w:val="uk-UA"/>
        </w:rPr>
        <w:t xml:space="preserve">в регіоні: </w:t>
      </w:r>
      <w:r w:rsidR="00255A9B" w:rsidRPr="00F10E17">
        <w:rPr>
          <w:rFonts w:ascii="Times New Roman" w:hAnsi="Times New Roman"/>
          <w:noProof/>
          <w:sz w:val="28"/>
          <w:szCs w:val="28"/>
          <w:lang w:val="uk-UA" w:eastAsia="uk-UA"/>
        </w:rPr>
        <w:t>АТ «НСТУ», м.</w:t>
      </w:r>
      <w:r w:rsidR="00C721A8" w:rsidRPr="00F10E17">
        <w:rPr>
          <w:rFonts w:ascii="Times New Roman" w:hAnsi="Times New Roman"/>
          <w:noProof/>
          <w:sz w:val="28"/>
          <w:szCs w:val="28"/>
          <w:lang w:val="uk-UA" w:eastAsia="uk-UA"/>
        </w:rPr>
        <w:t> </w:t>
      </w:r>
      <w:r w:rsidR="00255A9B" w:rsidRPr="00F10E17">
        <w:rPr>
          <w:rFonts w:ascii="Times New Roman" w:hAnsi="Times New Roman"/>
          <w:noProof/>
          <w:sz w:val="28"/>
          <w:szCs w:val="28"/>
          <w:lang w:val="uk-UA" w:eastAsia="uk-UA"/>
        </w:rPr>
        <w:t>Київ (позивний «Радіо «Культура»), АТ «НСТУ», м.</w:t>
      </w:r>
      <w:r w:rsidR="00C721A8" w:rsidRPr="00F10E17">
        <w:rPr>
          <w:rFonts w:ascii="Times New Roman" w:hAnsi="Times New Roman"/>
          <w:noProof/>
          <w:sz w:val="28"/>
          <w:szCs w:val="28"/>
          <w:lang w:val="uk-UA" w:eastAsia="uk-UA"/>
        </w:rPr>
        <w:t> </w:t>
      </w:r>
      <w:r w:rsidR="00255A9B" w:rsidRPr="00F10E17">
        <w:rPr>
          <w:rFonts w:ascii="Times New Roman" w:hAnsi="Times New Roman"/>
          <w:noProof/>
          <w:sz w:val="28"/>
          <w:szCs w:val="28"/>
          <w:lang w:val="uk-UA" w:eastAsia="uk-UA"/>
        </w:rPr>
        <w:t>Київ (позивний «Українське Радіо»), АТ «НСТУ», м.</w:t>
      </w:r>
      <w:r w:rsidR="00C721A8" w:rsidRPr="00F10E17">
        <w:rPr>
          <w:rFonts w:ascii="Times New Roman" w:hAnsi="Times New Roman"/>
          <w:noProof/>
          <w:sz w:val="28"/>
          <w:szCs w:val="28"/>
          <w:lang w:val="uk-UA" w:eastAsia="uk-UA"/>
        </w:rPr>
        <w:t> </w:t>
      </w:r>
      <w:r w:rsidR="00255A9B" w:rsidRPr="00F10E17">
        <w:rPr>
          <w:rFonts w:ascii="Times New Roman" w:hAnsi="Times New Roman"/>
          <w:noProof/>
          <w:sz w:val="28"/>
          <w:szCs w:val="28"/>
          <w:lang w:val="uk-UA" w:eastAsia="uk-UA"/>
        </w:rPr>
        <w:t>Київ (позивний «Радіо «Промінь»), АТ «НСТУ», м.</w:t>
      </w:r>
      <w:r w:rsidR="00C721A8" w:rsidRPr="00F10E17">
        <w:rPr>
          <w:rFonts w:ascii="Times New Roman" w:hAnsi="Times New Roman"/>
          <w:noProof/>
          <w:sz w:val="28"/>
          <w:szCs w:val="28"/>
          <w:lang w:val="uk-UA" w:eastAsia="uk-UA"/>
        </w:rPr>
        <w:t> </w:t>
      </w:r>
      <w:r w:rsidR="00255A9B" w:rsidRPr="00F10E17">
        <w:rPr>
          <w:rFonts w:ascii="Times New Roman" w:hAnsi="Times New Roman"/>
          <w:noProof/>
          <w:sz w:val="28"/>
          <w:szCs w:val="28"/>
          <w:lang w:val="uk-UA" w:eastAsia="uk-UA"/>
        </w:rPr>
        <w:t>Київ багатока</w:t>
      </w:r>
      <w:r w:rsidR="005D0E6E" w:rsidRPr="00F10E17">
        <w:rPr>
          <w:rFonts w:ascii="Times New Roman" w:hAnsi="Times New Roman"/>
          <w:noProof/>
          <w:sz w:val="28"/>
          <w:szCs w:val="28"/>
          <w:lang w:val="uk-UA" w:eastAsia="uk-UA"/>
        </w:rPr>
        <w:t>нальна телемережа МХ-1 (логотип</w:t>
      </w:r>
      <w:r w:rsidR="00255A9B" w:rsidRPr="00F10E17">
        <w:rPr>
          <w:rFonts w:ascii="Times New Roman" w:hAnsi="Times New Roman"/>
          <w:noProof/>
          <w:sz w:val="28"/>
          <w:szCs w:val="28"/>
          <w:lang w:val="uk-UA" w:eastAsia="uk-UA"/>
        </w:rPr>
        <w:t xml:space="preserve"> «Перший»), АТ «НСТУ», м.</w:t>
      </w:r>
      <w:r w:rsidR="00C721A8" w:rsidRPr="00F10E17">
        <w:rPr>
          <w:rFonts w:ascii="Times New Roman" w:hAnsi="Times New Roman"/>
          <w:noProof/>
          <w:sz w:val="28"/>
          <w:szCs w:val="28"/>
          <w:lang w:val="uk-UA" w:eastAsia="uk-UA"/>
        </w:rPr>
        <w:t> </w:t>
      </w:r>
      <w:r w:rsidR="00255A9B" w:rsidRPr="00F10E17">
        <w:rPr>
          <w:rFonts w:ascii="Times New Roman" w:hAnsi="Times New Roman"/>
          <w:noProof/>
          <w:sz w:val="28"/>
          <w:szCs w:val="28"/>
          <w:lang w:val="uk-UA" w:eastAsia="uk-UA"/>
        </w:rPr>
        <w:t>Київ багатока</w:t>
      </w:r>
      <w:r w:rsidR="005D0E6E" w:rsidRPr="00F10E17">
        <w:rPr>
          <w:rFonts w:ascii="Times New Roman" w:hAnsi="Times New Roman"/>
          <w:noProof/>
          <w:sz w:val="28"/>
          <w:szCs w:val="28"/>
          <w:lang w:val="uk-UA" w:eastAsia="uk-UA"/>
        </w:rPr>
        <w:t>нальна телемережа МХ-1 (логотип</w:t>
      </w:r>
      <w:r w:rsidR="00255A9B" w:rsidRPr="00F10E17">
        <w:rPr>
          <w:rFonts w:ascii="Times New Roman" w:hAnsi="Times New Roman"/>
          <w:noProof/>
          <w:sz w:val="28"/>
          <w:szCs w:val="28"/>
          <w:lang w:val="uk-UA" w:eastAsia="uk-UA"/>
        </w:rPr>
        <w:t xml:space="preserve"> «Суспільне культура»),</w:t>
      </w:r>
      <w:r w:rsidR="00FF226D" w:rsidRPr="00F10E17">
        <w:rPr>
          <w:rFonts w:ascii="Times New Roman" w:hAnsi="Times New Roman"/>
          <w:noProof/>
          <w:sz w:val="28"/>
          <w:szCs w:val="28"/>
          <w:lang w:val="uk-UA" w:eastAsia="uk-UA"/>
        </w:rPr>
        <w:t xml:space="preserve"> загальна кількість здійснених</w:t>
      </w:r>
      <w:r w:rsidR="00DC176D" w:rsidRPr="00F10E17">
        <w:rPr>
          <w:rFonts w:ascii="Times New Roman" w:hAnsi="Times New Roman"/>
          <w:noProof/>
          <w:sz w:val="28"/>
          <w:szCs w:val="28"/>
          <w:lang w:val="uk-UA" w:eastAsia="uk-UA"/>
        </w:rPr>
        <w:t xml:space="preserve"> </w:t>
      </w:r>
      <w:r w:rsidR="00D6569D">
        <w:rPr>
          <w:rFonts w:ascii="Times New Roman" w:hAnsi="Times New Roman"/>
          <w:noProof/>
          <w:sz w:val="28"/>
          <w:szCs w:val="28"/>
          <w:lang w:val="uk-UA" w:eastAsia="uk-UA"/>
        </w:rPr>
        <w:t xml:space="preserve">офіційних </w:t>
      </w:r>
      <w:r w:rsidR="00DC176D" w:rsidRPr="00F10E17">
        <w:rPr>
          <w:rFonts w:ascii="Times New Roman" w:hAnsi="Times New Roman"/>
          <w:noProof/>
          <w:sz w:val="28"/>
          <w:szCs w:val="28"/>
          <w:lang w:val="uk-UA" w:eastAsia="uk-UA"/>
        </w:rPr>
        <w:t xml:space="preserve">моніторингів </w:t>
      </w:r>
      <w:r w:rsidR="00FF226D" w:rsidRPr="00F10E17">
        <w:rPr>
          <w:rFonts w:ascii="Times New Roman" w:hAnsi="Times New Roman"/>
          <w:noProof/>
          <w:sz w:val="28"/>
          <w:szCs w:val="28"/>
          <w:lang w:val="uk-UA" w:eastAsia="uk-UA"/>
        </w:rPr>
        <w:t xml:space="preserve">– 20. Результати моніторингів були надіслані до управління Національної ради </w:t>
      </w:r>
      <w:r w:rsidR="006741F3" w:rsidRPr="00F10E17">
        <w:rPr>
          <w:rFonts w:ascii="Times New Roman" w:hAnsi="Times New Roman"/>
          <w:noProof/>
          <w:sz w:val="28"/>
          <w:szCs w:val="28"/>
          <w:lang w:val="uk-UA" w:eastAsia="uk-UA"/>
        </w:rPr>
        <w:t>та</w:t>
      </w:r>
      <w:r w:rsidR="00FF226D" w:rsidRPr="00F10E17">
        <w:rPr>
          <w:rFonts w:ascii="Times New Roman" w:hAnsi="Times New Roman"/>
          <w:noProof/>
          <w:sz w:val="28"/>
          <w:szCs w:val="28"/>
          <w:lang w:val="uk-UA" w:eastAsia="uk-UA"/>
        </w:rPr>
        <w:t xml:space="preserve"> використанні під час здійснення </w:t>
      </w:r>
      <w:r w:rsidR="005D0E6E" w:rsidRPr="00F10E17">
        <w:rPr>
          <w:rFonts w:ascii="Times New Roman" w:hAnsi="Times New Roman"/>
          <w:noProof/>
          <w:sz w:val="28"/>
          <w:szCs w:val="28"/>
          <w:lang w:val="uk-UA" w:eastAsia="uk-UA"/>
        </w:rPr>
        <w:t>планових перевірок. Зауважень</w:t>
      </w:r>
      <w:r w:rsidR="00FF226D" w:rsidRPr="00F10E17">
        <w:rPr>
          <w:rFonts w:ascii="Times New Roman" w:hAnsi="Times New Roman"/>
          <w:noProof/>
          <w:sz w:val="28"/>
          <w:szCs w:val="28"/>
          <w:lang w:val="uk-UA" w:eastAsia="uk-UA"/>
        </w:rPr>
        <w:t xml:space="preserve"> щодо актів моніторингу не було. </w:t>
      </w:r>
    </w:p>
    <w:p w14:paraId="1C15CC08" w14:textId="77777777" w:rsidR="00257F16" w:rsidRPr="00F10E17" w:rsidRDefault="00257F16" w:rsidP="00257F16">
      <w:pPr>
        <w:pStyle w:val="a3"/>
        <w:jc w:val="both"/>
        <w:rPr>
          <w:rFonts w:ascii="Times New Roman" w:hAnsi="Times New Roman"/>
          <w:noProof/>
          <w:sz w:val="28"/>
          <w:szCs w:val="28"/>
          <w:lang w:val="uk-UA"/>
        </w:rPr>
      </w:pPr>
    </w:p>
    <w:p w14:paraId="0B411EB5" w14:textId="1B4D97F1" w:rsidR="00C73D93" w:rsidRPr="00F10E17" w:rsidRDefault="005602CA" w:rsidP="005D0E6E">
      <w:pPr>
        <w:ind w:firstLine="567"/>
        <w:jc w:val="center"/>
        <w:rPr>
          <w:b/>
        </w:rPr>
      </w:pPr>
      <w:r w:rsidRPr="00F10E17">
        <w:rPr>
          <w:b/>
        </w:rPr>
        <w:t>Розділ 5. Адміністративно-публічна діяльність представника Національної ради</w:t>
      </w:r>
    </w:p>
    <w:p w14:paraId="2FB8207E" w14:textId="6C06AC12" w:rsidR="000F01F5" w:rsidRPr="00F10E17" w:rsidRDefault="000F01F5" w:rsidP="005D0E6E">
      <w:pPr>
        <w:ind w:firstLine="567"/>
        <w:jc w:val="both"/>
      </w:pPr>
      <w:r w:rsidRPr="00F10E17">
        <w:t xml:space="preserve">Представник Національної ради у Волинській області </w:t>
      </w:r>
      <w:r w:rsidR="00386572" w:rsidRPr="00F10E17">
        <w:t xml:space="preserve">постійно </w:t>
      </w:r>
      <w:r w:rsidRPr="00F10E17">
        <w:t>інформу</w:t>
      </w:r>
      <w:r w:rsidR="00386572" w:rsidRPr="00F10E17">
        <w:t>є</w:t>
      </w:r>
      <w:r w:rsidRPr="00F10E17">
        <w:t xml:space="preserve"> керівників </w:t>
      </w:r>
      <w:r w:rsidR="00386572" w:rsidRPr="00F10E17">
        <w:t>Волинської</w:t>
      </w:r>
      <w:r w:rsidRPr="00F10E17">
        <w:t xml:space="preserve"> ОВА </w:t>
      </w:r>
      <w:r w:rsidR="00386572" w:rsidRPr="00F10E17">
        <w:t xml:space="preserve">та голову Волинської обласної ради щодо </w:t>
      </w:r>
      <w:r w:rsidRPr="00F10E17">
        <w:t xml:space="preserve">діяльності </w:t>
      </w:r>
      <w:r w:rsidR="00386572" w:rsidRPr="00F10E17">
        <w:t xml:space="preserve">місцевих і регіональних </w:t>
      </w:r>
      <w:r w:rsidR="00D6569D">
        <w:t xml:space="preserve">суб’єктів у сфері </w:t>
      </w:r>
      <w:r w:rsidR="00386572" w:rsidRPr="00F10E17">
        <w:t xml:space="preserve">медіа в регіоні, </w:t>
      </w:r>
      <w:r w:rsidRPr="00F10E17">
        <w:t xml:space="preserve">впливу </w:t>
      </w:r>
      <w:r w:rsidR="00386572" w:rsidRPr="00F10E17">
        <w:t>білоруських</w:t>
      </w:r>
      <w:r w:rsidRPr="00F10E17">
        <w:t xml:space="preserve"> програм на прикордонні території області.</w:t>
      </w:r>
    </w:p>
    <w:p w14:paraId="45C34429" w14:textId="77777777" w:rsidR="00DD7ADC" w:rsidRPr="00F10E17" w:rsidRDefault="000F01F5" w:rsidP="005D0E6E">
      <w:pPr>
        <w:ind w:firstLine="567"/>
        <w:jc w:val="both"/>
      </w:pPr>
      <w:r w:rsidRPr="00F10E17">
        <w:lastRenderedPageBreak/>
        <w:t xml:space="preserve">Відбувалася постійна взаємодія з </w:t>
      </w:r>
      <w:r w:rsidR="00386572" w:rsidRPr="00F10E17">
        <w:t>управлінням інформаційної та внутрішньої політики</w:t>
      </w:r>
      <w:r w:rsidRPr="00F10E17">
        <w:t xml:space="preserve"> </w:t>
      </w:r>
      <w:r w:rsidR="00386572" w:rsidRPr="00F10E17">
        <w:t>Волинської</w:t>
      </w:r>
      <w:r w:rsidRPr="00F10E17">
        <w:t xml:space="preserve"> ОВА з питань інформаційного простору регіону (потужності передавачів, покриття </w:t>
      </w:r>
      <w:r w:rsidR="00386572" w:rsidRPr="00F10E17">
        <w:t xml:space="preserve">Волинської </w:t>
      </w:r>
      <w:r w:rsidRPr="00F10E17">
        <w:t xml:space="preserve">області цифровим сигналом; </w:t>
      </w:r>
      <w:r w:rsidR="00386572" w:rsidRPr="00F10E17">
        <w:t>реєстрації друкованих медіа).</w:t>
      </w:r>
    </w:p>
    <w:p w14:paraId="6F1AB02F" w14:textId="4606A1B6" w:rsidR="00633B5C" w:rsidRPr="00F10E17" w:rsidRDefault="00386572" w:rsidP="005D0E6E">
      <w:pPr>
        <w:ind w:firstLine="567"/>
        <w:jc w:val="both"/>
        <w:rPr>
          <w:shd w:val="clear" w:color="auto" w:fill="FFFFFF"/>
        </w:rPr>
      </w:pPr>
      <w:r w:rsidRPr="00F10E17">
        <w:t>Протягом звітного періоду надавалися постійні консультації представникам Головного управління СБУ у Волинській області, департаменту кіберполіції Національної поліції України з питань розвитку та безпеки інформаційного простору Волинської області, зокрема, щодо мовлення білоруських каналів на прикордонні, надано перелік заборонених</w:t>
      </w:r>
      <w:r w:rsidR="006741F3" w:rsidRPr="00F10E17">
        <w:t xml:space="preserve"> аудіовізуальних медіа</w:t>
      </w:r>
      <w:r w:rsidRPr="00F10E17">
        <w:t xml:space="preserve">сервісів на замовлення та сервісів провайдерів аудіовізуальних сервісів держави-агресора. </w:t>
      </w:r>
      <w:r w:rsidR="00DD7ADC" w:rsidRPr="00F10E17">
        <w:rPr>
          <w:shd w:val="clear" w:color="auto" w:fill="FFFFFF"/>
        </w:rPr>
        <w:t xml:space="preserve">Після </w:t>
      </w:r>
      <w:r w:rsidR="005D0E6E" w:rsidRPr="00F10E17">
        <w:rPr>
          <w:shd w:val="clear" w:color="auto" w:fill="FFFFFF"/>
        </w:rPr>
        <w:t>набарання чинності</w:t>
      </w:r>
      <w:r w:rsidR="00DD7ADC" w:rsidRPr="00F10E17">
        <w:rPr>
          <w:shd w:val="clear" w:color="auto" w:fill="FFFFFF"/>
        </w:rPr>
        <w:t xml:space="preserve"> ЗУ «Про медіа» представником Національної ради у Волинській області постійно проводиться роз’яснювальна робота із суб’єктами медіа щодо його </w:t>
      </w:r>
      <w:r w:rsidR="00266F70" w:rsidRPr="00F10E17">
        <w:rPr>
          <w:shd w:val="clear" w:color="auto" w:fill="FFFFFF"/>
        </w:rPr>
        <w:t>виконання</w:t>
      </w:r>
      <w:r w:rsidR="00DD7ADC" w:rsidRPr="00F10E17">
        <w:rPr>
          <w:shd w:val="clear" w:color="auto" w:fill="FFFFFF"/>
        </w:rPr>
        <w:t>.</w:t>
      </w:r>
      <w:r w:rsidR="00266F70" w:rsidRPr="00F10E17">
        <w:rPr>
          <w:shd w:val="clear" w:color="auto" w:fill="FFFFFF"/>
        </w:rPr>
        <w:t xml:space="preserve"> Було проведено низку зустрічей із представниками органів влади. </w:t>
      </w:r>
    </w:p>
    <w:p w14:paraId="6DE5EC5D" w14:textId="6C17B932" w:rsidR="004C75FE" w:rsidRPr="00F10E17" w:rsidRDefault="00012EC5" w:rsidP="005D0E6E">
      <w:pPr>
        <w:ind w:firstLine="567"/>
        <w:jc w:val="both"/>
      </w:pPr>
      <w:r w:rsidRPr="00F10E17">
        <w:t xml:space="preserve">Загалом упродовж року представником було проведено </w:t>
      </w:r>
      <w:r w:rsidR="000209DA" w:rsidRPr="0010321A">
        <w:t>12</w:t>
      </w:r>
      <w:r w:rsidR="000209DA" w:rsidRPr="00F10E17">
        <w:rPr>
          <w:b/>
        </w:rPr>
        <w:t xml:space="preserve"> </w:t>
      </w:r>
      <w:r w:rsidRPr="00F10E17">
        <w:t>зустрічей з представниками органів влади</w:t>
      </w:r>
      <w:r w:rsidR="005D0E6E" w:rsidRPr="00F10E17">
        <w:t>,</w:t>
      </w:r>
      <w:r w:rsidRPr="00F10E17">
        <w:t xml:space="preserve"> </w:t>
      </w:r>
      <w:r w:rsidR="005D0E6E" w:rsidRPr="00F10E17">
        <w:t>де</w:t>
      </w:r>
      <w:r w:rsidRPr="00F10E17">
        <w:t xml:space="preserve"> було обговорено </w:t>
      </w:r>
      <w:r w:rsidR="006741F3" w:rsidRPr="00F10E17">
        <w:t xml:space="preserve">важливі </w:t>
      </w:r>
      <w:r w:rsidRPr="00F10E17">
        <w:t>питання, які стосуються медіапростору ре</w:t>
      </w:r>
      <w:r w:rsidR="00F357DB" w:rsidRPr="00F10E17">
        <w:t xml:space="preserve">гіону </w:t>
      </w:r>
      <w:r w:rsidR="005D0E6E" w:rsidRPr="00F10E17">
        <w:t>та</w:t>
      </w:r>
      <w:r w:rsidR="00F357DB" w:rsidRPr="00F10E17">
        <w:t xml:space="preserve"> його покращення </w:t>
      </w:r>
      <w:r w:rsidRPr="00F10E17">
        <w:t xml:space="preserve"> </w:t>
      </w:r>
      <w:r w:rsidR="00F357DB" w:rsidRPr="00F10E17">
        <w:rPr>
          <w:b/>
        </w:rPr>
        <w:t xml:space="preserve">(Додаток </w:t>
      </w:r>
      <w:r w:rsidR="000209DA" w:rsidRPr="00F10E17">
        <w:rPr>
          <w:b/>
        </w:rPr>
        <w:t>5</w:t>
      </w:r>
      <w:r w:rsidR="00F357DB" w:rsidRPr="00F10E17">
        <w:rPr>
          <w:b/>
        </w:rPr>
        <w:t>)</w:t>
      </w:r>
      <w:r w:rsidR="00CC58DC" w:rsidRPr="00F10E17">
        <w:rPr>
          <w:b/>
        </w:rPr>
        <w:t>.</w:t>
      </w:r>
    </w:p>
    <w:p w14:paraId="28A99E34" w14:textId="1E9ABB9A" w:rsidR="00E869E7" w:rsidRPr="00F10E17" w:rsidRDefault="00F357DB" w:rsidP="005D0E6E">
      <w:pPr>
        <w:spacing w:line="240" w:lineRule="auto"/>
        <w:ind w:firstLine="567"/>
        <w:contextualSpacing/>
        <w:jc w:val="both"/>
        <w:rPr>
          <w:rFonts w:eastAsiaTheme="minorHAnsi"/>
          <w:lang w:eastAsia="en-US"/>
        </w:rPr>
      </w:pPr>
      <w:r w:rsidRPr="00F10E17">
        <w:t>Для суб’є</w:t>
      </w:r>
      <w:r w:rsidR="005D0E6E" w:rsidRPr="00F10E17">
        <w:t>ктів медіа у Волинській області</w:t>
      </w:r>
      <w:r w:rsidRPr="00F10E17">
        <w:t xml:space="preserve"> представником проводил</w:t>
      </w:r>
      <w:r w:rsidR="005D0E6E" w:rsidRPr="00F10E17">
        <w:t>а</w:t>
      </w:r>
      <w:r w:rsidRPr="00F10E17">
        <w:t xml:space="preserve">ся </w:t>
      </w:r>
      <w:r w:rsidR="00D43945" w:rsidRPr="00F10E17">
        <w:t xml:space="preserve">інформаційно-роз’яснювальна робота, </w:t>
      </w:r>
      <w:r w:rsidR="00E869E7" w:rsidRPr="00F10E17">
        <w:rPr>
          <w:rFonts w:eastAsiaTheme="minorHAnsi"/>
          <w:lang w:eastAsia="en-US"/>
        </w:rPr>
        <w:t>здійснюва</w:t>
      </w:r>
      <w:r w:rsidR="00D43945" w:rsidRPr="00F10E17">
        <w:rPr>
          <w:rFonts w:eastAsiaTheme="minorHAnsi"/>
          <w:lang w:eastAsia="en-US"/>
        </w:rPr>
        <w:t>лося</w:t>
      </w:r>
      <w:r w:rsidR="00E869E7" w:rsidRPr="00F10E17">
        <w:rPr>
          <w:rFonts w:eastAsiaTheme="minorHAnsi"/>
          <w:lang w:eastAsia="en-US"/>
        </w:rPr>
        <w:t xml:space="preserve"> оперативне інформування ліцензіатів та реєстрантів про діяльність та рішення Національної ради, зокрема, щодо реєстрації, участі у конкурсах, внесення змін до ліцензії, переліку іноземних каналів, подання звітної інформації</w:t>
      </w:r>
      <w:r w:rsidR="000209DA" w:rsidRPr="00F10E17">
        <w:rPr>
          <w:rFonts w:eastAsiaTheme="minorHAnsi"/>
          <w:lang w:eastAsia="en-US"/>
        </w:rPr>
        <w:t xml:space="preserve">  </w:t>
      </w:r>
      <w:r w:rsidR="000209DA" w:rsidRPr="00F10E17">
        <w:rPr>
          <w:rFonts w:eastAsiaTheme="minorHAnsi"/>
          <w:b/>
          <w:lang w:eastAsia="en-US"/>
        </w:rPr>
        <w:t>(Додаток 6)</w:t>
      </w:r>
      <w:r w:rsidR="00E869E7" w:rsidRPr="00F10E17">
        <w:rPr>
          <w:rFonts w:eastAsiaTheme="minorHAnsi"/>
          <w:lang w:eastAsia="en-US"/>
        </w:rPr>
        <w:t>.</w:t>
      </w:r>
    </w:p>
    <w:p w14:paraId="0E26F275" w14:textId="2B591C90" w:rsidR="00F357DB" w:rsidRPr="00195414" w:rsidRDefault="00F357DB" w:rsidP="005D0E6E">
      <w:pPr>
        <w:ind w:firstLine="567"/>
        <w:jc w:val="both"/>
        <w:rPr>
          <w:b/>
        </w:rPr>
      </w:pPr>
      <w:r w:rsidRPr="00F10E17">
        <w:t>Окрім цього було проведено низку заходів для реалізації ЗУ</w:t>
      </w:r>
      <w:r w:rsidR="005D0E6E" w:rsidRPr="00F10E17">
        <w:t xml:space="preserve"> </w:t>
      </w:r>
      <w:r w:rsidR="005D0E6E" w:rsidRPr="00195414">
        <w:t>«П</w:t>
      </w:r>
      <w:r w:rsidRPr="00195414">
        <w:t>ро медіа</w:t>
      </w:r>
      <w:r w:rsidR="005D0E6E" w:rsidRPr="00195414">
        <w:t>»</w:t>
      </w:r>
      <w:r w:rsidRPr="00195414">
        <w:t xml:space="preserve"> </w:t>
      </w:r>
    </w:p>
    <w:p w14:paraId="07302383" w14:textId="77777777" w:rsidR="0035318F" w:rsidRPr="00F10E17" w:rsidRDefault="00D43945" w:rsidP="005D0E6E">
      <w:pPr>
        <w:ind w:firstLine="567"/>
        <w:jc w:val="both"/>
        <w:rPr>
          <w:shd w:val="clear" w:color="auto" w:fill="FFFFFF"/>
        </w:rPr>
      </w:pPr>
      <w:r w:rsidRPr="00F10E17">
        <w:rPr>
          <w:shd w:val="clear" w:color="auto" w:fill="FFFFFF"/>
        </w:rPr>
        <w:t>У</w:t>
      </w:r>
      <w:r w:rsidR="0035318F" w:rsidRPr="00F10E17">
        <w:rPr>
          <w:shd w:val="clear" w:color="auto" w:fill="FFFFFF"/>
        </w:rPr>
        <w:t xml:space="preserve"> березні </w:t>
      </w:r>
      <w:r w:rsidRPr="00F10E17">
        <w:rPr>
          <w:shd w:val="clear" w:color="auto" w:fill="FFFFFF"/>
        </w:rPr>
        <w:t xml:space="preserve">2023 року </w:t>
      </w:r>
      <w:r w:rsidR="0035318F" w:rsidRPr="00F10E17">
        <w:rPr>
          <w:shd w:val="clear" w:color="auto" w:fill="FFFFFF"/>
        </w:rPr>
        <w:t>взяла участь у виїзній нараді представників Національної ради на тему «Закон України «Про медіа»: реформи в медійному просторі та їх практична реалізація», яка відбулась в Києві. Упродовж року відбувалася постійна комунікація з управлінням представників, структурними підрозділами Національної ради та членами Національної ради.</w:t>
      </w:r>
    </w:p>
    <w:p w14:paraId="5CCF041F" w14:textId="77777777" w:rsidR="00D43945" w:rsidRPr="00F10E17" w:rsidRDefault="00D43945" w:rsidP="005D0E6E">
      <w:pPr>
        <w:ind w:firstLine="567"/>
        <w:jc w:val="both"/>
        <w:rPr>
          <w:shd w:val="clear" w:color="auto" w:fill="FFFFFF"/>
        </w:rPr>
      </w:pPr>
      <w:r w:rsidRPr="00F10E17">
        <w:rPr>
          <w:shd w:val="clear" w:color="auto" w:fill="FFFFFF"/>
        </w:rPr>
        <w:t>Упродовж звітного періоду пройшла підвищення кваліфікації та отримала сертифікати:</w:t>
      </w:r>
    </w:p>
    <w:p w14:paraId="0CDE078F" w14:textId="77777777" w:rsidR="00D43945" w:rsidRPr="00F10E17" w:rsidRDefault="00D43945" w:rsidP="002449B2">
      <w:pPr>
        <w:pStyle w:val="a4"/>
        <w:numPr>
          <w:ilvl w:val="0"/>
          <w:numId w:val="20"/>
        </w:numPr>
        <w:spacing w:after="0"/>
        <w:ind w:left="0" w:firstLine="426"/>
        <w:jc w:val="both"/>
        <w:rPr>
          <w:rFonts w:ascii="Times New Roman" w:hAnsi="Times New Roman" w:cs="Times New Roman"/>
          <w:sz w:val="28"/>
          <w:szCs w:val="28"/>
          <w:shd w:val="clear" w:color="auto" w:fill="FFFFFF"/>
        </w:rPr>
      </w:pPr>
      <w:r w:rsidRPr="00F10E17">
        <w:rPr>
          <w:rFonts w:ascii="Times New Roman" w:hAnsi="Times New Roman" w:cs="Times New Roman"/>
          <w:sz w:val="28"/>
          <w:szCs w:val="28"/>
          <w:shd w:val="clear" w:color="auto" w:fill="FFFFFF"/>
        </w:rPr>
        <w:t>«Реалізація гендерної політики»;</w:t>
      </w:r>
    </w:p>
    <w:p w14:paraId="3CD4BAD0" w14:textId="77777777" w:rsidR="00D43945" w:rsidRPr="00F10E17" w:rsidRDefault="00D43945" w:rsidP="002449B2">
      <w:pPr>
        <w:pStyle w:val="a4"/>
        <w:numPr>
          <w:ilvl w:val="0"/>
          <w:numId w:val="20"/>
        </w:numPr>
        <w:spacing w:after="0"/>
        <w:ind w:left="0" w:firstLine="426"/>
        <w:jc w:val="both"/>
        <w:rPr>
          <w:rFonts w:ascii="Times New Roman" w:hAnsi="Times New Roman" w:cs="Times New Roman"/>
          <w:sz w:val="28"/>
          <w:szCs w:val="28"/>
          <w:shd w:val="clear" w:color="auto" w:fill="FFFFFF"/>
        </w:rPr>
      </w:pPr>
      <w:r w:rsidRPr="00F10E17">
        <w:rPr>
          <w:rFonts w:ascii="Times New Roman" w:hAnsi="Times New Roman" w:cs="Times New Roman"/>
          <w:sz w:val="28"/>
          <w:szCs w:val="28"/>
          <w:shd w:val="clear" w:color="auto" w:fill="FFFFFF"/>
        </w:rPr>
        <w:t>«Документи як форма писемного публічного мовлення»</w:t>
      </w:r>
      <w:r w:rsidR="0010520B" w:rsidRPr="00F10E17">
        <w:rPr>
          <w:rFonts w:ascii="Times New Roman" w:hAnsi="Times New Roman" w:cs="Times New Roman"/>
          <w:sz w:val="28"/>
          <w:szCs w:val="28"/>
          <w:shd w:val="clear" w:color="auto" w:fill="FFFFFF"/>
        </w:rPr>
        <w:t>;</w:t>
      </w:r>
    </w:p>
    <w:p w14:paraId="480F8A70" w14:textId="77777777" w:rsidR="00D43945" w:rsidRPr="00F10E17" w:rsidRDefault="00D43945" w:rsidP="002449B2">
      <w:pPr>
        <w:pStyle w:val="a4"/>
        <w:numPr>
          <w:ilvl w:val="0"/>
          <w:numId w:val="20"/>
        </w:numPr>
        <w:spacing w:after="0"/>
        <w:ind w:left="0" w:firstLine="426"/>
        <w:jc w:val="both"/>
        <w:rPr>
          <w:rFonts w:ascii="Times New Roman" w:hAnsi="Times New Roman" w:cs="Times New Roman"/>
          <w:sz w:val="28"/>
          <w:szCs w:val="28"/>
          <w:shd w:val="clear" w:color="auto" w:fill="FFFFFF"/>
        </w:rPr>
      </w:pPr>
      <w:r w:rsidRPr="00F10E17">
        <w:rPr>
          <w:rFonts w:ascii="Times New Roman" w:hAnsi="Times New Roman" w:cs="Times New Roman"/>
          <w:sz w:val="28"/>
          <w:szCs w:val="28"/>
          <w:shd w:val="clear" w:color="auto" w:fill="FFFFFF"/>
        </w:rPr>
        <w:t>«Оце курс: ДЕЗІНFAKEЦІЯ твого інфопростору»</w:t>
      </w:r>
      <w:r w:rsidR="0010520B" w:rsidRPr="00F10E17">
        <w:rPr>
          <w:rFonts w:ascii="Times New Roman" w:hAnsi="Times New Roman" w:cs="Times New Roman"/>
          <w:sz w:val="28"/>
          <w:szCs w:val="28"/>
          <w:shd w:val="clear" w:color="auto" w:fill="FFFFFF"/>
        </w:rPr>
        <w:t>;</w:t>
      </w:r>
    </w:p>
    <w:p w14:paraId="173ED277" w14:textId="77777777" w:rsidR="0010520B" w:rsidRPr="00F10E17" w:rsidRDefault="0010520B" w:rsidP="002449B2">
      <w:pPr>
        <w:pStyle w:val="a4"/>
        <w:numPr>
          <w:ilvl w:val="0"/>
          <w:numId w:val="20"/>
        </w:numPr>
        <w:spacing w:after="0"/>
        <w:ind w:left="0" w:firstLine="426"/>
        <w:jc w:val="both"/>
        <w:rPr>
          <w:rFonts w:ascii="Times New Roman" w:hAnsi="Times New Roman" w:cs="Times New Roman"/>
          <w:sz w:val="28"/>
          <w:szCs w:val="28"/>
          <w:shd w:val="clear" w:color="auto" w:fill="FFFFFF"/>
        </w:rPr>
      </w:pPr>
      <w:r w:rsidRPr="00F10E17">
        <w:rPr>
          <w:rFonts w:ascii="Times New Roman" w:hAnsi="Times New Roman" w:cs="Times New Roman"/>
          <w:sz w:val="28"/>
          <w:szCs w:val="28"/>
          <w:shd w:val="clear" w:color="auto" w:fill="FFFFFF"/>
        </w:rPr>
        <w:t>«Медіаграмотність».</w:t>
      </w:r>
    </w:p>
    <w:p w14:paraId="601CE8A9" w14:textId="56E69C2B" w:rsidR="0010520B" w:rsidRPr="00F10E17" w:rsidRDefault="0010520B" w:rsidP="00176C9A">
      <w:pPr>
        <w:ind w:firstLine="708"/>
        <w:jc w:val="both"/>
      </w:pPr>
      <w:r w:rsidRPr="00F10E17">
        <w:rPr>
          <w:shd w:val="clear" w:color="auto" w:fill="FFFFFF"/>
        </w:rPr>
        <w:t>Окрім цього представни</w:t>
      </w:r>
      <w:r w:rsidR="00D6569D">
        <w:rPr>
          <w:shd w:val="clear" w:color="auto" w:fill="FFFFFF"/>
        </w:rPr>
        <w:t>к</w:t>
      </w:r>
      <w:r w:rsidRPr="00F10E17">
        <w:rPr>
          <w:shd w:val="clear" w:color="auto" w:fill="FFFFFF"/>
        </w:rPr>
        <w:t xml:space="preserve"> постійно </w:t>
      </w:r>
      <w:r w:rsidR="00D65C86" w:rsidRPr="00F10E17">
        <w:rPr>
          <w:shd w:val="clear" w:color="auto" w:fill="FFFFFF"/>
        </w:rPr>
        <w:t>займалася</w:t>
      </w:r>
      <w:r w:rsidRPr="00F10E17">
        <w:rPr>
          <w:shd w:val="clear" w:color="auto" w:fill="FFFFFF"/>
        </w:rPr>
        <w:t xml:space="preserve"> </w:t>
      </w:r>
      <w:r w:rsidR="00176C9A" w:rsidRPr="00F10E17">
        <w:rPr>
          <w:shd w:val="clear" w:color="auto" w:fill="FFFFFF"/>
        </w:rPr>
        <w:t>самоосвітою</w:t>
      </w:r>
      <w:r w:rsidR="005D0E6E" w:rsidRPr="00F10E17">
        <w:rPr>
          <w:shd w:val="clear" w:color="auto" w:fill="FFFFFF"/>
        </w:rPr>
        <w:t xml:space="preserve"> на таких платформах: </w:t>
      </w:r>
      <w:r w:rsidRPr="00F10E17">
        <w:rPr>
          <w:shd w:val="clear" w:color="auto" w:fill="FFFFFF"/>
        </w:rPr>
        <w:t>ГО</w:t>
      </w:r>
      <w:r w:rsidR="000C1CA9" w:rsidRPr="00F10E17">
        <w:rPr>
          <w:shd w:val="clear" w:color="auto" w:fill="FFFFFF"/>
        </w:rPr>
        <w:t xml:space="preserve"> </w:t>
      </w:r>
      <w:r w:rsidR="006741F3" w:rsidRPr="00F10E17">
        <w:rPr>
          <w:shd w:val="clear" w:color="auto" w:fill="FFFFFF"/>
        </w:rPr>
        <w:t>«</w:t>
      </w:r>
      <w:r w:rsidR="005D0E6E" w:rsidRPr="00F10E17">
        <w:rPr>
          <w:shd w:val="clear" w:color="auto" w:fill="FFFFFF"/>
        </w:rPr>
        <w:t>Платформа прав людини»,</w:t>
      </w:r>
      <w:r w:rsidR="000C1CA9" w:rsidRPr="00F10E17">
        <w:rPr>
          <w:shd w:val="clear" w:color="auto" w:fill="FFFFFF"/>
        </w:rPr>
        <w:t xml:space="preserve"> </w:t>
      </w:r>
      <w:r w:rsidR="005D0E6E" w:rsidRPr="00F10E17">
        <w:rPr>
          <w:shd w:val="clear" w:color="auto" w:fill="FFFFFF"/>
        </w:rPr>
        <w:t xml:space="preserve">Інституту </w:t>
      </w:r>
      <w:r w:rsidR="000C1CA9" w:rsidRPr="00F10E17">
        <w:rPr>
          <w:shd w:val="clear" w:color="auto" w:fill="FFFFFF"/>
        </w:rPr>
        <w:t>медіа та комунікації за підтримки американської асоціації юристів Ініціативи з верх</w:t>
      </w:r>
      <w:r w:rsidR="00176C9A" w:rsidRPr="00F10E17">
        <w:rPr>
          <w:shd w:val="clear" w:color="auto" w:fill="FFFFFF"/>
        </w:rPr>
        <w:t xml:space="preserve">овенства права АВА ROLI Ukraine, </w:t>
      </w:r>
      <w:r w:rsidR="005D0E6E" w:rsidRPr="00F10E17">
        <w:rPr>
          <w:shd w:val="clear" w:color="auto" w:fill="FFFFFF"/>
        </w:rPr>
        <w:t xml:space="preserve">Інституту </w:t>
      </w:r>
      <w:r w:rsidR="006B35C4" w:rsidRPr="00F10E17">
        <w:rPr>
          <w:shd w:val="clear" w:color="auto" w:fill="FFFFFF"/>
        </w:rPr>
        <w:t xml:space="preserve">масової інформації, освітнього центру ВРУ, Національної платформи стійкості та згуртованості, </w:t>
      </w:r>
      <w:r w:rsidR="00176C9A" w:rsidRPr="00F10E17">
        <w:rPr>
          <w:shd w:val="clear" w:color="auto" w:fill="FFFFFF"/>
        </w:rPr>
        <w:t>Вищій школі публічного управління,</w:t>
      </w:r>
      <w:r w:rsidR="00176C9A" w:rsidRPr="00F10E17">
        <w:t xml:space="preserve"> </w:t>
      </w:r>
      <w:r w:rsidR="00176C9A" w:rsidRPr="005921D9">
        <w:t>Національн</w:t>
      </w:r>
      <w:r w:rsidR="005921D9">
        <w:t>ій</w:t>
      </w:r>
      <w:r w:rsidR="00176C9A" w:rsidRPr="005921D9">
        <w:t xml:space="preserve"> асоціаці</w:t>
      </w:r>
      <w:r w:rsidR="005921D9">
        <w:t>ї</w:t>
      </w:r>
      <w:r w:rsidR="00176C9A" w:rsidRPr="005921D9">
        <w:t xml:space="preserve"> медіа.</w:t>
      </w:r>
    </w:p>
    <w:p w14:paraId="50167588" w14:textId="77777777" w:rsidR="00012EC5" w:rsidRPr="00F10E17" w:rsidRDefault="00012EC5" w:rsidP="005D0E6E">
      <w:pPr>
        <w:ind w:firstLine="567"/>
        <w:jc w:val="both"/>
        <w:rPr>
          <w:sz w:val="24"/>
          <w:szCs w:val="24"/>
        </w:rPr>
      </w:pPr>
    </w:p>
    <w:p w14:paraId="08A7CFF5" w14:textId="62671C5E" w:rsidR="00012EC5" w:rsidRPr="00F10E17" w:rsidRDefault="000209DA" w:rsidP="005D0E6E">
      <w:pPr>
        <w:ind w:firstLine="567"/>
        <w:jc w:val="center"/>
        <w:rPr>
          <w:b/>
        </w:rPr>
      </w:pPr>
      <w:r w:rsidRPr="00F10E17">
        <w:rPr>
          <w:b/>
        </w:rPr>
        <w:t xml:space="preserve">5.2. </w:t>
      </w:r>
      <w:r w:rsidR="00012EC5" w:rsidRPr="00F10E17">
        <w:rPr>
          <w:b/>
        </w:rPr>
        <w:t>Використання соціальних мереж та вебсайту для формуванн</w:t>
      </w:r>
      <w:r w:rsidR="005D0E6E" w:rsidRPr="00F10E17">
        <w:rPr>
          <w:b/>
        </w:rPr>
        <w:t>я позитивного іміджу регулятора</w:t>
      </w:r>
    </w:p>
    <w:p w14:paraId="6FD9A695" w14:textId="088A9DBF" w:rsidR="0010520B" w:rsidRPr="00F10E17" w:rsidRDefault="00012EC5" w:rsidP="005D0E6E">
      <w:pPr>
        <w:ind w:firstLine="567"/>
        <w:jc w:val="both"/>
      </w:pPr>
      <w:r w:rsidRPr="00F10E17">
        <w:t>Представник Національної ради у своїй роботі активно використовує вебсайт Національної ради,</w:t>
      </w:r>
      <w:r w:rsidR="0010520B" w:rsidRPr="00F10E17">
        <w:t xml:space="preserve"> рекомендує його у своєму використанні всім суб’єктам медіа у Волинській </w:t>
      </w:r>
      <w:r w:rsidR="006741F3" w:rsidRPr="00F10E17">
        <w:t>облас</w:t>
      </w:r>
      <w:r w:rsidR="0010520B" w:rsidRPr="00F10E17">
        <w:t>ті</w:t>
      </w:r>
      <w:r w:rsidR="005D0E6E" w:rsidRPr="00F10E17">
        <w:t>. О</w:t>
      </w:r>
      <w:r w:rsidR="00F357DB" w:rsidRPr="00F10E17">
        <w:t xml:space="preserve">крім цього у 2023 році була створена </w:t>
      </w:r>
      <w:r w:rsidR="00F357DB" w:rsidRPr="00F10E17">
        <w:lastRenderedPageBreak/>
        <w:t>офіційна сторінка предста</w:t>
      </w:r>
      <w:r w:rsidR="00FA1581" w:rsidRPr="00F10E17">
        <w:t>в</w:t>
      </w:r>
      <w:r w:rsidR="00F357DB" w:rsidRPr="00F10E17">
        <w:t>ника, на якій завжди розміщується актуальна інформація для медіа</w:t>
      </w:r>
      <w:r w:rsidR="005D0E6E" w:rsidRPr="00F10E17">
        <w:t>: п</w:t>
      </w:r>
      <w:r w:rsidR="0010520B" w:rsidRPr="00F10E17">
        <w:t>ублікації про досягнення, основні зміни, які відбува</w:t>
      </w:r>
      <w:r w:rsidR="005D0E6E" w:rsidRPr="00F10E17">
        <w:t xml:space="preserve">ються в медіапросторі регіону, </w:t>
      </w:r>
      <w:r w:rsidR="0010520B" w:rsidRPr="00F10E17">
        <w:t>ініціативи та інновації</w:t>
      </w:r>
      <w:r w:rsidR="005D0E6E" w:rsidRPr="00F10E17">
        <w:t>, що</w:t>
      </w:r>
      <w:r w:rsidR="0010520B" w:rsidRPr="00F10E17">
        <w:t xml:space="preserve"> мають важливе значення для суб’єктів медіа. </w:t>
      </w:r>
    </w:p>
    <w:p w14:paraId="0BD88629" w14:textId="49295E4F" w:rsidR="00FA1581" w:rsidRPr="00F10E17" w:rsidRDefault="0010520B" w:rsidP="00012EC5">
      <w:pPr>
        <w:ind w:firstLine="708"/>
        <w:jc w:val="both"/>
      </w:pPr>
      <w:r w:rsidRPr="00F10E17">
        <w:t>Використання соціальних</w:t>
      </w:r>
      <w:r w:rsidR="00F357DB" w:rsidRPr="00F10E17">
        <w:t xml:space="preserve"> мереж </w:t>
      </w:r>
      <w:r w:rsidR="00FA1581" w:rsidRPr="00F10E17">
        <w:t>нада</w:t>
      </w:r>
      <w:r w:rsidR="005D0E6E" w:rsidRPr="00F10E17">
        <w:t>є</w:t>
      </w:r>
      <w:r w:rsidR="00FA1581" w:rsidRPr="00F10E17">
        <w:t xml:space="preserve"> можливість регулятору </w:t>
      </w:r>
      <w:r w:rsidR="00F357DB" w:rsidRPr="00F10E17">
        <w:t xml:space="preserve">взаємодіяти з </w:t>
      </w:r>
      <w:r w:rsidR="00FA1581" w:rsidRPr="00F10E17">
        <w:t xml:space="preserve">органами влади, </w:t>
      </w:r>
      <w:r w:rsidR="00F357DB" w:rsidRPr="00F10E17">
        <w:t>громадськістю, медійниками</w:t>
      </w:r>
      <w:r w:rsidR="00FA1581" w:rsidRPr="00F10E17">
        <w:t>.</w:t>
      </w:r>
    </w:p>
    <w:p w14:paraId="0C9F9941" w14:textId="0C9AC653" w:rsidR="00FA1581" w:rsidRPr="00F10E17" w:rsidRDefault="00FA1581" w:rsidP="00012EC5">
      <w:pPr>
        <w:ind w:firstLine="708"/>
        <w:jc w:val="both"/>
      </w:pPr>
      <w:r w:rsidRPr="00F10E17">
        <w:t xml:space="preserve">Вебсайт регулятора та офіційна сторінка представника </w:t>
      </w:r>
      <w:r w:rsidR="005D0E6E" w:rsidRPr="00F10E17">
        <w:t>–</w:t>
      </w:r>
      <w:r w:rsidRPr="00F10E17">
        <w:t xml:space="preserve"> це важливий інформаційний хаб, де розміщено детальний опис всіх змін у медійному просторі. Прозорий та інформативний вебсайт є ефективним засобом, що сприяє взаєморозумінню та забезпечує представникам медіа доступ до повної та </w:t>
      </w:r>
      <w:r w:rsidR="005D0E6E" w:rsidRPr="00F10E17">
        <w:t>правдивої</w:t>
      </w:r>
      <w:r w:rsidRPr="00F10E17">
        <w:t xml:space="preserve"> інформації про діяльність регулятора.</w:t>
      </w:r>
    </w:p>
    <w:p w14:paraId="61C71B97" w14:textId="77777777" w:rsidR="00FA1581" w:rsidRPr="00F10E17" w:rsidRDefault="00FA1581" w:rsidP="005D0E6E">
      <w:pPr>
        <w:spacing w:line="240" w:lineRule="auto"/>
        <w:ind w:firstLine="708"/>
        <w:jc w:val="both"/>
      </w:pPr>
    </w:p>
    <w:p w14:paraId="2E7A6CEA" w14:textId="77777777" w:rsidR="00F357DB" w:rsidRPr="00F10E17" w:rsidRDefault="00F357DB" w:rsidP="005D0E6E">
      <w:pPr>
        <w:spacing w:line="240" w:lineRule="auto"/>
        <w:jc w:val="center"/>
        <w:rPr>
          <w:b/>
        </w:rPr>
      </w:pPr>
      <w:r w:rsidRPr="00F10E17">
        <w:rPr>
          <w:b/>
        </w:rPr>
        <w:t>РОЗДІЛ 6. Зауваження та пріоритети діяльності на 2024 рік</w:t>
      </w:r>
    </w:p>
    <w:p w14:paraId="29B1068E" w14:textId="77777777" w:rsidR="00F357DB" w:rsidRPr="00F10E17" w:rsidRDefault="00F357DB" w:rsidP="005D0E6E">
      <w:pPr>
        <w:spacing w:line="240" w:lineRule="auto"/>
        <w:ind w:firstLine="708"/>
        <w:jc w:val="both"/>
        <w:rPr>
          <w:b/>
        </w:rPr>
      </w:pPr>
    </w:p>
    <w:p w14:paraId="07553C3F" w14:textId="7182A221" w:rsidR="00F357DB" w:rsidRPr="00F10E17" w:rsidRDefault="00515CD2" w:rsidP="005D0E6E">
      <w:pPr>
        <w:spacing w:line="240" w:lineRule="auto"/>
        <w:jc w:val="center"/>
        <w:rPr>
          <w:b/>
        </w:rPr>
      </w:pPr>
      <w:r w:rsidRPr="00F10E17">
        <w:rPr>
          <w:b/>
        </w:rPr>
        <w:t xml:space="preserve">6.1. </w:t>
      </w:r>
      <w:r w:rsidR="00FA1581" w:rsidRPr="00F10E17">
        <w:rPr>
          <w:b/>
        </w:rPr>
        <w:t>Проблемні питання</w:t>
      </w:r>
      <w:r w:rsidR="005D0E6E" w:rsidRPr="00F10E17">
        <w:rPr>
          <w:b/>
        </w:rPr>
        <w:t xml:space="preserve"> розвитку медіапростору регіону</w:t>
      </w:r>
    </w:p>
    <w:p w14:paraId="305C7E73" w14:textId="15C23E36" w:rsidR="009B32CD" w:rsidRPr="00F10E17" w:rsidRDefault="00C97F72" w:rsidP="005D0E6E">
      <w:pPr>
        <w:spacing w:line="240" w:lineRule="auto"/>
        <w:ind w:firstLine="567"/>
        <w:jc w:val="both"/>
      </w:pPr>
      <w:r w:rsidRPr="00F10E17">
        <w:t xml:space="preserve">Основним викликом, з яким стикаються всі </w:t>
      </w:r>
      <w:r w:rsidR="00D6569D">
        <w:t xml:space="preserve">суб’єкти у сфері </w:t>
      </w:r>
      <w:r w:rsidRPr="00F10E17">
        <w:t>м</w:t>
      </w:r>
      <w:r w:rsidR="005D0E6E" w:rsidRPr="00F10E17">
        <w:t>едіа в регіоні – нестача кадрів</w:t>
      </w:r>
      <w:r w:rsidRPr="00F10E17">
        <w:t xml:space="preserve"> через: </w:t>
      </w:r>
    </w:p>
    <w:p w14:paraId="676BBCE5" w14:textId="77777777" w:rsidR="00C97F72" w:rsidRPr="00F10E17" w:rsidRDefault="0079167A" w:rsidP="005D0E6E">
      <w:pPr>
        <w:pStyle w:val="a4"/>
        <w:numPr>
          <w:ilvl w:val="0"/>
          <w:numId w:val="6"/>
        </w:numPr>
        <w:spacing w:after="0" w:line="240" w:lineRule="auto"/>
        <w:ind w:left="0" w:firstLine="567"/>
        <w:jc w:val="both"/>
        <w:rPr>
          <w:rFonts w:ascii="Times New Roman" w:hAnsi="Times New Roman" w:cs="Times New Roman"/>
          <w:sz w:val="28"/>
          <w:szCs w:val="28"/>
        </w:rPr>
      </w:pPr>
      <w:r w:rsidRPr="00F10E17">
        <w:rPr>
          <w:rFonts w:ascii="Times New Roman" w:hAnsi="Times New Roman" w:cs="Times New Roman"/>
          <w:sz w:val="28"/>
          <w:szCs w:val="28"/>
        </w:rPr>
        <w:t>м</w:t>
      </w:r>
      <w:r w:rsidR="00C97F72" w:rsidRPr="00F10E17">
        <w:rPr>
          <w:rFonts w:ascii="Times New Roman" w:hAnsi="Times New Roman" w:cs="Times New Roman"/>
          <w:sz w:val="28"/>
          <w:szCs w:val="28"/>
        </w:rPr>
        <w:t>обілізацію спеціалістів;</w:t>
      </w:r>
    </w:p>
    <w:p w14:paraId="2B3A8318" w14:textId="77777777" w:rsidR="00C97F72" w:rsidRPr="00F10E17" w:rsidRDefault="0079167A" w:rsidP="005D0E6E">
      <w:pPr>
        <w:pStyle w:val="a4"/>
        <w:numPr>
          <w:ilvl w:val="0"/>
          <w:numId w:val="6"/>
        </w:numPr>
        <w:spacing w:after="0" w:line="240" w:lineRule="auto"/>
        <w:ind w:left="0" w:firstLine="567"/>
        <w:jc w:val="both"/>
        <w:rPr>
          <w:rFonts w:ascii="Times New Roman" w:hAnsi="Times New Roman" w:cs="Times New Roman"/>
          <w:sz w:val="28"/>
          <w:szCs w:val="28"/>
        </w:rPr>
      </w:pPr>
      <w:r w:rsidRPr="00F10E17">
        <w:rPr>
          <w:rFonts w:ascii="Times New Roman" w:hAnsi="Times New Roman" w:cs="Times New Roman"/>
          <w:sz w:val="28"/>
          <w:szCs w:val="28"/>
        </w:rPr>
        <w:t>с</w:t>
      </w:r>
      <w:r w:rsidR="00C97F72" w:rsidRPr="00F10E17">
        <w:rPr>
          <w:rFonts w:ascii="Times New Roman" w:hAnsi="Times New Roman" w:cs="Times New Roman"/>
          <w:sz w:val="28"/>
          <w:szCs w:val="28"/>
        </w:rPr>
        <w:t>кладність процедури бронювання;</w:t>
      </w:r>
    </w:p>
    <w:p w14:paraId="7EC40AC1" w14:textId="77777777" w:rsidR="00C97F72" w:rsidRPr="00F10E17" w:rsidRDefault="0079167A" w:rsidP="005D0E6E">
      <w:pPr>
        <w:pStyle w:val="a4"/>
        <w:numPr>
          <w:ilvl w:val="0"/>
          <w:numId w:val="6"/>
        </w:numPr>
        <w:spacing w:after="0" w:line="240" w:lineRule="auto"/>
        <w:ind w:left="0" w:firstLine="567"/>
        <w:jc w:val="both"/>
        <w:rPr>
          <w:rFonts w:ascii="Times New Roman" w:hAnsi="Times New Roman" w:cs="Times New Roman"/>
          <w:sz w:val="28"/>
          <w:szCs w:val="28"/>
        </w:rPr>
      </w:pPr>
      <w:r w:rsidRPr="00F10E17">
        <w:rPr>
          <w:rFonts w:ascii="Times New Roman" w:hAnsi="Times New Roman" w:cs="Times New Roman"/>
          <w:sz w:val="28"/>
          <w:szCs w:val="28"/>
        </w:rPr>
        <w:t>з</w:t>
      </w:r>
      <w:r w:rsidR="00C97F72" w:rsidRPr="00F10E17">
        <w:rPr>
          <w:rFonts w:ascii="Times New Roman" w:hAnsi="Times New Roman" w:cs="Times New Roman"/>
          <w:sz w:val="28"/>
          <w:szCs w:val="28"/>
        </w:rPr>
        <w:t>мін</w:t>
      </w:r>
      <w:r w:rsidRPr="00F10E17">
        <w:rPr>
          <w:rFonts w:ascii="Times New Roman" w:hAnsi="Times New Roman" w:cs="Times New Roman"/>
          <w:sz w:val="28"/>
          <w:szCs w:val="28"/>
        </w:rPr>
        <w:t>и</w:t>
      </w:r>
      <w:r w:rsidR="00C97F72" w:rsidRPr="00F10E17">
        <w:rPr>
          <w:rFonts w:ascii="Times New Roman" w:hAnsi="Times New Roman" w:cs="Times New Roman"/>
          <w:sz w:val="28"/>
          <w:szCs w:val="28"/>
        </w:rPr>
        <w:t xml:space="preserve"> місця проживання, пов’язан</w:t>
      </w:r>
      <w:r w:rsidRPr="00F10E17">
        <w:rPr>
          <w:rFonts w:ascii="Times New Roman" w:hAnsi="Times New Roman" w:cs="Times New Roman"/>
          <w:sz w:val="28"/>
          <w:szCs w:val="28"/>
        </w:rPr>
        <w:t xml:space="preserve">их </w:t>
      </w:r>
      <w:r w:rsidR="00C97F72" w:rsidRPr="00F10E17">
        <w:rPr>
          <w:rFonts w:ascii="Times New Roman" w:hAnsi="Times New Roman" w:cs="Times New Roman"/>
          <w:sz w:val="28"/>
          <w:szCs w:val="28"/>
        </w:rPr>
        <w:t>з війною.</w:t>
      </w:r>
    </w:p>
    <w:p w14:paraId="41DD828D" w14:textId="076DA06F" w:rsidR="0079167A" w:rsidRPr="00F10E17" w:rsidRDefault="00C97F72" w:rsidP="005D0E6E">
      <w:pPr>
        <w:spacing w:line="240" w:lineRule="auto"/>
        <w:ind w:firstLine="567"/>
        <w:jc w:val="both"/>
      </w:pPr>
      <w:r w:rsidRPr="00F10E17">
        <w:t>Більшість компаній в регіоні мають значні фінансові труднощі</w:t>
      </w:r>
      <w:r w:rsidR="005D0E6E" w:rsidRPr="00F10E17">
        <w:t xml:space="preserve"> і</w:t>
      </w:r>
      <w:r w:rsidR="0079167A" w:rsidRPr="00F10E17">
        <w:t xml:space="preserve"> це пов’язано </w:t>
      </w:r>
      <w:r w:rsidR="005D0E6E" w:rsidRPr="00F10E17">
        <w:t>з</w:t>
      </w:r>
      <w:r w:rsidRPr="00F10E17">
        <w:t xml:space="preserve"> падіння</w:t>
      </w:r>
      <w:r w:rsidR="005D0E6E" w:rsidRPr="00F10E17">
        <w:t>м</w:t>
      </w:r>
      <w:r w:rsidRPr="00F10E17">
        <w:t xml:space="preserve"> доходів від реклами, відсутніст</w:t>
      </w:r>
      <w:r w:rsidR="005D0E6E" w:rsidRPr="00F10E17">
        <w:t>ю</w:t>
      </w:r>
      <w:r w:rsidRPr="00F10E17">
        <w:t xml:space="preserve"> допомоги на державному рівні</w:t>
      </w:r>
      <w:r w:rsidR="0079167A" w:rsidRPr="00F10E17">
        <w:t xml:space="preserve">. </w:t>
      </w:r>
    </w:p>
    <w:p w14:paraId="69E63F8D" w14:textId="7C22FB44" w:rsidR="0079167A" w:rsidRPr="00F10E17" w:rsidRDefault="00136150" w:rsidP="005D0E6E">
      <w:pPr>
        <w:spacing w:line="240" w:lineRule="auto"/>
        <w:ind w:firstLine="567"/>
        <w:jc w:val="both"/>
      </w:pPr>
      <w:r w:rsidRPr="00F10E17">
        <w:t xml:space="preserve">Суттєві </w:t>
      </w:r>
      <w:r w:rsidR="0079167A" w:rsidRPr="00F10E17">
        <w:t>проблеми є у друкованих медіа</w:t>
      </w:r>
      <w:r w:rsidR="005D0E6E" w:rsidRPr="00F10E17">
        <w:t>. В</w:t>
      </w:r>
      <w:r w:rsidR="0079167A" w:rsidRPr="00F10E17">
        <w:t xml:space="preserve">они пов’язані </w:t>
      </w:r>
      <w:r w:rsidR="006741F3" w:rsidRPr="00F10E17">
        <w:t xml:space="preserve">зі </w:t>
      </w:r>
      <w:r w:rsidR="0079167A" w:rsidRPr="00F10E17">
        <w:t>значним підвищенням тарифів на передплату періодичних видань, мал</w:t>
      </w:r>
      <w:r w:rsidR="002E7B10" w:rsidRPr="00F10E17">
        <w:t>у</w:t>
      </w:r>
      <w:r w:rsidR="0079167A" w:rsidRPr="00F10E17">
        <w:t xml:space="preserve"> кількість </w:t>
      </w:r>
      <w:r w:rsidR="002E7B10" w:rsidRPr="00F10E17">
        <w:t xml:space="preserve">замовлення на розміщення </w:t>
      </w:r>
      <w:r w:rsidR="0079167A" w:rsidRPr="00F10E17">
        <w:t>реклами.</w:t>
      </w:r>
    </w:p>
    <w:p w14:paraId="020BDB12" w14:textId="4384927B" w:rsidR="00087941" w:rsidRPr="00F10E17" w:rsidRDefault="005D0E6E" w:rsidP="005D0E6E">
      <w:pPr>
        <w:spacing w:line="240" w:lineRule="auto"/>
        <w:ind w:firstLine="567"/>
        <w:jc w:val="both"/>
      </w:pPr>
      <w:r w:rsidRPr="00F10E17">
        <w:t xml:space="preserve">Спостерігається тенденція до </w:t>
      </w:r>
      <w:r w:rsidR="00087941" w:rsidRPr="00F10E17">
        <w:t>зменшення к</w:t>
      </w:r>
      <w:r w:rsidRPr="00F10E17">
        <w:t xml:space="preserve">ількості користувачів послуг у </w:t>
      </w:r>
      <w:r w:rsidR="00087941" w:rsidRPr="00F10E17">
        <w:t>провайдерів аудіовізу</w:t>
      </w:r>
      <w:r w:rsidR="006741F3" w:rsidRPr="00F10E17">
        <w:t>а</w:t>
      </w:r>
      <w:r w:rsidR="00087941" w:rsidRPr="00F10E17">
        <w:t xml:space="preserve">льних сервісів. </w:t>
      </w:r>
    </w:p>
    <w:p w14:paraId="4120E661" w14:textId="32F6D8DA" w:rsidR="00C97F72" w:rsidRPr="00F10E17" w:rsidRDefault="002E7B10" w:rsidP="005D0E6E">
      <w:pPr>
        <w:spacing w:line="240" w:lineRule="auto"/>
        <w:ind w:firstLine="567"/>
        <w:jc w:val="both"/>
      </w:pPr>
      <w:r w:rsidRPr="00F10E17">
        <w:t xml:space="preserve">Головним питанням </w:t>
      </w:r>
      <w:r w:rsidR="005D0E6E" w:rsidRPr="00F10E17">
        <w:t xml:space="preserve">у регіоні є </w:t>
      </w:r>
      <w:r w:rsidR="0079167A" w:rsidRPr="00F10E17">
        <w:t xml:space="preserve">захист інформаційного простору, </w:t>
      </w:r>
      <w:r w:rsidR="005D0E6E" w:rsidRPr="00F10E17">
        <w:t>оскільки область межує з двома р</w:t>
      </w:r>
      <w:r w:rsidR="0079167A" w:rsidRPr="00F10E17">
        <w:t xml:space="preserve">еспубліками </w:t>
      </w:r>
      <w:r w:rsidR="006741F3" w:rsidRPr="00F10E17">
        <w:t xml:space="preserve">та </w:t>
      </w:r>
      <w:r w:rsidR="0079167A" w:rsidRPr="00F10E17">
        <w:t>має можливість приймати на своїй території у вільному доступі багато іноземних теле</w:t>
      </w:r>
      <w:r w:rsidRPr="00F10E17">
        <w:t>-</w:t>
      </w:r>
      <w:r w:rsidR="005D0E6E" w:rsidRPr="00F10E17">
        <w:t xml:space="preserve"> та</w:t>
      </w:r>
      <w:r w:rsidR="0079167A" w:rsidRPr="00F10E17">
        <w:t xml:space="preserve"> радіопрограм. </w:t>
      </w:r>
      <w:r w:rsidR="0010520B" w:rsidRPr="00F10E17">
        <w:t xml:space="preserve">Необхідно </w:t>
      </w:r>
      <w:r w:rsidRPr="00F10E17">
        <w:t>на державному рівні зробити все можливе для припинення</w:t>
      </w:r>
      <w:r w:rsidR="00E26EB3" w:rsidRPr="00F10E17">
        <w:t xml:space="preserve"> прийому </w:t>
      </w:r>
      <w:r w:rsidR="00712FA4" w:rsidRPr="00F10E17">
        <w:t>тако</w:t>
      </w:r>
      <w:r w:rsidR="00E26EB3" w:rsidRPr="00F10E17">
        <w:t>го сигналу на території області.</w:t>
      </w:r>
    </w:p>
    <w:p w14:paraId="2632EF22" w14:textId="77777777" w:rsidR="008170EC" w:rsidRPr="00F10E17" w:rsidRDefault="008170EC" w:rsidP="00712FA4">
      <w:pPr>
        <w:spacing w:line="240" w:lineRule="auto"/>
        <w:ind w:firstLine="708"/>
        <w:jc w:val="both"/>
      </w:pPr>
    </w:p>
    <w:p w14:paraId="0B0CA14E" w14:textId="44D07319" w:rsidR="008170EC" w:rsidRPr="00F10E17" w:rsidRDefault="008170EC" w:rsidP="002449B2">
      <w:pPr>
        <w:spacing w:line="240" w:lineRule="auto"/>
        <w:ind w:firstLine="708"/>
        <w:jc w:val="center"/>
        <w:rPr>
          <w:b/>
        </w:rPr>
      </w:pPr>
      <w:r w:rsidRPr="00F10E17">
        <w:rPr>
          <w:b/>
        </w:rPr>
        <w:t>6.2. Проблематика здійснення повноважень представника</w:t>
      </w:r>
      <w:r w:rsidR="00712FA4" w:rsidRPr="00F10E17">
        <w:rPr>
          <w:b/>
        </w:rPr>
        <w:t xml:space="preserve"> національної ради</w:t>
      </w:r>
    </w:p>
    <w:p w14:paraId="2F3F6BB8" w14:textId="3240FEF8" w:rsidR="008170EC" w:rsidRPr="00F10E17" w:rsidRDefault="008170EC" w:rsidP="0079167A">
      <w:pPr>
        <w:ind w:firstLine="708"/>
        <w:jc w:val="both"/>
      </w:pPr>
      <w:r w:rsidRPr="00F10E17">
        <w:t xml:space="preserve">Основною проблемою здійснення повноважень представника Національної ради у Волинській області </w:t>
      </w:r>
      <w:r w:rsidR="00712FA4" w:rsidRPr="00F10E17">
        <w:t>–</w:t>
      </w:r>
      <w:r w:rsidRPr="00F10E17">
        <w:t xml:space="preserve"> це здійснення моніторингів на прикордонні, а саме відсутність сертифікованого обладнання, яке дасть можл</w:t>
      </w:r>
      <w:r w:rsidR="00712FA4" w:rsidRPr="00F10E17">
        <w:t>ивість здійснити відео- й аудіо</w:t>
      </w:r>
      <w:r w:rsidRPr="00F10E17">
        <w:t>запис ефіру теле-</w:t>
      </w:r>
      <w:r w:rsidR="00712FA4" w:rsidRPr="00F10E17">
        <w:t xml:space="preserve"> чи радіо</w:t>
      </w:r>
      <w:r w:rsidRPr="00F10E17">
        <w:t xml:space="preserve">мовлення. </w:t>
      </w:r>
    </w:p>
    <w:p w14:paraId="2F144C95" w14:textId="77777777" w:rsidR="009B32CD" w:rsidRPr="00F10E17" w:rsidRDefault="009B32CD" w:rsidP="0069106E">
      <w:pPr>
        <w:jc w:val="both"/>
        <w:rPr>
          <w:b/>
        </w:rPr>
      </w:pPr>
    </w:p>
    <w:p w14:paraId="38CAC8B2" w14:textId="7E6D1B56" w:rsidR="0069106E" w:rsidRPr="00F10E17" w:rsidRDefault="00515CD2" w:rsidP="002449B2">
      <w:pPr>
        <w:ind w:firstLine="567"/>
        <w:jc w:val="center"/>
        <w:rPr>
          <w:b/>
        </w:rPr>
      </w:pPr>
      <w:r w:rsidRPr="00F10E17">
        <w:rPr>
          <w:b/>
        </w:rPr>
        <w:t>6.3. Напрямки діяльності, завдання та пріоритети роботи</w:t>
      </w:r>
      <w:r w:rsidR="009B32CD" w:rsidRPr="00F10E17">
        <w:rPr>
          <w:b/>
        </w:rPr>
        <w:t xml:space="preserve"> на 2024 рік відповідно до затв</w:t>
      </w:r>
      <w:r w:rsidRPr="00F10E17">
        <w:rPr>
          <w:b/>
        </w:rPr>
        <w:t>ердженої Стратегії діяльності Національної ради (2024-2026 рр.)</w:t>
      </w:r>
    </w:p>
    <w:p w14:paraId="59843073" w14:textId="77777777" w:rsidR="00515CD2" w:rsidRPr="00F10E17" w:rsidRDefault="00515CD2" w:rsidP="00712FA4">
      <w:pPr>
        <w:tabs>
          <w:tab w:val="left" w:pos="0"/>
        </w:tabs>
        <w:spacing w:line="240" w:lineRule="auto"/>
        <w:ind w:firstLine="567"/>
        <w:jc w:val="both"/>
      </w:pPr>
      <w:r w:rsidRPr="00F10E17">
        <w:t xml:space="preserve">В умовах продовження терміну дії правового режиму воєнного стану пріоритетними завданнями для представника Національної ради у Волинській </w:t>
      </w:r>
      <w:r w:rsidRPr="00F10E17">
        <w:lastRenderedPageBreak/>
        <w:t>області та секретаріату представника на 2024</w:t>
      </w:r>
      <w:r w:rsidR="00C02DEE" w:rsidRPr="00F10E17">
        <w:t xml:space="preserve"> </w:t>
      </w:r>
      <w:r w:rsidRPr="00F10E17">
        <w:t>рік відповідно до затвердженої Стратегії діяльності  є:</w:t>
      </w:r>
    </w:p>
    <w:p w14:paraId="3F4399FF" w14:textId="57D9494D" w:rsidR="0079167A" w:rsidRPr="00F10E17" w:rsidRDefault="0079167A" w:rsidP="00712FA4">
      <w:pPr>
        <w:pStyle w:val="a4"/>
        <w:numPr>
          <w:ilvl w:val="0"/>
          <w:numId w:val="18"/>
        </w:numPr>
        <w:tabs>
          <w:tab w:val="left" w:pos="0"/>
        </w:tabs>
        <w:spacing w:line="240" w:lineRule="auto"/>
        <w:ind w:left="0" w:firstLine="709"/>
        <w:jc w:val="both"/>
        <w:rPr>
          <w:rFonts w:ascii="Times New Roman" w:hAnsi="Times New Roman" w:cs="Times New Roman"/>
          <w:sz w:val="28"/>
          <w:szCs w:val="28"/>
        </w:rPr>
      </w:pPr>
      <w:r w:rsidRPr="00F10E17">
        <w:rPr>
          <w:rFonts w:ascii="Times New Roman" w:hAnsi="Times New Roman" w:cs="Times New Roman"/>
          <w:sz w:val="28"/>
          <w:szCs w:val="28"/>
        </w:rPr>
        <w:t xml:space="preserve">здійснення </w:t>
      </w:r>
      <w:r w:rsidR="00D6569D">
        <w:rPr>
          <w:rFonts w:ascii="Times New Roman" w:hAnsi="Times New Roman" w:cs="Times New Roman"/>
          <w:sz w:val="28"/>
          <w:szCs w:val="28"/>
        </w:rPr>
        <w:t xml:space="preserve">офіційних </w:t>
      </w:r>
      <w:r w:rsidRPr="00F10E17">
        <w:rPr>
          <w:rFonts w:ascii="Times New Roman" w:hAnsi="Times New Roman" w:cs="Times New Roman"/>
          <w:sz w:val="28"/>
          <w:szCs w:val="28"/>
        </w:rPr>
        <w:t xml:space="preserve">моніторингів </w:t>
      </w:r>
      <w:r w:rsidR="00C02DEE" w:rsidRPr="00F10E17">
        <w:rPr>
          <w:rFonts w:ascii="Times New Roman" w:hAnsi="Times New Roman" w:cs="Times New Roman"/>
          <w:sz w:val="28"/>
          <w:szCs w:val="28"/>
        </w:rPr>
        <w:t>програм іноземних мовників</w:t>
      </w:r>
      <w:r w:rsidR="00712FA4" w:rsidRPr="00F10E17">
        <w:rPr>
          <w:rFonts w:ascii="Times New Roman" w:hAnsi="Times New Roman" w:cs="Times New Roman"/>
          <w:sz w:val="28"/>
          <w:szCs w:val="28"/>
        </w:rPr>
        <w:t xml:space="preserve"> на прикордонні</w:t>
      </w:r>
      <w:r w:rsidRPr="00F10E17">
        <w:rPr>
          <w:rFonts w:ascii="Times New Roman" w:hAnsi="Times New Roman" w:cs="Times New Roman"/>
          <w:sz w:val="28"/>
          <w:szCs w:val="28"/>
        </w:rPr>
        <w:t>;</w:t>
      </w:r>
    </w:p>
    <w:p w14:paraId="1F77ACE5" w14:textId="3163E983" w:rsidR="0079167A" w:rsidRPr="00F10E17" w:rsidRDefault="0079167A" w:rsidP="00712FA4">
      <w:pPr>
        <w:pStyle w:val="a4"/>
        <w:numPr>
          <w:ilvl w:val="0"/>
          <w:numId w:val="18"/>
        </w:numPr>
        <w:tabs>
          <w:tab w:val="left" w:pos="0"/>
        </w:tabs>
        <w:spacing w:line="240" w:lineRule="auto"/>
        <w:ind w:left="0" w:firstLine="709"/>
        <w:jc w:val="both"/>
        <w:rPr>
          <w:rFonts w:ascii="Times New Roman" w:hAnsi="Times New Roman" w:cs="Times New Roman"/>
          <w:sz w:val="28"/>
          <w:szCs w:val="28"/>
        </w:rPr>
      </w:pPr>
      <w:r w:rsidRPr="00F10E17">
        <w:rPr>
          <w:rFonts w:ascii="Times New Roman" w:hAnsi="Times New Roman" w:cs="Times New Roman"/>
          <w:sz w:val="28"/>
          <w:szCs w:val="28"/>
        </w:rPr>
        <w:t>взаємодія з держав</w:t>
      </w:r>
      <w:r w:rsidR="00712FA4" w:rsidRPr="00F10E17">
        <w:rPr>
          <w:rFonts w:ascii="Times New Roman" w:hAnsi="Times New Roman" w:cs="Times New Roman"/>
          <w:sz w:val="28"/>
          <w:szCs w:val="28"/>
        </w:rPr>
        <w:t>ними установами та</w:t>
      </w:r>
      <w:r w:rsidRPr="00F10E17">
        <w:rPr>
          <w:rFonts w:ascii="Times New Roman" w:hAnsi="Times New Roman" w:cs="Times New Roman"/>
          <w:sz w:val="28"/>
          <w:szCs w:val="28"/>
        </w:rPr>
        <w:t xml:space="preserve"> правоохоронними органами </w:t>
      </w:r>
      <w:r w:rsidR="002E7B10" w:rsidRPr="00F10E17">
        <w:rPr>
          <w:rFonts w:ascii="Times New Roman" w:hAnsi="Times New Roman" w:cs="Times New Roman"/>
          <w:sz w:val="28"/>
          <w:szCs w:val="28"/>
        </w:rPr>
        <w:t xml:space="preserve">з метою захисту </w:t>
      </w:r>
      <w:r w:rsidRPr="00F10E17">
        <w:rPr>
          <w:rFonts w:ascii="Times New Roman" w:hAnsi="Times New Roman" w:cs="Times New Roman"/>
          <w:sz w:val="28"/>
          <w:szCs w:val="28"/>
        </w:rPr>
        <w:t xml:space="preserve"> </w:t>
      </w:r>
      <w:r w:rsidR="002E7B10" w:rsidRPr="00F10E17">
        <w:rPr>
          <w:rFonts w:ascii="Times New Roman" w:hAnsi="Times New Roman" w:cs="Times New Roman"/>
          <w:sz w:val="28"/>
          <w:szCs w:val="28"/>
        </w:rPr>
        <w:t>інформаційного простору регіону;</w:t>
      </w:r>
    </w:p>
    <w:p w14:paraId="4D309E30" w14:textId="45DDE4D7" w:rsidR="002E7B10" w:rsidRPr="00F10E17" w:rsidRDefault="002E7B10" w:rsidP="00712FA4">
      <w:pPr>
        <w:pStyle w:val="a4"/>
        <w:numPr>
          <w:ilvl w:val="0"/>
          <w:numId w:val="18"/>
        </w:numPr>
        <w:tabs>
          <w:tab w:val="left" w:pos="0"/>
        </w:tabs>
        <w:spacing w:line="240" w:lineRule="auto"/>
        <w:ind w:left="0" w:firstLine="709"/>
        <w:jc w:val="both"/>
        <w:rPr>
          <w:rFonts w:ascii="Times New Roman" w:hAnsi="Times New Roman" w:cs="Times New Roman"/>
          <w:sz w:val="28"/>
          <w:szCs w:val="28"/>
        </w:rPr>
      </w:pPr>
      <w:r w:rsidRPr="00F10E17">
        <w:rPr>
          <w:rFonts w:ascii="Times New Roman" w:hAnsi="Times New Roman" w:cs="Times New Roman"/>
          <w:sz w:val="28"/>
          <w:szCs w:val="28"/>
        </w:rPr>
        <w:t>здійснення</w:t>
      </w:r>
      <w:r w:rsidR="00D6569D">
        <w:rPr>
          <w:rFonts w:ascii="Times New Roman" w:hAnsi="Times New Roman" w:cs="Times New Roman"/>
          <w:sz w:val="28"/>
          <w:szCs w:val="28"/>
        </w:rPr>
        <w:t xml:space="preserve"> офіційних</w:t>
      </w:r>
      <w:r w:rsidRPr="00F10E17">
        <w:rPr>
          <w:rFonts w:ascii="Times New Roman" w:hAnsi="Times New Roman" w:cs="Times New Roman"/>
          <w:sz w:val="28"/>
          <w:szCs w:val="28"/>
        </w:rPr>
        <w:t xml:space="preserve"> моніторингів медіа на виявлення фактів поширення інформації, що дискримінує певні групи осіб;</w:t>
      </w:r>
    </w:p>
    <w:p w14:paraId="5D317ED6" w14:textId="1D424F89" w:rsidR="00C02DEE" w:rsidRPr="00F10E17" w:rsidRDefault="00C02DEE" w:rsidP="00712FA4">
      <w:pPr>
        <w:pStyle w:val="a4"/>
        <w:numPr>
          <w:ilvl w:val="0"/>
          <w:numId w:val="18"/>
        </w:numPr>
        <w:tabs>
          <w:tab w:val="left" w:pos="0"/>
        </w:tabs>
        <w:spacing w:line="240" w:lineRule="auto"/>
        <w:ind w:left="0" w:firstLine="709"/>
        <w:jc w:val="both"/>
        <w:rPr>
          <w:rFonts w:ascii="Times New Roman" w:hAnsi="Times New Roman" w:cs="Times New Roman"/>
          <w:sz w:val="28"/>
          <w:szCs w:val="28"/>
        </w:rPr>
      </w:pPr>
      <w:r w:rsidRPr="00F10E17">
        <w:rPr>
          <w:rFonts w:ascii="Times New Roman" w:hAnsi="Times New Roman" w:cs="Times New Roman"/>
          <w:sz w:val="28"/>
          <w:szCs w:val="28"/>
        </w:rPr>
        <w:t>здійснення моніторингу регіональних та місцевих телемовників щодо дотримання гендерного балансу</w:t>
      </w:r>
      <w:r w:rsidR="00D65C86" w:rsidRPr="00F10E17">
        <w:rPr>
          <w:rFonts w:ascii="Times New Roman" w:hAnsi="Times New Roman" w:cs="Times New Roman"/>
          <w:sz w:val="28"/>
          <w:szCs w:val="28"/>
        </w:rPr>
        <w:t>;</w:t>
      </w:r>
    </w:p>
    <w:p w14:paraId="4EDBCB0E" w14:textId="77777777" w:rsidR="00E26EB3" w:rsidRPr="00F10E17" w:rsidRDefault="00E26EB3" w:rsidP="00712FA4">
      <w:pPr>
        <w:pStyle w:val="a4"/>
        <w:numPr>
          <w:ilvl w:val="0"/>
          <w:numId w:val="18"/>
        </w:numPr>
        <w:tabs>
          <w:tab w:val="left" w:pos="0"/>
        </w:tabs>
        <w:spacing w:line="240" w:lineRule="auto"/>
        <w:ind w:left="0" w:firstLine="709"/>
        <w:jc w:val="both"/>
        <w:rPr>
          <w:rFonts w:ascii="Times New Roman" w:hAnsi="Times New Roman" w:cs="Times New Roman"/>
          <w:sz w:val="28"/>
          <w:szCs w:val="28"/>
        </w:rPr>
      </w:pPr>
      <w:r w:rsidRPr="00F10E17">
        <w:rPr>
          <w:rFonts w:ascii="Times New Roman" w:hAnsi="Times New Roman" w:cs="Times New Roman"/>
          <w:sz w:val="28"/>
          <w:szCs w:val="28"/>
        </w:rPr>
        <w:t>сприяння ліцензуванню та реєстрації медіа у регіоні;</w:t>
      </w:r>
    </w:p>
    <w:p w14:paraId="6109C6D4" w14:textId="6CA0EC16" w:rsidR="00E26EB3" w:rsidRDefault="00E26EB3" w:rsidP="00712FA4">
      <w:pPr>
        <w:pStyle w:val="a4"/>
        <w:numPr>
          <w:ilvl w:val="0"/>
          <w:numId w:val="18"/>
        </w:numPr>
        <w:tabs>
          <w:tab w:val="left" w:pos="0"/>
        </w:tabs>
        <w:spacing w:line="240" w:lineRule="auto"/>
        <w:ind w:left="0" w:firstLine="709"/>
        <w:jc w:val="both"/>
        <w:rPr>
          <w:rFonts w:ascii="Times New Roman" w:hAnsi="Times New Roman" w:cs="Times New Roman"/>
          <w:sz w:val="28"/>
          <w:szCs w:val="28"/>
        </w:rPr>
      </w:pPr>
      <w:r w:rsidRPr="00F10E17">
        <w:rPr>
          <w:rFonts w:ascii="Times New Roman" w:hAnsi="Times New Roman" w:cs="Times New Roman"/>
          <w:sz w:val="28"/>
          <w:szCs w:val="28"/>
        </w:rPr>
        <w:t xml:space="preserve">здійснення </w:t>
      </w:r>
      <w:r w:rsidR="00D6569D">
        <w:rPr>
          <w:rFonts w:ascii="Times New Roman" w:hAnsi="Times New Roman" w:cs="Times New Roman"/>
          <w:sz w:val="28"/>
          <w:szCs w:val="28"/>
        </w:rPr>
        <w:t xml:space="preserve">офіційних </w:t>
      </w:r>
      <w:r w:rsidRPr="00F10E17">
        <w:rPr>
          <w:rFonts w:ascii="Times New Roman" w:hAnsi="Times New Roman" w:cs="Times New Roman"/>
          <w:sz w:val="28"/>
          <w:szCs w:val="28"/>
        </w:rPr>
        <w:t xml:space="preserve">моніторингів провайдерів </w:t>
      </w:r>
      <w:r w:rsidR="00D65C86" w:rsidRPr="00F10E17">
        <w:rPr>
          <w:rFonts w:ascii="Times New Roman" w:hAnsi="Times New Roman" w:cs="Times New Roman"/>
          <w:sz w:val="28"/>
          <w:szCs w:val="28"/>
        </w:rPr>
        <w:t>аудіовізуального сервісу</w:t>
      </w:r>
      <w:r w:rsidRPr="00F10E17">
        <w:rPr>
          <w:rFonts w:ascii="Times New Roman" w:hAnsi="Times New Roman" w:cs="Times New Roman"/>
          <w:sz w:val="28"/>
          <w:szCs w:val="28"/>
        </w:rPr>
        <w:t xml:space="preserve"> на предмет дотримання ними універ</w:t>
      </w:r>
      <w:r w:rsidR="006741F3" w:rsidRPr="00F10E17">
        <w:rPr>
          <w:rFonts w:ascii="Times New Roman" w:hAnsi="Times New Roman" w:cs="Times New Roman"/>
          <w:sz w:val="28"/>
          <w:szCs w:val="28"/>
        </w:rPr>
        <w:t>сального медіа</w:t>
      </w:r>
      <w:r w:rsidRPr="00F10E17">
        <w:rPr>
          <w:rFonts w:ascii="Times New Roman" w:hAnsi="Times New Roman" w:cs="Times New Roman"/>
          <w:sz w:val="28"/>
          <w:szCs w:val="28"/>
        </w:rPr>
        <w:t>сервісу</w:t>
      </w:r>
      <w:r w:rsidR="00712FA4" w:rsidRPr="00F10E17">
        <w:rPr>
          <w:rFonts w:ascii="Times New Roman" w:hAnsi="Times New Roman" w:cs="Times New Roman"/>
          <w:sz w:val="28"/>
          <w:szCs w:val="28"/>
        </w:rPr>
        <w:t xml:space="preserve"> та </w:t>
      </w:r>
      <w:r w:rsidR="00C02DEE" w:rsidRPr="00F10E17">
        <w:rPr>
          <w:rFonts w:ascii="Times New Roman" w:hAnsi="Times New Roman" w:cs="Times New Roman"/>
          <w:sz w:val="28"/>
          <w:szCs w:val="28"/>
        </w:rPr>
        <w:t>умов розповсюдження іноземних лінійних медіа.</w:t>
      </w:r>
    </w:p>
    <w:p w14:paraId="3DADEFE9" w14:textId="77777777" w:rsidR="003B6DA7" w:rsidRDefault="003B6DA7" w:rsidP="003B6DA7">
      <w:pPr>
        <w:tabs>
          <w:tab w:val="left" w:pos="0"/>
        </w:tabs>
        <w:spacing w:line="240" w:lineRule="auto"/>
        <w:jc w:val="both"/>
      </w:pPr>
    </w:p>
    <w:p w14:paraId="2E357598" w14:textId="77777777" w:rsidR="003B6DA7" w:rsidRDefault="003B6DA7" w:rsidP="003B6DA7">
      <w:pPr>
        <w:tabs>
          <w:tab w:val="left" w:pos="0"/>
        </w:tabs>
        <w:spacing w:line="240" w:lineRule="auto"/>
        <w:jc w:val="both"/>
      </w:pPr>
    </w:p>
    <w:p w14:paraId="46E7FD2C" w14:textId="77777777" w:rsidR="003B6DA7" w:rsidRDefault="003B6DA7" w:rsidP="003B6DA7">
      <w:pPr>
        <w:tabs>
          <w:tab w:val="left" w:pos="0"/>
        </w:tabs>
        <w:spacing w:line="240" w:lineRule="auto"/>
        <w:jc w:val="both"/>
      </w:pPr>
    </w:p>
    <w:p w14:paraId="066A5F6D" w14:textId="77777777" w:rsidR="003B6DA7" w:rsidRDefault="003B6DA7" w:rsidP="003B6DA7">
      <w:pPr>
        <w:tabs>
          <w:tab w:val="left" w:pos="0"/>
        </w:tabs>
        <w:spacing w:line="240" w:lineRule="auto"/>
        <w:jc w:val="both"/>
      </w:pPr>
    </w:p>
    <w:p w14:paraId="37825C1A" w14:textId="77777777" w:rsidR="003B6DA7" w:rsidRDefault="003B6DA7" w:rsidP="003B6DA7">
      <w:pPr>
        <w:tabs>
          <w:tab w:val="left" w:pos="0"/>
        </w:tabs>
        <w:spacing w:line="240" w:lineRule="auto"/>
        <w:jc w:val="both"/>
      </w:pPr>
    </w:p>
    <w:p w14:paraId="1EB1741A" w14:textId="482B45F2" w:rsidR="003B6DA7" w:rsidRPr="003B6DA7" w:rsidRDefault="003B6DA7" w:rsidP="003B6DA7">
      <w:pPr>
        <w:tabs>
          <w:tab w:val="left" w:pos="7560"/>
        </w:tabs>
        <w:jc w:val="both"/>
        <w:rPr>
          <w:b/>
        </w:rPr>
      </w:pPr>
      <w:r w:rsidRPr="003B6DA7">
        <w:rPr>
          <w:b/>
        </w:rPr>
        <w:t>Представник Національної ради</w:t>
      </w:r>
    </w:p>
    <w:p w14:paraId="0F82F29E" w14:textId="1DE17D55" w:rsidR="003B6DA7" w:rsidRPr="003B6DA7" w:rsidRDefault="003B6DA7" w:rsidP="003B6DA7">
      <w:pPr>
        <w:tabs>
          <w:tab w:val="left" w:pos="7560"/>
        </w:tabs>
        <w:jc w:val="both"/>
        <w:rPr>
          <w:b/>
        </w:rPr>
      </w:pPr>
      <w:r w:rsidRPr="003B6DA7">
        <w:rPr>
          <w:b/>
        </w:rPr>
        <w:t xml:space="preserve">у Волинській області                         </w:t>
      </w:r>
      <w:r>
        <w:rPr>
          <w:b/>
        </w:rPr>
        <w:t xml:space="preserve">                              </w:t>
      </w:r>
      <w:r w:rsidRPr="003B6DA7">
        <w:rPr>
          <w:b/>
        </w:rPr>
        <w:t xml:space="preserve"> </w:t>
      </w:r>
      <w:r>
        <w:rPr>
          <w:b/>
        </w:rPr>
        <w:t xml:space="preserve">              </w:t>
      </w:r>
      <w:r w:rsidRPr="003B6DA7">
        <w:rPr>
          <w:b/>
        </w:rPr>
        <w:t>Лілі</w:t>
      </w:r>
      <w:r>
        <w:rPr>
          <w:b/>
        </w:rPr>
        <w:t>я</w:t>
      </w:r>
      <w:r w:rsidRPr="003B6DA7">
        <w:rPr>
          <w:b/>
        </w:rPr>
        <w:t xml:space="preserve"> </w:t>
      </w:r>
      <w:r>
        <w:rPr>
          <w:b/>
        </w:rPr>
        <w:t>БОЙКО</w:t>
      </w:r>
    </w:p>
    <w:p w14:paraId="5FB43065" w14:textId="77777777" w:rsidR="003B6DA7" w:rsidRPr="003B6DA7" w:rsidRDefault="003B6DA7" w:rsidP="003B6DA7">
      <w:pPr>
        <w:tabs>
          <w:tab w:val="left" w:pos="0"/>
        </w:tabs>
        <w:spacing w:line="240" w:lineRule="auto"/>
        <w:jc w:val="both"/>
      </w:pPr>
    </w:p>
    <w:sectPr w:rsidR="003B6DA7" w:rsidRPr="003B6D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8CA"/>
    <w:multiLevelType w:val="hybridMultilevel"/>
    <w:tmpl w:val="0DD60864"/>
    <w:lvl w:ilvl="0" w:tplc="04220001">
      <w:start w:val="1"/>
      <w:numFmt w:val="bullet"/>
      <w:lvlText w:val=""/>
      <w:lvlJc w:val="left"/>
      <w:pPr>
        <w:ind w:left="1069" w:hanging="360"/>
      </w:pPr>
      <w:rPr>
        <w:rFonts w:ascii="Symbol" w:hAnsi="Symbol" w:hint="default"/>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59426BA"/>
    <w:multiLevelType w:val="hybridMultilevel"/>
    <w:tmpl w:val="C89EE1C4"/>
    <w:lvl w:ilvl="0" w:tplc="BD46DBB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069818CE"/>
    <w:multiLevelType w:val="hybridMultilevel"/>
    <w:tmpl w:val="A684A24A"/>
    <w:lvl w:ilvl="0" w:tplc="E7D8D5C6">
      <w:start w:val="1"/>
      <w:numFmt w:val="bullet"/>
      <w:lvlText w:val="–"/>
      <w:lvlJc w:val="left"/>
      <w:pPr>
        <w:ind w:left="1070" w:hanging="360"/>
      </w:pPr>
      <w:rPr>
        <w:rFonts w:ascii="Times New Roman" w:hAnsi="Times New Roman" w:cs="Times New Roman" w:hint="default"/>
        <w:color w:val="auto"/>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 w15:restartNumberingAfterBreak="0">
    <w:nsid w:val="0B987876"/>
    <w:multiLevelType w:val="multilevel"/>
    <w:tmpl w:val="25E8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069FB"/>
    <w:multiLevelType w:val="hybridMultilevel"/>
    <w:tmpl w:val="42A060A0"/>
    <w:lvl w:ilvl="0" w:tplc="08528D44">
      <w:numFmt w:val="bullet"/>
      <w:lvlText w:val="-"/>
      <w:lvlJc w:val="left"/>
      <w:pPr>
        <w:ind w:left="1790" w:hanging="360"/>
      </w:pPr>
      <w:rPr>
        <w:rFonts w:ascii="Times New Roman" w:eastAsiaTheme="minorHAnsi" w:hAnsi="Times New Roman" w:cs="Times New Roman" w:hint="default"/>
        <w:color w:val="auto"/>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12CB1CBA"/>
    <w:multiLevelType w:val="hybridMultilevel"/>
    <w:tmpl w:val="8E7212E8"/>
    <w:lvl w:ilvl="0" w:tplc="E7D8D5C6">
      <w:start w:val="1"/>
      <w:numFmt w:val="bullet"/>
      <w:lvlText w:val="–"/>
      <w:lvlJc w:val="left"/>
      <w:pPr>
        <w:ind w:left="1068" w:hanging="360"/>
      </w:pPr>
      <w:rPr>
        <w:rFonts w:ascii="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15005E3D"/>
    <w:multiLevelType w:val="hybridMultilevel"/>
    <w:tmpl w:val="3C3C5778"/>
    <w:lvl w:ilvl="0" w:tplc="E7D8D5C6">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44933F2"/>
    <w:multiLevelType w:val="hybridMultilevel"/>
    <w:tmpl w:val="406CE664"/>
    <w:lvl w:ilvl="0" w:tplc="0422000D">
      <w:start w:val="1"/>
      <w:numFmt w:val="bullet"/>
      <w:lvlText w:val=""/>
      <w:lvlJc w:val="left"/>
      <w:pPr>
        <w:ind w:left="1069" w:hanging="360"/>
      </w:pPr>
      <w:rPr>
        <w:rFonts w:ascii="Wingdings" w:hAnsi="Wingdings" w:hint="default"/>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249A593D"/>
    <w:multiLevelType w:val="hybridMultilevel"/>
    <w:tmpl w:val="A006A43A"/>
    <w:lvl w:ilvl="0" w:tplc="C848006E">
      <w:start w:val="2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4CF522A"/>
    <w:multiLevelType w:val="multilevel"/>
    <w:tmpl w:val="B0FC53B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2A43F9"/>
    <w:multiLevelType w:val="hybridMultilevel"/>
    <w:tmpl w:val="1C0C80B4"/>
    <w:lvl w:ilvl="0" w:tplc="0B9A7814">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61C0CA2"/>
    <w:multiLevelType w:val="hybridMultilevel"/>
    <w:tmpl w:val="BE7E64D0"/>
    <w:lvl w:ilvl="0" w:tplc="E7D8D5C6">
      <w:start w:val="1"/>
      <w:numFmt w:val="bullet"/>
      <w:lvlText w:val="–"/>
      <w:lvlJc w:val="left"/>
      <w:pPr>
        <w:ind w:left="720" w:hanging="360"/>
      </w:pPr>
      <w:rPr>
        <w:rFonts w:ascii="Times New Roman" w:hAnsi="Times New Roman" w:cs="Times New Roman" w:hint="default"/>
      </w:rPr>
    </w:lvl>
    <w:lvl w:ilvl="1" w:tplc="E7D8D5C6">
      <w:start w:val="1"/>
      <w:numFmt w:val="bullet"/>
      <w:lvlText w:val="–"/>
      <w:lvlJc w:val="left"/>
      <w:pPr>
        <w:ind w:left="1440" w:hanging="360"/>
      </w:pPr>
      <w:rPr>
        <w:rFonts w:ascii="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CC21594"/>
    <w:multiLevelType w:val="hybridMultilevel"/>
    <w:tmpl w:val="F6C20C40"/>
    <w:lvl w:ilvl="0" w:tplc="E7D8D5C6">
      <w:start w:val="1"/>
      <w:numFmt w:val="bullet"/>
      <w:lvlText w:val="–"/>
      <w:lvlJc w:val="left"/>
      <w:pPr>
        <w:ind w:left="1068" w:hanging="360"/>
      </w:pPr>
      <w:rPr>
        <w:rFonts w:ascii="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15:restartNumberingAfterBreak="0">
    <w:nsid w:val="408166BB"/>
    <w:multiLevelType w:val="hybridMultilevel"/>
    <w:tmpl w:val="55D2CA58"/>
    <w:lvl w:ilvl="0" w:tplc="BBD20642">
      <w:start w:val="12"/>
      <w:numFmt w:val="bullet"/>
      <w:lvlText w:val="-"/>
      <w:lvlJc w:val="left"/>
      <w:pPr>
        <w:ind w:left="927"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423535CA"/>
    <w:multiLevelType w:val="hybridMultilevel"/>
    <w:tmpl w:val="7876C678"/>
    <w:lvl w:ilvl="0" w:tplc="E7D8D5C6">
      <w:start w:val="1"/>
      <w:numFmt w:val="bullet"/>
      <w:lvlText w:val="–"/>
      <w:lvlJc w:val="left"/>
      <w:pPr>
        <w:ind w:left="1070" w:hanging="360"/>
      </w:pPr>
      <w:rPr>
        <w:rFonts w:ascii="Times New Roman" w:hAnsi="Times New Roman" w:cs="Times New Roman" w:hint="default"/>
        <w:color w:val="auto"/>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5" w15:restartNumberingAfterBreak="0">
    <w:nsid w:val="45E92BF7"/>
    <w:multiLevelType w:val="hybridMultilevel"/>
    <w:tmpl w:val="993C345C"/>
    <w:lvl w:ilvl="0" w:tplc="E7D8D5C6">
      <w:start w:val="1"/>
      <w:numFmt w:val="bullet"/>
      <w:lvlText w:val="–"/>
      <w:lvlJc w:val="left"/>
      <w:pPr>
        <w:ind w:left="1070" w:hanging="360"/>
      </w:pPr>
      <w:rPr>
        <w:rFonts w:ascii="Times New Roman" w:hAnsi="Times New Roman" w:cs="Times New Roman" w:hint="default"/>
        <w:color w:val="auto"/>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CDA072F"/>
    <w:multiLevelType w:val="hybridMultilevel"/>
    <w:tmpl w:val="8FD41A4A"/>
    <w:lvl w:ilvl="0" w:tplc="E7D8D5C6">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512E2A5F"/>
    <w:multiLevelType w:val="hybridMultilevel"/>
    <w:tmpl w:val="8A6267BC"/>
    <w:lvl w:ilvl="0" w:tplc="E7D8D5C6">
      <w:start w:val="1"/>
      <w:numFmt w:val="bullet"/>
      <w:lvlText w:val="–"/>
      <w:lvlJc w:val="left"/>
      <w:pPr>
        <w:ind w:left="1068" w:hanging="360"/>
      </w:pPr>
      <w:rPr>
        <w:rFonts w:ascii="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8" w15:restartNumberingAfterBreak="0">
    <w:nsid w:val="52401CAC"/>
    <w:multiLevelType w:val="hybridMultilevel"/>
    <w:tmpl w:val="6D386EA4"/>
    <w:lvl w:ilvl="0" w:tplc="08528D44">
      <w:numFmt w:val="bullet"/>
      <w:lvlText w:val="-"/>
      <w:lvlJc w:val="left"/>
      <w:pPr>
        <w:ind w:left="1070" w:hanging="360"/>
      </w:pPr>
      <w:rPr>
        <w:rFonts w:ascii="Times New Roman" w:eastAsiaTheme="minorHAnsi" w:hAnsi="Times New Roman" w:cs="Times New Roman" w:hint="default"/>
        <w:color w:val="auto"/>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15:restartNumberingAfterBreak="0">
    <w:nsid w:val="53D965AD"/>
    <w:multiLevelType w:val="hybridMultilevel"/>
    <w:tmpl w:val="E976FEF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0" w15:restartNumberingAfterBreak="0">
    <w:nsid w:val="5B476DD5"/>
    <w:multiLevelType w:val="hybridMultilevel"/>
    <w:tmpl w:val="93DCED3E"/>
    <w:lvl w:ilvl="0" w:tplc="23C24CE0">
      <w:start w:val="1"/>
      <w:numFmt w:val="bullet"/>
      <w:lvlText w:val=""/>
      <w:lvlJc w:val="left"/>
      <w:pPr>
        <w:ind w:left="1648" w:hanging="360"/>
      </w:pPr>
      <w:rPr>
        <w:rFonts w:ascii="Symbol" w:hAnsi="Symbol" w:hint="default"/>
        <w:sz w:val="18"/>
        <w:szCs w:val="18"/>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15:restartNumberingAfterBreak="0">
    <w:nsid w:val="60C112FC"/>
    <w:multiLevelType w:val="multilevel"/>
    <w:tmpl w:val="0864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A24465"/>
    <w:multiLevelType w:val="hybridMultilevel"/>
    <w:tmpl w:val="364A2636"/>
    <w:lvl w:ilvl="0" w:tplc="E7D8D5C6">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26801D5"/>
    <w:multiLevelType w:val="hybridMultilevel"/>
    <w:tmpl w:val="1A20B3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2D54B79"/>
    <w:multiLevelType w:val="hybridMultilevel"/>
    <w:tmpl w:val="2FBCB7E8"/>
    <w:lvl w:ilvl="0" w:tplc="E7D8D5C6">
      <w:start w:val="1"/>
      <w:numFmt w:val="bullet"/>
      <w:lvlText w:val="–"/>
      <w:lvlJc w:val="left"/>
      <w:pPr>
        <w:ind w:left="1070" w:hanging="360"/>
      </w:pPr>
      <w:rPr>
        <w:rFonts w:ascii="Times New Roman" w:hAnsi="Times New Roman" w:cs="Times New Roman" w:hint="default"/>
        <w:color w:val="auto"/>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5" w15:restartNumberingAfterBreak="0">
    <w:nsid w:val="6771162F"/>
    <w:multiLevelType w:val="hybridMultilevel"/>
    <w:tmpl w:val="89FAD3DC"/>
    <w:lvl w:ilvl="0" w:tplc="0422000D">
      <w:start w:val="1"/>
      <w:numFmt w:val="bullet"/>
      <w:lvlText w:val=""/>
      <w:lvlJc w:val="left"/>
      <w:pPr>
        <w:ind w:left="1069" w:hanging="360"/>
      </w:pPr>
      <w:rPr>
        <w:rFonts w:ascii="Wingdings" w:hAnsi="Wingdings" w:hint="default"/>
        <w:i/>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6D191A8F"/>
    <w:multiLevelType w:val="hybridMultilevel"/>
    <w:tmpl w:val="27347B6E"/>
    <w:lvl w:ilvl="0" w:tplc="E7D8D5C6">
      <w:start w:val="1"/>
      <w:numFmt w:val="bullet"/>
      <w:lvlText w:val="–"/>
      <w:lvlJc w:val="left"/>
      <w:pPr>
        <w:ind w:left="1068" w:hanging="360"/>
      </w:pPr>
      <w:rPr>
        <w:rFonts w:ascii="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7" w15:restartNumberingAfterBreak="0">
    <w:nsid w:val="73957D9A"/>
    <w:multiLevelType w:val="hybridMultilevel"/>
    <w:tmpl w:val="9B267870"/>
    <w:lvl w:ilvl="0" w:tplc="C848006E">
      <w:start w:val="29"/>
      <w:numFmt w:val="bullet"/>
      <w:lvlText w:val="•"/>
      <w:lvlJc w:val="left"/>
      <w:pPr>
        <w:ind w:left="2510" w:hanging="360"/>
      </w:pPr>
      <w:rPr>
        <w:rFonts w:ascii="Times New Roman" w:eastAsia="Times New Roman" w:hAnsi="Times New Roman" w:cs="Times New Roman" w:hint="default"/>
      </w:rPr>
    </w:lvl>
    <w:lvl w:ilvl="1" w:tplc="04220003" w:tentative="1">
      <w:start w:val="1"/>
      <w:numFmt w:val="bullet"/>
      <w:lvlText w:val="o"/>
      <w:lvlJc w:val="left"/>
      <w:pPr>
        <w:ind w:left="3230" w:hanging="360"/>
      </w:pPr>
      <w:rPr>
        <w:rFonts w:ascii="Courier New" w:hAnsi="Courier New" w:cs="Courier New" w:hint="default"/>
      </w:rPr>
    </w:lvl>
    <w:lvl w:ilvl="2" w:tplc="04220005" w:tentative="1">
      <w:start w:val="1"/>
      <w:numFmt w:val="bullet"/>
      <w:lvlText w:val=""/>
      <w:lvlJc w:val="left"/>
      <w:pPr>
        <w:ind w:left="3950" w:hanging="360"/>
      </w:pPr>
      <w:rPr>
        <w:rFonts w:ascii="Wingdings" w:hAnsi="Wingdings" w:hint="default"/>
      </w:rPr>
    </w:lvl>
    <w:lvl w:ilvl="3" w:tplc="04220001" w:tentative="1">
      <w:start w:val="1"/>
      <w:numFmt w:val="bullet"/>
      <w:lvlText w:val=""/>
      <w:lvlJc w:val="left"/>
      <w:pPr>
        <w:ind w:left="4670" w:hanging="360"/>
      </w:pPr>
      <w:rPr>
        <w:rFonts w:ascii="Symbol" w:hAnsi="Symbol" w:hint="default"/>
      </w:rPr>
    </w:lvl>
    <w:lvl w:ilvl="4" w:tplc="04220003" w:tentative="1">
      <w:start w:val="1"/>
      <w:numFmt w:val="bullet"/>
      <w:lvlText w:val="o"/>
      <w:lvlJc w:val="left"/>
      <w:pPr>
        <w:ind w:left="5390" w:hanging="360"/>
      </w:pPr>
      <w:rPr>
        <w:rFonts w:ascii="Courier New" w:hAnsi="Courier New" w:cs="Courier New" w:hint="default"/>
      </w:rPr>
    </w:lvl>
    <w:lvl w:ilvl="5" w:tplc="04220005" w:tentative="1">
      <w:start w:val="1"/>
      <w:numFmt w:val="bullet"/>
      <w:lvlText w:val=""/>
      <w:lvlJc w:val="left"/>
      <w:pPr>
        <w:ind w:left="6110" w:hanging="360"/>
      </w:pPr>
      <w:rPr>
        <w:rFonts w:ascii="Wingdings" w:hAnsi="Wingdings" w:hint="default"/>
      </w:rPr>
    </w:lvl>
    <w:lvl w:ilvl="6" w:tplc="04220001" w:tentative="1">
      <w:start w:val="1"/>
      <w:numFmt w:val="bullet"/>
      <w:lvlText w:val=""/>
      <w:lvlJc w:val="left"/>
      <w:pPr>
        <w:ind w:left="6830" w:hanging="360"/>
      </w:pPr>
      <w:rPr>
        <w:rFonts w:ascii="Symbol" w:hAnsi="Symbol" w:hint="default"/>
      </w:rPr>
    </w:lvl>
    <w:lvl w:ilvl="7" w:tplc="04220003" w:tentative="1">
      <w:start w:val="1"/>
      <w:numFmt w:val="bullet"/>
      <w:lvlText w:val="o"/>
      <w:lvlJc w:val="left"/>
      <w:pPr>
        <w:ind w:left="7550" w:hanging="360"/>
      </w:pPr>
      <w:rPr>
        <w:rFonts w:ascii="Courier New" w:hAnsi="Courier New" w:cs="Courier New" w:hint="default"/>
      </w:rPr>
    </w:lvl>
    <w:lvl w:ilvl="8" w:tplc="04220005" w:tentative="1">
      <w:start w:val="1"/>
      <w:numFmt w:val="bullet"/>
      <w:lvlText w:val=""/>
      <w:lvlJc w:val="left"/>
      <w:pPr>
        <w:ind w:left="8270" w:hanging="360"/>
      </w:pPr>
      <w:rPr>
        <w:rFonts w:ascii="Wingdings" w:hAnsi="Wingdings" w:hint="default"/>
      </w:rPr>
    </w:lvl>
  </w:abstractNum>
  <w:abstractNum w:abstractNumId="28" w15:restartNumberingAfterBreak="0">
    <w:nsid w:val="74CD3513"/>
    <w:multiLevelType w:val="hybridMultilevel"/>
    <w:tmpl w:val="A8CC2D5A"/>
    <w:lvl w:ilvl="0" w:tplc="23C24CE0">
      <w:start w:val="1"/>
      <w:numFmt w:val="bullet"/>
      <w:lvlText w:val=""/>
      <w:lvlJc w:val="left"/>
      <w:pPr>
        <w:ind w:left="928" w:hanging="360"/>
      </w:pPr>
      <w:rPr>
        <w:rFonts w:ascii="Symbol" w:hAnsi="Symbol" w:hint="default"/>
        <w:sz w:val="18"/>
        <w:szCs w:val="18"/>
      </w:rPr>
    </w:lvl>
    <w:lvl w:ilvl="1" w:tplc="C848006E">
      <w:start w:val="29"/>
      <w:numFmt w:val="bullet"/>
      <w:lvlText w:val="•"/>
      <w:lvlJc w:val="left"/>
      <w:pPr>
        <w:ind w:left="2574" w:hanging="705"/>
      </w:pPr>
      <w:rPr>
        <w:rFonts w:ascii="Times New Roman" w:eastAsia="Times New Roman" w:hAnsi="Times New Roman" w:cs="Times New Roman" w:hint="default"/>
      </w:rPr>
    </w:lvl>
    <w:lvl w:ilvl="2" w:tplc="04220005" w:tentative="1">
      <w:start w:val="1"/>
      <w:numFmt w:val="bullet"/>
      <w:lvlText w:val=""/>
      <w:lvlJc w:val="left"/>
      <w:pPr>
        <w:ind w:left="2949" w:hanging="360"/>
      </w:pPr>
      <w:rPr>
        <w:rFonts w:ascii="Wingdings" w:hAnsi="Wingdings" w:hint="default"/>
      </w:rPr>
    </w:lvl>
    <w:lvl w:ilvl="3" w:tplc="04220001" w:tentative="1">
      <w:start w:val="1"/>
      <w:numFmt w:val="bullet"/>
      <w:lvlText w:val=""/>
      <w:lvlJc w:val="left"/>
      <w:pPr>
        <w:ind w:left="3669" w:hanging="360"/>
      </w:pPr>
      <w:rPr>
        <w:rFonts w:ascii="Symbol" w:hAnsi="Symbol" w:hint="default"/>
      </w:rPr>
    </w:lvl>
    <w:lvl w:ilvl="4" w:tplc="04220003" w:tentative="1">
      <w:start w:val="1"/>
      <w:numFmt w:val="bullet"/>
      <w:lvlText w:val="o"/>
      <w:lvlJc w:val="left"/>
      <w:pPr>
        <w:ind w:left="4389" w:hanging="360"/>
      </w:pPr>
      <w:rPr>
        <w:rFonts w:ascii="Courier New" w:hAnsi="Courier New" w:cs="Courier New" w:hint="default"/>
      </w:rPr>
    </w:lvl>
    <w:lvl w:ilvl="5" w:tplc="04220005" w:tentative="1">
      <w:start w:val="1"/>
      <w:numFmt w:val="bullet"/>
      <w:lvlText w:val=""/>
      <w:lvlJc w:val="left"/>
      <w:pPr>
        <w:ind w:left="5109" w:hanging="360"/>
      </w:pPr>
      <w:rPr>
        <w:rFonts w:ascii="Wingdings" w:hAnsi="Wingdings" w:hint="default"/>
      </w:rPr>
    </w:lvl>
    <w:lvl w:ilvl="6" w:tplc="04220001" w:tentative="1">
      <w:start w:val="1"/>
      <w:numFmt w:val="bullet"/>
      <w:lvlText w:val=""/>
      <w:lvlJc w:val="left"/>
      <w:pPr>
        <w:ind w:left="5829" w:hanging="360"/>
      </w:pPr>
      <w:rPr>
        <w:rFonts w:ascii="Symbol" w:hAnsi="Symbol" w:hint="default"/>
      </w:rPr>
    </w:lvl>
    <w:lvl w:ilvl="7" w:tplc="04220003" w:tentative="1">
      <w:start w:val="1"/>
      <w:numFmt w:val="bullet"/>
      <w:lvlText w:val="o"/>
      <w:lvlJc w:val="left"/>
      <w:pPr>
        <w:ind w:left="6549" w:hanging="360"/>
      </w:pPr>
      <w:rPr>
        <w:rFonts w:ascii="Courier New" w:hAnsi="Courier New" w:cs="Courier New" w:hint="default"/>
      </w:rPr>
    </w:lvl>
    <w:lvl w:ilvl="8" w:tplc="04220005" w:tentative="1">
      <w:start w:val="1"/>
      <w:numFmt w:val="bullet"/>
      <w:lvlText w:val=""/>
      <w:lvlJc w:val="left"/>
      <w:pPr>
        <w:ind w:left="7269" w:hanging="360"/>
      </w:pPr>
      <w:rPr>
        <w:rFonts w:ascii="Wingdings" w:hAnsi="Wingdings" w:hint="default"/>
      </w:rPr>
    </w:lvl>
  </w:abstractNum>
  <w:abstractNum w:abstractNumId="29" w15:restartNumberingAfterBreak="0">
    <w:nsid w:val="757136A8"/>
    <w:multiLevelType w:val="hybridMultilevel"/>
    <w:tmpl w:val="30B88010"/>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15:restartNumberingAfterBreak="0">
    <w:nsid w:val="757F5207"/>
    <w:multiLevelType w:val="hybridMultilevel"/>
    <w:tmpl w:val="5FB2A976"/>
    <w:lvl w:ilvl="0" w:tplc="E7D8D5C6">
      <w:start w:val="1"/>
      <w:numFmt w:val="bullet"/>
      <w:lvlText w:val="–"/>
      <w:lvlJc w:val="left"/>
      <w:pPr>
        <w:ind w:left="927" w:hanging="360"/>
      </w:pPr>
      <w:rPr>
        <w:rFonts w:ascii="Times New Roman" w:hAnsi="Times New Roman" w:cs="Times New Roman" w:hint="default"/>
        <w:color w:val="000000" w:themeColor="text1"/>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1" w15:restartNumberingAfterBreak="0">
    <w:nsid w:val="75E52F92"/>
    <w:multiLevelType w:val="hybridMultilevel"/>
    <w:tmpl w:val="50ECD942"/>
    <w:lvl w:ilvl="0" w:tplc="E7D8D5C6">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C1E62EF"/>
    <w:multiLevelType w:val="hybridMultilevel"/>
    <w:tmpl w:val="F364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49252890">
    <w:abstractNumId w:val="9"/>
  </w:num>
  <w:num w:numId="2" w16cid:durableId="892498831">
    <w:abstractNumId w:val="1"/>
  </w:num>
  <w:num w:numId="3" w16cid:durableId="1850946778">
    <w:abstractNumId w:val="19"/>
  </w:num>
  <w:num w:numId="4" w16cid:durableId="846794792">
    <w:abstractNumId w:val="23"/>
  </w:num>
  <w:num w:numId="5" w16cid:durableId="1354452547">
    <w:abstractNumId w:val="28"/>
  </w:num>
  <w:num w:numId="6" w16cid:durableId="1426658568">
    <w:abstractNumId w:val="18"/>
  </w:num>
  <w:num w:numId="7" w16cid:durableId="307512270">
    <w:abstractNumId w:val="3"/>
  </w:num>
  <w:num w:numId="8" w16cid:durableId="1795515412">
    <w:abstractNumId w:val="32"/>
  </w:num>
  <w:num w:numId="9" w16cid:durableId="1679232128">
    <w:abstractNumId w:val="0"/>
  </w:num>
  <w:num w:numId="10" w16cid:durableId="1463495720">
    <w:abstractNumId w:val="7"/>
  </w:num>
  <w:num w:numId="11" w16cid:durableId="520825468">
    <w:abstractNumId w:val="29"/>
  </w:num>
  <w:num w:numId="12" w16cid:durableId="2039618524">
    <w:abstractNumId w:val="25"/>
  </w:num>
  <w:num w:numId="13" w16cid:durableId="2144346632">
    <w:abstractNumId w:val="10"/>
  </w:num>
  <w:num w:numId="14" w16cid:durableId="2031027423">
    <w:abstractNumId w:val="21"/>
  </w:num>
  <w:num w:numId="15" w16cid:durableId="1473061736">
    <w:abstractNumId w:val="20"/>
  </w:num>
  <w:num w:numId="16" w16cid:durableId="1268319089">
    <w:abstractNumId w:val="4"/>
  </w:num>
  <w:num w:numId="17" w16cid:durableId="271909791">
    <w:abstractNumId w:val="27"/>
  </w:num>
  <w:num w:numId="18" w16cid:durableId="1325623222">
    <w:abstractNumId w:val="8"/>
  </w:num>
  <w:num w:numId="19" w16cid:durableId="1659307047">
    <w:abstractNumId w:val="13"/>
  </w:num>
  <w:num w:numId="20" w16cid:durableId="180553084">
    <w:abstractNumId w:val="15"/>
  </w:num>
  <w:num w:numId="21" w16cid:durableId="171189464">
    <w:abstractNumId w:val="16"/>
  </w:num>
  <w:num w:numId="22" w16cid:durableId="1122649745">
    <w:abstractNumId w:val="31"/>
  </w:num>
  <w:num w:numId="23" w16cid:durableId="178852902">
    <w:abstractNumId w:val="6"/>
  </w:num>
  <w:num w:numId="24" w16cid:durableId="926504501">
    <w:abstractNumId w:val="22"/>
  </w:num>
  <w:num w:numId="25" w16cid:durableId="997611831">
    <w:abstractNumId w:val="11"/>
  </w:num>
  <w:num w:numId="26" w16cid:durableId="1724214365">
    <w:abstractNumId w:val="30"/>
  </w:num>
  <w:num w:numId="27" w16cid:durableId="615407640">
    <w:abstractNumId w:val="17"/>
  </w:num>
  <w:num w:numId="28" w16cid:durableId="1862546556">
    <w:abstractNumId w:val="14"/>
  </w:num>
  <w:num w:numId="29" w16cid:durableId="1238831757">
    <w:abstractNumId w:val="2"/>
  </w:num>
  <w:num w:numId="30" w16cid:durableId="453914467">
    <w:abstractNumId w:val="5"/>
  </w:num>
  <w:num w:numId="31" w16cid:durableId="576481370">
    <w:abstractNumId w:val="12"/>
  </w:num>
  <w:num w:numId="32" w16cid:durableId="2072998501">
    <w:abstractNumId w:val="26"/>
  </w:num>
  <w:num w:numId="33" w16cid:durableId="1781555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44B"/>
    <w:rsid w:val="00003D26"/>
    <w:rsid w:val="00010120"/>
    <w:rsid w:val="00012EC5"/>
    <w:rsid w:val="000209DA"/>
    <w:rsid w:val="00022301"/>
    <w:rsid w:val="0004600D"/>
    <w:rsid w:val="00057980"/>
    <w:rsid w:val="00075B5C"/>
    <w:rsid w:val="00087941"/>
    <w:rsid w:val="00087982"/>
    <w:rsid w:val="0009233E"/>
    <w:rsid w:val="000960B6"/>
    <w:rsid w:val="000A3820"/>
    <w:rsid w:val="000C0B30"/>
    <w:rsid w:val="000C1CA9"/>
    <w:rsid w:val="000C244B"/>
    <w:rsid w:val="000F01F5"/>
    <w:rsid w:val="000F54EF"/>
    <w:rsid w:val="0010321A"/>
    <w:rsid w:val="0010410E"/>
    <w:rsid w:val="0010520B"/>
    <w:rsid w:val="00131826"/>
    <w:rsid w:val="00133CA1"/>
    <w:rsid w:val="00133EC4"/>
    <w:rsid w:val="00136150"/>
    <w:rsid w:val="00140DFD"/>
    <w:rsid w:val="00152383"/>
    <w:rsid w:val="001609FF"/>
    <w:rsid w:val="001761E5"/>
    <w:rsid w:val="00176C9A"/>
    <w:rsid w:val="001845CA"/>
    <w:rsid w:val="001856E1"/>
    <w:rsid w:val="001918F3"/>
    <w:rsid w:val="0019217F"/>
    <w:rsid w:val="0019278A"/>
    <w:rsid w:val="00195414"/>
    <w:rsid w:val="001A37AB"/>
    <w:rsid w:val="001A53A2"/>
    <w:rsid w:val="001B233C"/>
    <w:rsid w:val="001B472B"/>
    <w:rsid w:val="001C650B"/>
    <w:rsid w:val="001C75BC"/>
    <w:rsid w:val="001E5E61"/>
    <w:rsid w:val="00242D8D"/>
    <w:rsid w:val="002449B2"/>
    <w:rsid w:val="00247CBF"/>
    <w:rsid w:val="00251483"/>
    <w:rsid w:val="002526B8"/>
    <w:rsid w:val="00255A9B"/>
    <w:rsid w:val="00256B37"/>
    <w:rsid w:val="00257F16"/>
    <w:rsid w:val="00260DB9"/>
    <w:rsid w:val="00261586"/>
    <w:rsid w:val="00266812"/>
    <w:rsid w:val="00266F70"/>
    <w:rsid w:val="0027476D"/>
    <w:rsid w:val="002755C9"/>
    <w:rsid w:val="00275CCF"/>
    <w:rsid w:val="002928FB"/>
    <w:rsid w:val="002A566F"/>
    <w:rsid w:val="002A5C37"/>
    <w:rsid w:val="002B74F4"/>
    <w:rsid w:val="002B7636"/>
    <w:rsid w:val="002C4399"/>
    <w:rsid w:val="002C7BBF"/>
    <w:rsid w:val="002C7BCF"/>
    <w:rsid w:val="002D2B88"/>
    <w:rsid w:val="002E01C8"/>
    <w:rsid w:val="002E7B10"/>
    <w:rsid w:val="00301D12"/>
    <w:rsid w:val="00316CE3"/>
    <w:rsid w:val="00327A92"/>
    <w:rsid w:val="0035050D"/>
    <w:rsid w:val="0035318F"/>
    <w:rsid w:val="00355867"/>
    <w:rsid w:val="00374719"/>
    <w:rsid w:val="00383E14"/>
    <w:rsid w:val="00386572"/>
    <w:rsid w:val="003874CE"/>
    <w:rsid w:val="003A7688"/>
    <w:rsid w:val="003A7DA4"/>
    <w:rsid w:val="003B173A"/>
    <w:rsid w:val="003B3AEB"/>
    <w:rsid w:val="003B6DA7"/>
    <w:rsid w:val="003F205B"/>
    <w:rsid w:val="003F4CEA"/>
    <w:rsid w:val="00404CBC"/>
    <w:rsid w:val="00413E30"/>
    <w:rsid w:val="00417A66"/>
    <w:rsid w:val="004226E3"/>
    <w:rsid w:val="00425409"/>
    <w:rsid w:val="00433247"/>
    <w:rsid w:val="00435C28"/>
    <w:rsid w:val="00441120"/>
    <w:rsid w:val="00452521"/>
    <w:rsid w:val="00480F65"/>
    <w:rsid w:val="00483B39"/>
    <w:rsid w:val="00496D06"/>
    <w:rsid w:val="004B4077"/>
    <w:rsid w:val="004B41D9"/>
    <w:rsid w:val="004C75FE"/>
    <w:rsid w:val="004C78FC"/>
    <w:rsid w:val="004D1EF7"/>
    <w:rsid w:val="004E501D"/>
    <w:rsid w:val="005003F5"/>
    <w:rsid w:val="00501168"/>
    <w:rsid w:val="005046A0"/>
    <w:rsid w:val="00511647"/>
    <w:rsid w:val="005125C5"/>
    <w:rsid w:val="00515CD2"/>
    <w:rsid w:val="00527492"/>
    <w:rsid w:val="00544710"/>
    <w:rsid w:val="005602CA"/>
    <w:rsid w:val="005830BE"/>
    <w:rsid w:val="00583A56"/>
    <w:rsid w:val="00585D65"/>
    <w:rsid w:val="005873C7"/>
    <w:rsid w:val="00587441"/>
    <w:rsid w:val="00587C6F"/>
    <w:rsid w:val="00591ED3"/>
    <w:rsid w:val="005921D9"/>
    <w:rsid w:val="00597E97"/>
    <w:rsid w:val="005A046D"/>
    <w:rsid w:val="005C5806"/>
    <w:rsid w:val="005D060C"/>
    <w:rsid w:val="005D0E6E"/>
    <w:rsid w:val="005D1E90"/>
    <w:rsid w:val="005D3A6A"/>
    <w:rsid w:val="005E0BDF"/>
    <w:rsid w:val="005E2216"/>
    <w:rsid w:val="005F6AC3"/>
    <w:rsid w:val="00610B8A"/>
    <w:rsid w:val="006127C4"/>
    <w:rsid w:val="00614C4B"/>
    <w:rsid w:val="00623023"/>
    <w:rsid w:val="00633B5C"/>
    <w:rsid w:val="0063757E"/>
    <w:rsid w:val="00644CAB"/>
    <w:rsid w:val="00647A6C"/>
    <w:rsid w:val="006741F3"/>
    <w:rsid w:val="00684CCC"/>
    <w:rsid w:val="00685C17"/>
    <w:rsid w:val="0069106E"/>
    <w:rsid w:val="006A33B8"/>
    <w:rsid w:val="006A4EA2"/>
    <w:rsid w:val="006A67C0"/>
    <w:rsid w:val="006B1725"/>
    <w:rsid w:val="006B35C4"/>
    <w:rsid w:val="006E7287"/>
    <w:rsid w:val="006F426E"/>
    <w:rsid w:val="007070FF"/>
    <w:rsid w:val="00712FA4"/>
    <w:rsid w:val="00734F37"/>
    <w:rsid w:val="00736D78"/>
    <w:rsid w:val="0075785C"/>
    <w:rsid w:val="00772D94"/>
    <w:rsid w:val="00777AD2"/>
    <w:rsid w:val="0079167A"/>
    <w:rsid w:val="0079320C"/>
    <w:rsid w:val="00794BAE"/>
    <w:rsid w:val="007A09EB"/>
    <w:rsid w:val="007A42CF"/>
    <w:rsid w:val="007B07A9"/>
    <w:rsid w:val="007C1C86"/>
    <w:rsid w:val="007D3320"/>
    <w:rsid w:val="007E2069"/>
    <w:rsid w:val="008075FC"/>
    <w:rsid w:val="008138B8"/>
    <w:rsid w:val="008170EC"/>
    <w:rsid w:val="008214C8"/>
    <w:rsid w:val="00824893"/>
    <w:rsid w:val="00826DA7"/>
    <w:rsid w:val="008277DE"/>
    <w:rsid w:val="00843A45"/>
    <w:rsid w:val="00852706"/>
    <w:rsid w:val="00862889"/>
    <w:rsid w:val="00873DD3"/>
    <w:rsid w:val="0087616E"/>
    <w:rsid w:val="0088471F"/>
    <w:rsid w:val="008A55AA"/>
    <w:rsid w:val="008B2C59"/>
    <w:rsid w:val="008B3956"/>
    <w:rsid w:val="008B6413"/>
    <w:rsid w:val="008C1F45"/>
    <w:rsid w:val="008C6DF5"/>
    <w:rsid w:val="008D0303"/>
    <w:rsid w:val="008D5A31"/>
    <w:rsid w:val="008D7A9B"/>
    <w:rsid w:val="008E0C67"/>
    <w:rsid w:val="008E561D"/>
    <w:rsid w:val="008E7BDF"/>
    <w:rsid w:val="00920503"/>
    <w:rsid w:val="00920E1F"/>
    <w:rsid w:val="00932FA3"/>
    <w:rsid w:val="00942E69"/>
    <w:rsid w:val="00945E05"/>
    <w:rsid w:val="00946AA2"/>
    <w:rsid w:val="00957D6C"/>
    <w:rsid w:val="00967298"/>
    <w:rsid w:val="009724F7"/>
    <w:rsid w:val="009A12D1"/>
    <w:rsid w:val="009A2006"/>
    <w:rsid w:val="009B32CD"/>
    <w:rsid w:val="009B3584"/>
    <w:rsid w:val="009B4FA1"/>
    <w:rsid w:val="009C1222"/>
    <w:rsid w:val="009C4830"/>
    <w:rsid w:val="009D62C7"/>
    <w:rsid w:val="009F1FF6"/>
    <w:rsid w:val="00A14659"/>
    <w:rsid w:val="00A174DF"/>
    <w:rsid w:val="00A2467A"/>
    <w:rsid w:val="00A33662"/>
    <w:rsid w:val="00A34E86"/>
    <w:rsid w:val="00A54CE6"/>
    <w:rsid w:val="00A6300B"/>
    <w:rsid w:val="00A6371A"/>
    <w:rsid w:val="00A84B6A"/>
    <w:rsid w:val="00A87AF8"/>
    <w:rsid w:val="00AB2404"/>
    <w:rsid w:val="00AC12E7"/>
    <w:rsid w:val="00AD17F3"/>
    <w:rsid w:val="00AD1B1A"/>
    <w:rsid w:val="00AE2F51"/>
    <w:rsid w:val="00AF66AB"/>
    <w:rsid w:val="00B03008"/>
    <w:rsid w:val="00B16938"/>
    <w:rsid w:val="00B3048F"/>
    <w:rsid w:val="00B477C5"/>
    <w:rsid w:val="00B74E49"/>
    <w:rsid w:val="00B825ED"/>
    <w:rsid w:val="00B82FBE"/>
    <w:rsid w:val="00BA0233"/>
    <w:rsid w:val="00BB45C8"/>
    <w:rsid w:val="00BD3427"/>
    <w:rsid w:val="00BE4AC3"/>
    <w:rsid w:val="00C02DEE"/>
    <w:rsid w:val="00C12BA4"/>
    <w:rsid w:val="00C12FA5"/>
    <w:rsid w:val="00C153D0"/>
    <w:rsid w:val="00C21B66"/>
    <w:rsid w:val="00C24FFB"/>
    <w:rsid w:val="00C26F11"/>
    <w:rsid w:val="00C33F6A"/>
    <w:rsid w:val="00C447FA"/>
    <w:rsid w:val="00C455E7"/>
    <w:rsid w:val="00C5744B"/>
    <w:rsid w:val="00C721A8"/>
    <w:rsid w:val="00C73D93"/>
    <w:rsid w:val="00C84F81"/>
    <w:rsid w:val="00C97F72"/>
    <w:rsid w:val="00CB1684"/>
    <w:rsid w:val="00CC0947"/>
    <w:rsid w:val="00CC316D"/>
    <w:rsid w:val="00CC586E"/>
    <w:rsid w:val="00CC58DC"/>
    <w:rsid w:val="00CD0995"/>
    <w:rsid w:val="00CE2705"/>
    <w:rsid w:val="00CE3052"/>
    <w:rsid w:val="00CE58E2"/>
    <w:rsid w:val="00CF4D03"/>
    <w:rsid w:val="00CF532D"/>
    <w:rsid w:val="00D05A9A"/>
    <w:rsid w:val="00D11F07"/>
    <w:rsid w:val="00D15654"/>
    <w:rsid w:val="00D234B3"/>
    <w:rsid w:val="00D43945"/>
    <w:rsid w:val="00D50E9D"/>
    <w:rsid w:val="00D646B7"/>
    <w:rsid w:val="00D6569D"/>
    <w:rsid w:val="00D65C86"/>
    <w:rsid w:val="00D81B0F"/>
    <w:rsid w:val="00D8358C"/>
    <w:rsid w:val="00D83D9E"/>
    <w:rsid w:val="00D85A9B"/>
    <w:rsid w:val="00DC176D"/>
    <w:rsid w:val="00DD1C69"/>
    <w:rsid w:val="00DD365B"/>
    <w:rsid w:val="00DD7ADC"/>
    <w:rsid w:val="00E26EB3"/>
    <w:rsid w:val="00E334AD"/>
    <w:rsid w:val="00E34553"/>
    <w:rsid w:val="00E355F6"/>
    <w:rsid w:val="00E36CBE"/>
    <w:rsid w:val="00E53EE4"/>
    <w:rsid w:val="00E6598E"/>
    <w:rsid w:val="00E70052"/>
    <w:rsid w:val="00E742CF"/>
    <w:rsid w:val="00E84EA4"/>
    <w:rsid w:val="00E85EEE"/>
    <w:rsid w:val="00E869E7"/>
    <w:rsid w:val="00EA6C9A"/>
    <w:rsid w:val="00EA7F9C"/>
    <w:rsid w:val="00EB2473"/>
    <w:rsid w:val="00EB2EA6"/>
    <w:rsid w:val="00ED41E2"/>
    <w:rsid w:val="00EF0843"/>
    <w:rsid w:val="00F03DBB"/>
    <w:rsid w:val="00F06571"/>
    <w:rsid w:val="00F100B2"/>
    <w:rsid w:val="00F10E17"/>
    <w:rsid w:val="00F353F7"/>
    <w:rsid w:val="00F357DB"/>
    <w:rsid w:val="00F70F58"/>
    <w:rsid w:val="00F74A6B"/>
    <w:rsid w:val="00F761DB"/>
    <w:rsid w:val="00F76288"/>
    <w:rsid w:val="00FA0FFC"/>
    <w:rsid w:val="00FA1581"/>
    <w:rsid w:val="00FA215F"/>
    <w:rsid w:val="00FB3BB9"/>
    <w:rsid w:val="00FC46FD"/>
    <w:rsid w:val="00FC67DC"/>
    <w:rsid w:val="00FC79AB"/>
    <w:rsid w:val="00FD53BB"/>
    <w:rsid w:val="00FD6DC4"/>
    <w:rsid w:val="00FE7EF3"/>
    <w:rsid w:val="00FF226D"/>
    <w:rsid w:val="00FF406A"/>
    <w:rsid w:val="00FF58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C1AF"/>
  <w15:docId w15:val="{35F04D90-3572-46D8-8B7F-7530B612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44B"/>
    <w:pPr>
      <w:spacing w:after="0" w:line="240" w:lineRule="atLeast"/>
    </w:pPr>
    <w:rPr>
      <w:rFonts w:ascii="Times New Roman" w:eastAsia="Times New Roman" w:hAnsi="Times New Roman" w:cs="Times New Roman"/>
      <w:noProof/>
      <w:sz w:val="28"/>
      <w:szCs w:val="28"/>
      <w:lang w:eastAsia="uk-UA"/>
    </w:rPr>
  </w:style>
  <w:style w:type="paragraph" w:styleId="1">
    <w:name w:val="heading 1"/>
    <w:basedOn w:val="a"/>
    <w:link w:val="10"/>
    <w:uiPriority w:val="9"/>
    <w:qFormat/>
    <w:rsid w:val="00A54CE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
    <w:unhideWhenUsed/>
    <w:qFormat/>
    <w:rsid w:val="00C02D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244B"/>
    <w:pPr>
      <w:spacing w:after="0" w:line="240" w:lineRule="auto"/>
    </w:pPr>
    <w:rPr>
      <w:rFonts w:ascii="Calibri" w:eastAsia="Calibri" w:hAnsi="Calibri" w:cs="Times New Roman"/>
      <w:lang w:val="ru-RU"/>
    </w:rPr>
  </w:style>
  <w:style w:type="paragraph" w:styleId="a4">
    <w:name w:val="List Paragraph"/>
    <w:basedOn w:val="a"/>
    <w:uiPriority w:val="34"/>
    <w:qFormat/>
    <w:rsid w:val="00CE3052"/>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Emphasis"/>
    <w:basedOn w:val="a0"/>
    <w:uiPriority w:val="20"/>
    <w:qFormat/>
    <w:rsid w:val="00FC67DC"/>
    <w:rPr>
      <w:i/>
      <w:iCs/>
    </w:rPr>
  </w:style>
  <w:style w:type="character" w:customStyle="1" w:styleId="docdata">
    <w:name w:val="docdata"/>
    <w:aliases w:val="docy,v5,2258,baiaagaaboqcaaadcacaaauwbwaaaaaaaaaaaaaaaaaaaaaaaaaaaaaaaaaaaaaaaaaaaaaaaaaaaaaaaaaaaaaaaaaaaaaaaaaaaaaaaaaaaaaaaaaaaaaaaaaaaaaaaaaaaaaaaaaaaaaaaaaaaaaaaaaaaaaaaaaaaaaaaaaaaaaaaaaaaaaaaaaaaaaaaaaaaaaaaaaaaaaaaaaaaaaaaaaaaaaaaaaaaaaa"/>
    <w:basedOn w:val="a0"/>
    <w:rsid w:val="00D05A9A"/>
  </w:style>
  <w:style w:type="paragraph" w:customStyle="1" w:styleId="1843">
    <w:name w:val="1843"/>
    <w:aliases w:val="baiaagaaboqcaaadaquaaav3bqaaaaaaaaaaaaaaaaaaaaaaaaaaaaaaaaaaaaaaaaaaaaaaaaaaaaaaaaaaaaaaaaaaaaaaaaaaaaaaaaaaaaaaaaaaaaaaaaaaaaaaaaaaaaaaaaaaaaaaaaaaaaaaaaaaaaaaaaaaaaaaaaaaaaaaaaaaaaaaaaaaaaaaaaaaaaaaaaaaaaaaaaaaaaaaaaaaaaaaaaaaaaaa"/>
    <w:basedOn w:val="a"/>
    <w:rsid w:val="00404CBC"/>
    <w:pPr>
      <w:spacing w:before="100" w:beforeAutospacing="1" w:after="100" w:afterAutospacing="1" w:line="240" w:lineRule="auto"/>
    </w:pPr>
    <w:rPr>
      <w:sz w:val="24"/>
      <w:szCs w:val="24"/>
    </w:rPr>
  </w:style>
  <w:style w:type="paragraph" w:styleId="a6">
    <w:name w:val="Balloon Text"/>
    <w:basedOn w:val="a"/>
    <w:link w:val="a7"/>
    <w:uiPriority w:val="99"/>
    <w:semiHidden/>
    <w:unhideWhenUsed/>
    <w:rsid w:val="00EB2473"/>
    <w:pPr>
      <w:spacing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EB2473"/>
    <w:rPr>
      <w:rFonts w:ascii="Tahoma" w:eastAsia="Times New Roman" w:hAnsi="Tahoma" w:cs="Tahoma"/>
      <w:sz w:val="16"/>
      <w:szCs w:val="16"/>
      <w:lang w:eastAsia="uk-UA"/>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BD3427"/>
    <w:pPr>
      <w:spacing w:line="240" w:lineRule="auto"/>
    </w:pPr>
    <w:rPr>
      <w:rFonts w:ascii="Verdana" w:hAnsi="Verdana" w:cs="Verdana"/>
      <w:sz w:val="20"/>
      <w:szCs w:val="20"/>
      <w:lang w:val="en-US" w:eastAsia="en-US"/>
    </w:rPr>
  </w:style>
  <w:style w:type="paragraph" w:customStyle="1" w:styleId="rvps2">
    <w:name w:val="rvps2"/>
    <w:basedOn w:val="a"/>
    <w:rsid w:val="00BD3427"/>
    <w:pPr>
      <w:spacing w:before="100" w:beforeAutospacing="1" w:after="100" w:afterAutospacing="1" w:line="240" w:lineRule="auto"/>
    </w:pPr>
    <w:rPr>
      <w:sz w:val="24"/>
      <w:szCs w:val="24"/>
    </w:rPr>
  </w:style>
  <w:style w:type="character" w:styleId="a8">
    <w:name w:val="Hyperlink"/>
    <w:basedOn w:val="a0"/>
    <w:uiPriority w:val="99"/>
    <w:semiHidden/>
    <w:unhideWhenUsed/>
    <w:rsid w:val="00CF532D"/>
    <w:rPr>
      <w:color w:val="0000FF"/>
      <w:u w:val="single"/>
    </w:rPr>
  </w:style>
  <w:style w:type="character" w:styleId="a9">
    <w:name w:val="Strong"/>
    <w:basedOn w:val="a0"/>
    <w:uiPriority w:val="22"/>
    <w:qFormat/>
    <w:rsid w:val="00133CA1"/>
    <w:rPr>
      <w:b/>
      <w:bCs/>
    </w:rPr>
  </w:style>
  <w:style w:type="table" w:styleId="aa">
    <w:name w:val="Table Grid"/>
    <w:basedOn w:val="a1"/>
    <w:uiPriority w:val="59"/>
    <w:rsid w:val="006A6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7E2069"/>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4183">
    <w:name w:val="4183"/>
    <w:aliases w:val="baiaagaaboqcaaadjq4aaawbdgaaaaaaaaaaaaaaaaaaaaaaaaaaaaaaaaaaaaaaaaaaaaaaaaaaaaaaaaaaaaaaaaaaaaaaaaaaaaaaaaaaaaaaaaaaaaaaaaaaaaaaaaaaaaaaaaaaaaaaaaaaaaaaaaaaaaaaaaaaaaaaaaaaaaaaaaaaaaaaaaaaaaaaaaaaaaaaaaaaaaaaaaaaaaaaaaaaaaaaaaaaaaaa"/>
    <w:basedOn w:val="a"/>
    <w:rsid w:val="005D060C"/>
    <w:pPr>
      <w:spacing w:before="100" w:beforeAutospacing="1" w:after="100" w:afterAutospacing="1" w:line="240" w:lineRule="auto"/>
    </w:pPr>
    <w:rPr>
      <w:sz w:val="24"/>
      <w:szCs w:val="24"/>
    </w:rPr>
  </w:style>
  <w:style w:type="character" w:customStyle="1" w:styleId="10">
    <w:name w:val="Заголовок 1 Знак"/>
    <w:basedOn w:val="a0"/>
    <w:link w:val="1"/>
    <w:uiPriority w:val="9"/>
    <w:rsid w:val="00A54CE6"/>
    <w:rPr>
      <w:rFonts w:ascii="Times New Roman" w:eastAsia="Times New Roman" w:hAnsi="Times New Roman" w:cs="Times New Roman"/>
      <w:b/>
      <w:bCs/>
      <w:kern w:val="36"/>
      <w:sz w:val="48"/>
      <w:szCs w:val="48"/>
      <w:lang w:eastAsia="uk-UA"/>
    </w:rPr>
  </w:style>
  <w:style w:type="character" w:customStyle="1" w:styleId="rvts0">
    <w:name w:val="rvts0"/>
    <w:rsid w:val="00C153D0"/>
  </w:style>
  <w:style w:type="paragraph" w:customStyle="1" w:styleId="3">
    <w:name w:val="Знак Знак3"/>
    <w:basedOn w:val="a"/>
    <w:rsid w:val="00C153D0"/>
    <w:pPr>
      <w:spacing w:line="240" w:lineRule="auto"/>
    </w:pPr>
    <w:rPr>
      <w:rFonts w:ascii="Verdana" w:hAnsi="Verdana" w:cs="Verdana"/>
      <w:sz w:val="20"/>
      <w:szCs w:val="20"/>
      <w:lang w:val="en-US" w:eastAsia="en-US"/>
    </w:rPr>
  </w:style>
  <w:style w:type="paragraph" w:customStyle="1" w:styleId="11">
    <w:name w:val="Обычный (веб)1"/>
    <w:basedOn w:val="a"/>
    <w:rsid w:val="005D3A6A"/>
    <w:pPr>
      <w:spacing w:line="360" w:lineRule="atLeast"/>
    </w:pPr>
    <w:rPr>
      <w:rFonts w:ascii="Verdana" w:eastAsia="Calibri" w:hAnsi="Verdana" w:cs="Verdana"/>
      <w:sz w:val="24"/>
      <w:szCs w:val="24"/>
      <w:lang w:val="ru-RU" w:eastAsia="ru-RU"/>
    </w:rPr>
  </w:style>
  <w:style w:type="paragraph" w:styleId="21">
    <w:name w:val="Body Text 2"/>
    <w:basedOn w:val="a"/>
    <w:link w:val="22"/>
    <w:rsid w:val="002A5C37"/>
    <w:pPr>
      <w:spacing w:line="240" w:lineRule="auto"/>
      <w:jc w:val="both"/>
    </w:pPr>
    <w:rPr>
      <w:sz w:val="24"/>
      <w:szCs w:val="20"/>
      <w:lang w:eastAsia="ru-RU"/>
    </w:rPr>
  </w:style>
  <w:style w:type="character" w:customStyle="1" w:styleId="22">
    <w:name w:val="Основний текст 2 Знак"/>
    <w:basedOn w:val="a0"/>
    <w:link w:val="21"/>
    <w:rsid w:val="002A5C37"/>
    <w:rPr>
      <w:rFonts w:ascii="Times New Roman" w:eastAsia="Times New Roman" w:hAnsi="Times New Roman" w:cs="Times New Roman"/>
      <w:sz w:val="24"/>
      <w:szCs w:val="20"/>
      <w:lang w:eastAsia="ru-RU"/>
    </w:rPr>
  </w:style>
  <w:style w:type="paragraph" w:styleId="ab">
    <w:name w:val="Normal (Web)"/>
    <w:basedOn w:val="a"/>
    <w:uiPriority w:val="99"/>
    <w:semiHidden/>
    <w:unhideWhenUsed/>
    <w:rsid w:val="00644CAB"/>
    <w:pPr>
      <w:spacing w:before="100" w:beforeAutospacing="1" w:after="100" w:afterAutospacing="1" w:line="240" w:lineRule="auto"/>
    </w:pPr>
    <w:rPr>
      <w:sz w:val="24"/>
      <w:szCs w:val="24"/>
    </w:rPr>
  </w:style>
  <w:style w:type="character" w:customStyle="1" w:styleId="20">
    <w:name w:val="Заголовок 2 Знак"/>
    <w:basedOn w:val="a0"/>
    <w:link w:val="2"/>
    <w:uiPriority w:val="9"/>
    <w:rsid w:val="00C02DEE"/>
    <w:rPr>
      <w:rFonts w:asciiTheme="majorHAnsi" w:eastAsiaTheme="majorEastAsia" w:hAnsiTheme="majorHAnsi" w:cstheme="majorBidi"/>
      <w:b/>
      <w:bCs/>
      <w:color w:val="4F81BD" w:themeColor="accent1"/>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8710">
      <w:bodyDiv w:val="1"/>
      <w:marLeft w:val="0"/>
      <w:marRight w:val="0"/>
      <w:marTop w:val="0"/>
      <w:marBottom w:val="0"/>
      <w:divBdr>
        <w:top w:val="none" w:sz="0" w:space="0" w:color="auto"/>
        <w:left w:val="none" w:sz="0" w:space="0" w:color="auto"/>
        <w:bottom w:val="none" w:sz="0" w:space="0" w:color="auto"/>
        <w:right w:val="none" w:sz="0" w:space="0" w:color="auto"/>
      </w:divBdr>
    </w:div>
    <w:div w:id="831069256">
      <w:bodyDiv w:val="1"/>
      <w:marLeft w:val="0"/>
      <w:marRight w:val="0"/>
      <w:marTop w:val="0"/>
      <w:marBottom w:val="0"/>
      <w:divBdr>
        <w:top w:val="none" w:sz="0" w:space="0" w:color="auto"/>
        <w:left w:val="none" w:sz="0" w:space="0" w:color="auto"/>
        <w:bottom w:val="none" w:sz="0" w:space="0" w:color="auto"/>
        <w:right w:val="none" w:sz="0" w:space="0" w:color="auto"/>
      </w:divBdr>
    </w:div>
    <w:div w:id="1286080396">
      <w:bodyDiv w:val="1"/>
      <w:marLeft w:val="0"/>
      <w:marRight w:val="0"/>
      <w:marTop w:val="0"/>
      <w:marBottom w:val="0"/>
      <w:divBdr>
        <w:top w:val="none" w:sz="0" w:space="0" w:color="auto"/>
        <w:left w:val="none" w:sz="0" w:space="0" w:color="auto"/>
        <w:bottom w:val="none" w:sz="0" w:space="0" w:color="auto"/>
        <w:right w:val="none" w:sz="0" w:space="0" w:color="auto"/>
      </w:divBdr>
    </w:div>
    <w:div w:id="1495805239">
      <w:bodyDiv w:val="1"/>
      <w:marLeft w:val="0"/>
      <w:marRight w:val="0"/>
      <w:marTop w:val="0"/>
      <w:marBottom w:val="0"/>
      <w:divBdr>
        <w:top w:val="none" w:sz="0" w:space="0" w:color="auto"/>
        <w:left w:val="none" w:sz="0" w:space="0" w:color="auto"/>
        <w:bottom w:val="none" w:sz="0" w:space="0" w:color="auto"/>
        <w:right w:val="none" w:sz="0" w:space="0" w:color="auto"/>
      </w:divBdr>
    </w:div>
    <w:div w:id="1574966877">
      <w:bodyDiv w:val="1"/>
      <w:marLeft w:val="0"/>
      <w:marRight w:val="0"/>
      <w:marTop w:val="0"/>
      <w:marBottom w:val="0"/>
      <w:divBdr>
        <w:top w:val="none" w:sz="0" w:space="0" w:color="auto"/>
        <w:left w:val="none" w:sz="0" w:space="0" w:color="auto"/>
        <w:bottom w:val="none" w:sz="0" w:space="0" w:color="auto"/>
        <w:right w:val="none" w:sz="0" w:space="0" w:color="auto"/>
      </w:divBdr>
    </w:div>
    <w:div w:id="211709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Друковані суб'єкти</a:t>
            </a:r>
            <a:r>
              <a:rPr lang="uk-UA" baseline="0"/>
              <a:t> медіа</a:t>
            </a:r>
            <a:endParaRPr lang="uk-UA"/>
          </a:p>
        </c:rich>
      </c:tx>
      <c:layout>
        <c:manualLayout>
          <c:xMode val="edge"/>
          <c:yMode val="edge"/>
          <c:x val="0.37174759405074359"/>
          <c:y val="2.3809523809523808E-2"/>
        </c:manualLayout>
      </c:layout>
      <c:overlay val="0"/>
    </c:title>
    <c:autoTitleDeleted val="0"/>
    <c:plotArea>
      <c:layout/>
      <c:pieChart>
        <c:varyColors val="1"/>
        <c:ser>
          <c:idx val="0"/>
          <c:order val="0"/>
          <c:tx>
            <c:strRef>
              <c:f>Лист1!$B$1</c:f>
              <c:strCache>
                <c:ptCount val="1"/>
                <c:pt idx="0">
                  <c:v>Продажи</c:v>
                </c:pt>
              </c:strCache>
            </c:strRef>
          </c:tx>
          <c:cat>
            <c:strRef>
              <c:f>Лист1!$A$2:$A$5</c:f>
              <c:strCache>
                <c:ptCount val="4"/>
                <c:pt idx="0">
                  <c:v>Обласні 154</c:v>
                </c:pt>
                <c:pt idx="1">
                  <c:v>Всеукраїнські 30</c:v>
                </c:pt>
                <c:pt idx="2">
                  <c:v>Наукові 25</c:v>
                </c:pt>
                <c:pt idx="3">
                  <c:v>Районні 3</c:v>
                </c:pt>
              </c:strCache>
            </c:strRef>
          </c:cat>
          <c:val>
            <c:numRef>
              <c:f>Лист1!$B$2:$B$5</c:f>
              <c:numCache>
                <c:formatCode>General</c:formatCode>
                <c:ptCount val="4"/>
                <c:pt idx="0">
                  <c:v>154</c:v>
                </c:pt>
                <c:pt idx="1">
                  <c:v>30</c:v>
                </c:pt>
                <c:pt idx="2">
                  <c:v>25</c:v>
                </c:pt>
                <c:pt idx="3">
                  <c:v>3</c:v>
                </c:pt>
              </c:numCache>
            </c:numRef>
          </c:val>
          <c:extLst>
            <c:ext xmlns:c16="http://schemas.microsoft.com/office/drawing/2014/chart" uri="{C3380CC4-5D6E-409C-BE32-E72D297353CC}">
              <c16:uniqueId val="{00000000-2B8D-4091-BACA-554FD791D6F7}"/>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5222331583552051"/>
          <c:y val="0.36896091113610796"/>
          <c:w val="0.27879527559055117"/>
          <c:h val="0.4503647981502312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800" b="1"/>
              <a:t>Власний</a:t>
            </a:r>
            <a:r>
              <a:rPr lang="uk-UA" sz="1800" b="1" baseline="0"/>
              <a:t> продукт</a:t>
            </a:r>
            <a:r>
              <a:rPr lang="en-US" sz="1800" b="1" baseline="0"/>
              <a:t>/</a:t>
            </a:r>
            <a:r>
              <a:rPr lang="uk-UA" sz="1800" b="1" baseline="0"/>
              <a:t>Марафон</a:t>
            </a:r>
            <a:endParaRPr lang="uk-UA" sz="1800" b="1"/>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Аркуш1!$B$1</c:f>
              <c:strCache>
                <c:ptCount val="1"/>
                <c:pt idx="0">
                  <c:v>Власний продукт</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ТОВ "КОНТЕНТ МЕНЕДЖМЕНТ ГРУП"</c:v>
                </c:pt>
                <c:pt idx="1">
                  <c:v>ТОВ "Слово Волині"</c:v>
                </c:pt>
                <c:pt idx="2">
                  <c:v>ДП "ТРК "Аверс" ВАТ "Корпорація "Аверс"</c:v>
                </c:pt>
                <c:pt idx="3">
                  <c:v>АТ "НСТУ"</c:v>
                </c:pt>
              </c:strCache>
            </c:strRef>
          </c:cat>
          <c:val>
            <c:numRef>
              <c:f>Аркуш1!$B$2:$B$5</c:f>
              <c:numCache>
                <c:formatCode>0%</c:formatCode>
                <c:ptCount val="4"/>
                <c:pt idx="0">
                  <c:v>0.86</c:v>
                </c:pt>
                <c:pt idx="1">
                  <c:v>0.46</c:v>
                </c:pt>
                <c:pt idx="2">
                  <c:v>1</c:v>
                </c:pt>
                <c:pt idx="3">
                  <c:v>1</c:v>
                </c:pt>
              </c:numCache>
            </c:numRef>
          </c:val>
          <c:extLst>
            <c:ext xmlns:c16="http://schemas.microsoft.com/office/drawing/2014/chart" uri="{C3380CC4-5D6E-409C-BE32-E72D297353CC}">
              <c16:uniqueId val="{00000000-ADAD-43E2-971B-AAFBE968519B}"/>
            </c:ext>
          </c:extLst>
        </c:ser>
        <c:ser>
          <c:idx val="1"/>
          <c:order val="1"/>
          <c:tx>
            <c:strRef>
              <c:f>Аркуш1!$C$1</c:f>
              <c:strCache>
                <c:ptCount val="1"/>
                <c:pt idx="0">
                  <c:v>Марафон</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ТОВ "КОНТЕНТ МЕНЕДЖМЕНТ ГРУП"</c:v>
                </c:pt>
                <c:pt idx="1">
                  <c:v>ТОВ "Слово Волині"</c:v>
                </c:pt>
                <c:pt idx="2">
                  <c:v>ДП "ТРК "Аверс" ВАТ "Корпорація "Аверс"</c:v>
                </c:pt>
                <c:pt idx="3">
                  <c:v>АТ "НСТУ"</c:v>
                </c:pt>
              </c:strCache>
            </c:strRef>
          </c:cat>
          <c:val>
            <c:numRef>
              <c:f>Аркуш1!$C$2:$C$5</c:f>
              <c:numCache>
                <c:formatCode>0%</c:formatCode>
                <c:ptCount val="4"/>
                <c:pt idx="0">
                  <c:v>0.14000000000000001</c:v>
                </c:pt>
                <c:pt idx="1">
                  <c:v>0.54</c:v>
                </c:pt>
              </c:numCache>
            </c:numRef>
          </c:val>
          <c:extLst>
            <c:ext xmlns:c16="http://schemas.microsoft.com/office/drawing/2014/chart" uri="{C3380CC4-5D6E-409C-BE32-E72D297353CC}">
              <c16:uniqueId val="{00000001-ADAD-43E2-971B-AAFBE968519B}"/>
            </c:ext>
          </c:extLst>
        </c:ser>
        <c:dLbls>
          <c:showLegendKey val="0"/>
          <c:showVal val="1"/>
          <c:showCatName val="0"/>
          <c:showSerName val="0"/>
          <c:showPercent val="0"/>
          <c:showBubbleSize val="0"/>
        </c:dLbls>
        <c:gapWidth val="150"/>
        <c:shape val="box"/>
        <c:axId val="277148800"/>
        <c:axId val="277150336"/>
        <c:axId val="0"/>
      </c:bar3DChart>
      <c:catAx>
        <c:axId val="2771488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77150336"/>
        <c:crosses val="autoZero"/>
        <c:auto val="1"/>
        <c:lblAlgn val="ctr"/>
        <c:lblOffset val="100"/>
        <c:noMultiLvlLbl val="0"/>
      </c:catAx>
      <c:valAx>
        <c:axId val="277150336"/>
        <c:scaling>
          <c:orientation val="minMax"/>
        </c:scaling>
        <c:delete val="1"/>
        <c:axPos val="b"/>
        <c:numFmt formatCode="0%" sourceLinked="1"/>
        <c:majorTickMark val="none"/>
        <c:minorTickMark val="none"/>
        <c:tickLblPos val="nextTo"/>
        <c:crossAx val="277148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lumMod val="90000"/>
      </a:schemeClr>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uk-UA" sz="1200" b="1">
                <a:solidFill>
                  <a:schemeClr val="tx1"/>
                </a:solidFill>
              </a:rPr>
              <a:t>ОБСЯГ ПІСЕНЬ УКРаїнською МОВОЮ ТА МОВАМИ ЄС</a:t>
            </a:r>
          </a:p>
        </c:rich>
      </c:tx>
      <c:layout>
        <c:manualLayout>
          <c:xMode val="edge"/>
          <c:yMode val="edge"/>
          <c:x val="0.13931920048455482"/>
          <c:y val="6.3331836987248703E-4"/>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6000230157118632"/>
          <c:y val="0.21332882717014634"/>
          <c:w val="0.43838317566951174"/>
          <c:h val="0.64392675053549342"/>
        </c:manualLayout>
      </c:layout>
      <c:bar3DChart>
        <c:barDir val="bar"/>
        <c:grouping val="stacked"/>
        <c:varyColors val="0"/>
        <c:ser>
          <c:idx val="0"/>
          <c:order val="0"/>
          <c:tx>
            <c:strRef>
              <c:f>Аркуш1!$B$1</c:f>
              <c:strCache>
                <c:ptCount val="1"/>
                <c:pt idx="0">
                  <c:v>пісні укр.мовою</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Аркуш1!$A$2:$A$5</c:f>
              <c:strCache>
                <c:ptCount val="4"/>
                <c:pt idx="0">
                  <c:v>ДП ТРК "АВЕРС" ВАТ корпорація "АВЕРС"</c:v>
                </c:pt>
                <c:pt idx="1">
                  <c:v>Редакція газети "Сімя і дім". "Народна трибуна"</c:v>
                </c:pt>
                <c:pt idx="2">
                  <c:v>ТОВ «ТРК «Радіо "Нова"</c:v>
                </c:pt>
                <c:pt idx="3">
                  <c:v>ТЗОВ "Українське музичне мовлення"</c:v>
                </c:pt>
              </c:strCache>
            </c:strRef>
          </c:cat>
          <c:val>
            <c:numRef>
              <c:f>Аркуш1!$B$2:$B$5</c:f>
              <c:numCache>
                <c:formatCode>0%</c:formatCode>
                <c:ptCount val="4"/>
                <c:pt idx="0">
                  <c:v>0.45</c:v>
                </c:pt>
                <c:pt idx="1">
                  <c:v>0.62</c:v>
                </c:pt>
                <c:pt idx="2">
                  <c:v>0.98</c:v>
                </c:pt>
                <c:pt idx="3">
                  <c:v>1</c:v>
                </c:pt>
              </c:numCache>
            </c:numRef>
          </c:val>
          <c:extLst>
            <c:ext xmlns:c16="http://schemas.microsoft.com/office/drawing/2014/chart" uri="{C3380CC4-5D6E-409C-BE32-E72D297353CC}">
              <c16:uniqueId val="{00000000-8FFA-4C6C-890D-4C001AB8DDDE}"/>
            </c:ext>
          </c:extLst>
        </c:ser>
        <c:ser>
          <c:idx val="1"/>
          <c:order val="1"/>
          <c:tx>
            <c:strRef>
              <c:f>Аркуш1!$C$1</c:f>
              <c:strCache>
                <c:ptCount val="1"/>
                <c:pt idx="0">
                  <c:v>пісні мовами ЄС</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Аркуш1!$A$2:$A$5</c:f>
              <c:strCache>
                <c:ptCount val="4"/>
                <c:pt idx="0">
                  <c:v>ДП ТРК "АВЕРС" ВАТ корпорація "АВЕРС"</c:v>
                </c:pt>
                <c:pt idx="1">
                  <c:v>Редакція газети "Сімя і дім". "Народна трибуна"</c:v>
                </c:pt>
                <c:pt idx="2">
                  <c:v>ТОВ «ТРК «Радіо "Нова"</c:v>
                </c:pt>
                <c:pt idx="3">
                  <c:v>ТЗОВ "Українське музичне мовлення"</c:v>
                </c:pt>
              </c:strCache>
            </c:strRef>
          </c:cat>
          <c:val>
            <c:numRef>
              <c:f>Аркуш1!$C$2:$C$5</c:f>
              <c:numCache>
                <c:formatCode>0%</c:formatCode>
                <c:ptCount val="4"/>
                <c:pt idx="0">
                  <c:v>0.55000000000000004</c:v>
                </c:pt>
                <c:pt idx="1">
                  <c:v>0.38</c:v>
                </c:pt>
                <c:pt idx="2">
                  <c:v>0.02</c:v>
                </c:pt>
              </c:numCache>
            </c:numRef>
          </c:val>
          <c:extLst>
            <c:ext xmlns:c16="http://schemas.microsoft.com/office/drawing/2014/chart" uri="{C3380CC4-5D6E-409C-BE32-E72D297353CC}">
              <c16:uniqueId val="{00000001-8FFA-4C6C-890D-4C001AB8DDDE}"/>
            </c:ext>
          </c:extLst>
        </c:ser>
        <c:dLbls>
          <c:showLegendKey val="0"/>
          <c:showVal val="1"/>
          <c:showCatName val="0"/>
          <c:showSerName val="0"/>
          <c:showPercent val="0"/>
          <c:showBubbleSize val="0"/>
        </c:dLbls>
        <c:gapWidth val="79"/>
        <c:shape val="box"/>
        <c:axId val="288241536"/>
        <c:axId val="288243072"/>
        <c:axId val="0"/>
      </c:bar3DChart>
      <c:catAx>
        <c:axId val="288241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Arial" panose="020B0604020202020204" pitchFamily="34" charset="0"/>
                <a:ea typeface="+mn-ea"/>
                <a:cs typeface="+mn-cs"/>
              </a:defRPr>
            </a:pPr>
            <a:endParaRPr lang="uk-UA"/>
          </a:p>
        </c:txPr>
        <c:crossAx val="288243072"/>
        <c:crosses val="autoZero"/>
        <c:auto val="1"/>
        <c:lblAlgn val="ctr"/>
        <c:lblOffset val="100"/>
        <c:noMultiLvlLbl val="0"/>
      </c:catAx>
      <c:valAx>
        <c:axId val="288243072"/>
        <c:scaling>
          <c:orientation val="minMax"/>
        </c:scaling>
        <c:delete val="1"/>
        <c:axPos val="b"/>
        <c:numFmt formatCode="0%" sourceLinked="1"/>
        <c:majorTickMark val="none"/>
        <c:minorTickMark val="none"/>
        <c:tickLblPos val="nextTo"/>
        <c:crossAx val="288241536"/>
        <c:crosses val="autoZero"/>
        <c:crossBetween val="between"/>
      </c:valAx>
      <c:spPr>
        <a:noFill/>
        <a:ln w="25400">
          <a:noFill/>
        </a:ln>
        <a:effectLst/>
      </c:spPr>
    </c:plotArea>
    <c:legend>
      <c:legendPos val="t"/>
      <c:layout>
        <c:manualLayout>
          <c:xMode val="edge"/>
          <c:yMode val="edge"/>
          <c:x val="0.27662984835228932"/>
          <c:y val="0.87681177783811504"/>
          <c:w val="0.39581419510061244"/>
          <c:h val="6.465562494343379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lumMod val="90000"/>
      </a:schemeClr>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effectLst/>
              </a:rPr>
              <a:t>Оцінка гендерної стереотипності (за кількістю</a:t>
            </a:r>
            <a:r>
              <a:rPr lang="uk-UA" sz="1400" b="1" i="0" u="none" strike="noStrike" baseline="0">
                <a:effectLst/>
              </a:rPr>
              <a:t> сюжетів</a:t>
            </a:r>
            <a:r>
              <a:rPr lang="ru-RU" sz="1400" b="1" i="0" u="none" strike="noStrike" baseline="0">
                <a:effectLst/>
              </a:rPr>
              <a:t>)</a:t>
            </a:r>
            <a:endParaRPr lang="ru-RU"/>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852-45F3-B726-891E8721011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852-45F3-B726-891E8721011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852-45F3-B726-891E8721011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852-45F3-B726-891E8721011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852-45F3-B726-891E8721011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852-45F3-B726-891E8721011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гендерно-нейтральні сюжети (0 балів)</c:v>
                </c:pt>
                <c:pt idx="1">
                  <c:v>помірно гендерно-нестереотипні сюжети (+1 бал)</c:v>
                </c:pt>
                <c:pt idx="2">
                  <c:v>пoмipні гендерно-стереотипні сюжети (-1 бал)</c:v>
                </c:pt>
                <c:pt idx="3">
                  <c:v>середнього рівня гендерно-нестереотипні сюжети (+2 бали)</c:v>
                </c:pt>
                <c:pt idx="4">
                  <c:v>високий рівень гендерної збалансованості (+3 бали)</c:v>
                </c:pt>
                <c:pt idx="5">
                  <c:v>гендерно-стереотипні сюжети середнього рівня (-2 бали)</c:v>
                </c:pt>
              </c:strCache>
            </c:strRef>
          </c:cat>
          <c:val>
            <c:numRef>
              <c:f>Лист1!$B$2:$B$7</c:f>
              <c:numCache>
                <c:formatCode>General</c:formatCode>
                <c:ptCount val="6"/>
                <c:pt idx="0">
                  <c:v>57</c:v>
                </c:pt>
                <c:pt idx="1">
                  <c:v>14</c:v>
                </c:pt>
                <c:pt idx="2">
                  <c:v>13</c:v>
                </c:pt>
                <c:pt idx="3">
                  <c:v>7</c:v>
                </c:pt>
                <c:pt idx="4">
                  <c:v>6</c:v>
                </c:pt>
                <c:pt idx="5">
                  <c:v>7</c:v>
                </c:pt>
              </c:numCache>
            </c:numRef>
          </c:val>
          <c:extLst>
            <c:ext xmlns:c16="http://schemas.microsoft.com/office/drawing/2014/chart" uri="{C3380CC4-5D6E-409C-BE32-E72D297353CC}">
              <c16:uniqueId val="{00000000-A1A3-4EED-8292-B262B07179ED}"/>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1" i="0" u="none" strike="noStrike" kern="1200" cap="all" spc="120" normalizeH="0" baseline="0">
                <a:solidFill>
                  <a:schemeClr val="tx1">
                    <a:lumMod val="65000"/>
                    <a:lumOff val="35000"/>
                  </a:schemeClr>
                </a:solidFill>
                <a:latin typeface="+mn-lt"/>
                <a:ea typeface="+mn-ea"/>
                <a:cs typeface="+mn-cs"/>
              </a:defRPr>
            </a:pPr>
            <a:r>
              <a:rPr lang="ru-RU" sz="1100" b="1"/>
              <a:t>пропорції</a:t>
            </a:r>
            <a:r>
              <a:rPr lang="ru-RU" sz="1100" b="1" baseline="0"/>
              <a:t> жінок і чоловіків у новинних сюжетах</a:t>
            </a:r>
            <a:endParaRPr lang="ru-RU" sz="1100" b="1"/>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Лист1!$B$1</c:f>
              <c:strCache>
                <c:ptCount val="1"/>
                <c:pt idx="0">
                  <c:v>жінки</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Ведучі</c:v>
                </c:pt>
                <c:pt idx="1">
                  <c:v>Коресподенти</c:v>
                </c:pt>
                <c:pt idx="2">
                  <c:v>Герої сюжетів</c:v>
                </c:pt>
                <c:pt idx="3">
                  <c:v>Експерти</c:v>
                </c:pt>
              </c:strCache>
            </c:strRef>
          </c:cat>
          <c:val>
            <c:numRef>
              <c:f>Лист1!$B$2:$B$5</c:f>
              <c:numCache>
                <c:formatCode>0%</c:formatCode>
                <c:ptCount val="4"/>
                <c:pt idx="0">
                  <c:v>0.83</c:v>
                </c:pt>
                <c:pt idx="1">
                  <c:v>0.87</c:v>
                </c:pt>
                <c:pt idx="2">
                  <c:v>0.21</c:v>
                </c:pt>
                <c:pt idx="3">
                  <c:v>0.38</c:v>
                </c:pt>
              </c:numCache>
            </c:numRef>
          </c:val>
          <c:extLst>
            <c:ext xmlns:c16="http://schemas.microsoft.com/office/drawing/2014/chart" uri="{C3380CC4-5D6E-409C-BE32-E72D297353CC}">
              <c16:uniqueId val="{00000000-C818-4310-A096-23D58567E8C9}"/>
            </c:ext>
          </c:extLst>
        </c:ser>
        <c:ser>
          <c:idx val="1"/>
          <c:order val="1"/>
          <c:tx>
            <c:strRef>
              <c:f>Лист1!$C$1</c:f>
              <c:strCache>
                <c:ptCount val="1"/>
                <c:pt idx="0">
                  <c:v>чоловіки</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Ведучі</c:v>
                </c:pt>
                <c:pt idx="1">
                  <c:v>Коресподенти</c:v>
                </c:pt>
                <c:pt idx="2">
                  <c:v>Герої сюжетів</c:v>
                </c:pt>
                <c:pt idx="3">
                  <c:v>Експерти</c:v>
                </c:pt>
              </c:strCache>
            </c:strRef>
          </c:cat>
          <c:val>
            <c:numRef>
              <c:f>Лист1!$C$2:$C$5</c:f>
              <c:numCache>
                <c:formatCode>0%</c:formatCode>
                <c:ptCount val="4"/>
                <c:pt idx="0">
                  <c:v>0.17</c:v>
                </c:pt>
                <c:pt idx="1">
                  <c:v>0.13</c:v>
                </c:pt>
                <c:pt idx="2">
                  <c:v>0.79</c:v>
                </c:pt>
                <c:pt idx="3">
                  <c:v>0.62</c:v>
                </c:pt>
              </c:numCache>
            </c:numRef>
          </c:val>
          <c:extLst>
            <c:ext xmlns:c16="http://schemas.microsoft.com/office/drawing/2014/chart" uri="{C3380CC4-5D6E-409C-BE32-E72D297353CC}">
              <c16:uniqueId val="{00000001-C818-4310-A096-23D58567E8C9}"/>
            </c:ext>
          </c:extLst>
        </c:ser>
        <c:dLbls>
          <c:showLegendKey val="0"/>
          <c:showVal val="1"/>
          <c:showCatName val="0"/>
          <c:showSerName val="0"/>
          <c:showPercent val="0"/>
          <c:showBubbleSize val="0"/>
        </c:dLbls>
        <c:gapWidth val="79"/>
        <c:shape val="box"/>
        <c:axId val="288626944"/>
        <c:axId val="288645120"/>
        <c:axId val="0"/>
      </c:bar3DChart>
      <c:catAx>
        <c:axId val="28862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uk-UA"/>
          </a:p>
        </c:txPr>
        <c:crossAx val="288645120"/>
        <c:crosses val="autoZero"/>
        <c:auto val="1"/>
        <c:lblAlgn val="ctr"/>
        <c:lblOffset val="100"/>
        <c:noMultiLvlLbl val="0"/>
      </c:catAx>
      <c:valAx>
        <c:axId val="288645120"/>
        <c:scaling>
          <c:orientation val="minMax"/>
        </c:scaling>
        <c:delete val="1"/>
        <c:axPos val="b"/>
        <c:numFmt formatCode="0%" sourceLinked="1"/>
        <c:majorTickMark val="none"/>
        <c:minorTickMark val="none"/>
        <c:tickLblPos val="nextTo"/>
        <c:crossAx val="2886269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2">
        <a:lumMod val="90000"/>
      </a:schemeClr>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F5606-3CDB-4F50-88BE-5021D461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36727</Words>
  <Characters>20935</Characters>
  <Application>Microsoft Office Word</Application>
  <DocSecurity>0</DocSecurity>
  <Lines>174</Lines>
  <Paragraphs>115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Безугла Людмила Олександрівна</cp:lastModifiedBy>
  <cp:revision>4</cp:revision>
  <dcterms:created xsi:type="dcterms:W3CDTF">2024-02-22T08:53:00Z</dcterms:created>
  <dcterms:modified xsi:type="dcterms:W3CDTF">2024-02-28T12:18:00Z</dcterms:modified>
</cp:coreProperties>
</file>