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D154" w14:textId="77777777" w:rsidR="0007604C" w:rsidRPr="00FC731E" w:rsidRDefault="0007604C" w:rsidP="0007604C">
      <w:pPr>
        <w:tabs>
          <w:tab w:val="left" w:pos="5670"/>
        </w:tabs>
        <w:ind w:left="5670"/>
        <w:rPr>
          <w:spacing w:val="-4"/>
          <w:sz w:val="28"/>
          <w:szCs w:val="28"/>
        </w:rPr>
      </w:pPr>
      <w:bookmarkStart w:id="0" w:name="_GoBack"/>
      <w:bookmarkEnd w:id="0"/>
      <w:r w:rsidRPr="00FC731E">
        <w:rPr>
          <w:spacing w:val="-4"/>
          <w:sz w:val="28"/>
          <w:szCs w:val="28"/>
        </w:rPr>
        <w:t xml:space="preserve">ЗАТВЕРДЖЕНО </w:t>
      </w:r>
    </w:p>
    <w:p w14:paraId="365F66DF" w14:textId="77777777" w:rsidR="0007604C" w:rsidRPr="00FC731E" w:rsidRDefault="0007604C" w:rsidP="0007604C">
      <w:pPr>
        <w:tabs>
          <w:tab w:val="left" w:pos="5670"/>
        </w:tabs>
        <w:ind w:left="5670"/>
        <w:rPr>
          <w:spacing w:val="-4"/>
          <w:sz w:val="12"/>
          <w:szCs w:val="12"/>
        </w:rPr>
      </w:pPr>
    </w:p>
    <w:p w14:paraId="11749071" w14:textId="6261FF0E" w:rsidR="0007604C" w:rsidRPr="00FC731E" w:rsidRDefault="0007604C" w:rsidP="0007604C">
      <w:pPr>
        <w:tabs>
          <w:tab w:val="left" w:pos="5670"/>
        </w:tabs>
        <w:ind w:left="5670"/>
        <w:rPr>
          <w:spacing w:val="-4"/>
          <w:sz w:val="28"/>
          <w:szCs w:val="28"/>
        </w:rPr>
      </w:pPr>
      <w:r w:rsidRPr="00FC731E">
        <w:rPr>
          <w:spacing w:val="-4"/>
          <w:sz w:val="28"/>
          <w:szCs w:val="28"/>
        </w:rPr>
        <w:t>Розпорядження Волинської обласної військової адміністрації</w:t>
      </w:r>
    </w:p>
    <w:p w14:paraId="3FD5F021" w14:textId="77777777" w:rsidR="0007604C" w:rsidRPr="00FC731E" w:rsidRDefault="0007604C" w:rsidP="0007604C">
      <w:pPr>
        <w:tabs>
          <w:tab w:val="left" w:pos="5670"/>
        </w:tabs>
        <w:ind w:left="5670"/>
        <w:jc w:val="right"/>
        <w:rPr>
          <w:spacing w:val="-4"/>
          <w:sz w:val="12"/>
          <w:szCs w:val="12"/>
        </w:rPr>
      </w:pPr>
    </w:p>
    <w:p w14:paraId="0D69FADB" w14:textId="25A37FF3" w:rsidR="0007604C" w:rsidRPr="00FC731E" w:rsidRDefault="00480F1C" w:rsidP="0007604C">
      <w:pPr>
        <w:tabs>
          <w:tab w:val="left" w:pos="5670"/>
        </w:tabs>
        <w:ind w:left="567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09 </w:t>
      </w:r>
      <w:r w:rsidR="00193533" w:rsidRPr="00FC731E">
        <w:rPr>
          <w:spacing w:val="-4"/>
          <w:sz w:val="28"/>
          <w:szCs w:val="28"/>
        </w:rPr>
        <w:t>січ</w:t>
      </w:r>
      <w:r w:rsidR="009B6EE8" w:rsidRPr="00FC731E">
        <w:rPr>
          <w:spacing w:val="-4"/>
          <w:sz w:val="28"/>
          <w:szCs w:val="28"/>
        </w:rPr>
        <w:t>ня 202</w:t>
      </w:r>
      <w:r w:rsidR="00193533" w:rsidRPr="00FC731E">
        <w:rPr>
          <w:spacing w:val="-4"/>
          <w:sz w:val="28"/>
          <w:szCs w:val="28"/>
        </w:rPr>
        <w:t>5</w:t>
      </w:r>
      <w:r w:rsidR="009B6EE8" w:rsidRPr="00FC731E">
        <w:rPr>
          <w:spacing w:val="-4"/>
          <w:sz w:val="28"/>
          <w:szCs w:val="28"/>
        </w:rPr>
        <w:t xml:space="preserve"> року </w:t>
      </w:r>
      <w:r w:rsidR="0007604C" w:rsidRPr="00FC731E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11</w:t>
      </w:r>
    </w:p>
    <w:p w14:paraId="35C9675F" w14:textId="77777777" w:rsidR="0007604C" w:rsidRPr="00164001" w:rsidRDefault="0007604C" w:rsidP="0007604C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14:paraId="62066D8C" w14:textId="77777777" w:rsidR="00602104" w:rsidRDefault="00602104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3B51F61" w14:textId="6D333F0B" w:rsidR="00FF3138" w:rsidRPr="004A24FF" w:rsidRDefault="00FF3138" w:rsidP="00E82F68">
      <w:pPr>
        <w:jc w:val="center"/>
        <w:rPr>
          <w:rFonts w:ascii="Times New Roman CYR" w:hAnsi="Times New Roman CYR" w:cs="Times New Roman CYR"/>
          <w:b/>
          <w:spacing w:val="2"/>
          <w:sz w:val="28"/>
          <w:szCs w:val="28"/>
        </w:rPr>
      </w:pPr>
      <w:r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>КРИТЕРІЇ,</w:t>
      </w:r>
    </w:p>
    <w:p w14:paraId="123B1D6C" w14:textId="2452264E" w:rsidR="00FF3138" w:rsidRPr="004A24FF" w:rsidRDefault="00FF3138" w:rsidP="00E82F68">
      <w:pPr>
        <w:jc w:val="center"/>
        <w:rPr>
          <w:rFonts w:ascii="Times New Roman CYR" w:hAnsi="Times New Roman CYR" w:cs="Times New Roman CYR"/>
          <w:b/>
          <w:spacing w:val="2"/>
          <w:sz w:val="28"/>
          <w:szCs w:val="28"/>
        </w:rPr>
      </w:pPr>
      <w:r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 xml:space="preserve">за якими здійснюється </w:t>
      </w:r>
      <w:bookmarkStart w:id="1" w:name="_Hlk183681685"/>
      <w:r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 xml:space="preserve">визначення підприємств, </w:t>
      </w:r>
      <w:r w:rsidR="00CC760F"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 xml:space="preserve">установ, </w:t>
      </w:r>
      <w:r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 xml:space="preserve">організацій, які </w:t>
      </w:r>
      <w:bookmarkEnd w:id="1"/>
      <w:r w:rsidRPr="004A24FF">
        <w:rPr>
          <w:rFonts w:ascii="Times New Roman CYR" w:hAnsi="Times New Roman CYR" w:cs="Times New Roman CYR"/>
          <w:b/>
          <w:spacing w:val="2"/>
          <w:sz w:val="28"/>
          <w:szCs w:val="28"/>
        </w:rPr>
        <w:t>мають важливе значення для задоволення потреб територіальних громад</w:t>
      </w:r>
    </w:p>
    <w:p w14:paraId="0ECFFB66" w14:textId="4AED480F" w:rsidR="00E96014" w:rsidRPr="004A24FF" w:rsidRDefault="00E96014" w:rsidP="00E82F68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4A24FF">
        <w:rPr>
          <w:b/>
          <w:spacing w:val="2"/>
          <w:sz w:val="28"/>
          <w:szCs w:val="28"/>
        </w:rPr>
        <w:t xml:space="preserve"> </w:t>
      </w:r>
    </w:p>
    <w:p w14:paraId="533C5E9A" w14:textId="5C94F566" w:rsidR="002D1F03" w:rsidRPr="004A24FF" w:rsidRDefault="002D1F03" w:rsidP="002D1F03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1. Ви</w:t>
      </w:r>
      <w:r w:rsidR="004577E6" w:rsidRPr="004A24FF">
        <w:rPr>
          <w:spacing w:val="2"/>
          <w:sz w:val="28"/>
          <w:szCs w:val="28"/>
        </w:rPr>
        <w:t xml:space="preserve">значення підприємств, установ, </w:t>
      </w:r>
      <w:r w:rsidRPr="004A24FF">
        <w:rPr>
          <w:spacing w:val="2"/>
          <w:sz w:val="28"/>
          <w:szCs w:val="28"/>
        </w:rPr>
        <w:t xml:space="preserve">організацій (далі </w:t>
      </w:r>
      <w:r w:rsidR="0007604C" w:rsidRPr="004A24FF">
        <w:rPr>
          <w:spacing w:val="2"/>
          <w:sz w:val="28"/>
          <w:szCs w:val="28"/>
        </w:rPr>
        <w:t>–</w:t>
      </w:r>
      <w:r w:rsidR="00122CEA" w:rsidRPr="004A24FF">
        <w:rPr>
          <w:spacing w:val="2"/>
          <w:sz w:val="28"/>
          <w:szCs w:val="28"/>
        </w:rPr>
        <w:t xml:space="preserve"> підприємства</w:t>
      </w:r>
      <w:r w:rsidRPr="004A24FF">
        <w:rPr>
          <w:spacing w:val="2"/>
          <w:sz w:val="28"/>
          <w:szCs w:val="28"/>
        </w:rPr>
        <w:t>),</w:t>
      </w:r>
      <w:r w:rsidR="004577E6" w:rsidRPr="004A24FF">
        <w:rPr>
          <w:spacing w:val="2"/>
          <w:sz w:val="28"/>
          <w:szCs w:val="28"/>
        </w:rPr>
        <w:t xml:space="preserve"> які мають важливе значення для задоволення потреб територіальних громад Волинської області</w:t>
      </w:r>
      <w:r w:rsidRPr="004A24FF">
        <w:rPr>
          <w:spacing w:val="2"/>
          <w:sz w:val="28"/>
          <w:szCs w:val="28"/>
        </w:rPr>
        <w:t xml:space="preserve"> в особливий період, здійснюється за такими критеріями:</w:t>
      </w:r>
    </w:p>
    <w:p w14:paraId="0BF247A9" w14:textId="77777777" w:rsidR="002D1F03" w:rsidRPr="004A24FF" w:rsidRDefault="002D1F03" w:rsidP="00E82F68">
      <w:pPr>
        <w:shd w:val="clear" w:color="auto" w:fill="FFFFFF"/>
        <w:jc w:val="center"/>
        <w:rPr>
          <w:b/>
          <w:spacing w:val="2"/>
          <w:sz w:val="16"/>
          <w:szCs w:val="16"/>
        </w:rPr>
      </w:pPr>
    </w:p>
    <w:p w14:paraId="78AE3678" w14:textId="2A814A5E" w:rsidR="00E96014" w:rsidRPr="004A24FF" w:rsidRDefault="002D1F03" w:rsidP="00802713">
      <w:pPr>
        <w:ind w:firstLine="567"/>
        <w:jc w:val="both"/>
        <w:rPr>
          <w:b/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1)</w:t>
      </w:r>
      <w:r w:rsidR="00E96014" w:rsidRPr="004A24FF">
        <w:rPr>
          <w:spacing w:val="2"/>
          <w:sz w:val="28"/>
          <w:szCs w:val="28"/>
        </w:rPr>
        <w:t xml:space="preserve"> </w:t>
      </w:r>
      <w:r w:rsidR="00122CEA" w:rsidRPr="004A24FF">
        <w:rPr>
          <w:spacing w:val="2"/>
          <w:sz w:val="28"/>
          <w:szCs w:val="28"/>
        </w:rPr>
        <w:t>підприємств</w:t>
      </w:r>
      <w:r w:rsidR="00290EBA" w:rsidRPr="004A24FF">
        <w:rPr>
          <w:spacing w:val="2"/>
          <w:sz w:val="28"/>
          <w:szCs w:val="28"/>
        </w:rPr>
        <w:t>а</w:t>
      </w:r>
      <w:r w:rsidR="006B4D9E" w:rsidRPr="004A24FF">
        <w:rPr>
          <w:spacing w:val="2"/>
          <w:sz w:val="28"/>
          <w:szCs w:val="28"/>
        </w:rPr>
        <w:t xml:space="preserve"> є економічно активним</w:t>
      </w:r>
      <w:r w:rsidR="00290EBA" w:rsidRPr="004A24FF">
        <w:rPr>
          <w:spacing w:val="2"/>
          <w:sz w:val="28"/>
          <w:szCs w:val="28"/>
        </w:rPr>
        <w:t>и</w:t>
      </w:r>
      <w:r w:rsidR="006B4D9E" w:rsidRPr="004A24FF">
        <w:rPr>
          <w:spacing w:val="2"/>
          <w:sz w:val="28"/>
          <w:szCs w:val="28"/>
        </w:rPr>
        <w:t xml:space="preserve"> </w:t>
      </w:r>
      <w:r w:rsidR="00FF3138" w:rsidRPr="004A24FF">
        <w:rPr>
          <w:spacing w:val="2"/>
          <w:sz w:val="28"/>
          <w:szCs w:val="28"/>
        </w:rPr>
        <w:t>з обсягом річних доходів не менше 1</w:t>
      </w:r>
      <w:r w:rsidR="007B7010" w:rsidRPr="004A24FF">
        <w:rPr>
          <w:spacing w:val="2"/>
          <w:sz w:val="28"/>
          <w:szCs w:val="28"/>
        </w:rPr>
        <w:t>0</w:t>
      </w:r>
      <w:r w:rsidR="00FF3138" w:rsidRPr="004A24FF">
        <w:rPr>
          <w:spacing w:val="2"/>
          <w:sz w:val="28"/>
          <w:szCs w:val="28"/>
        </w:rPr>
        <w:t xml:space="preserve"> млн грн, що підтверджується копією податкової декларації </w:t>
      </w:r>
      <w:r w:rsidR="00544148" w:rsidRPr="004A24FF">
        <w:rPr>
          <w:spacing w:val="2"/>
          <w:sz w:val="28"/>
          <w:szCs w:val="28"/>
          <w:shd w:val="clear" w:color="auto" w:fill="FFFFFF"/>
        </w:rPr>
        <w:t xml:space="preserve">з відмітками (штампами) контролюючого органу </w:t>
      </w:r>
      <w:r w:rsidR="00FF3138" w:rsidRPr="004A24FF">
        <w:rPr>
          <w:spacing w:val="2"/>
          <w:sz w:val="28"/>
          <w:szCs w:val="28"/>
        </w:rPr>
        <w:t xml:space="preserve">за останній звітний період (рік, квартал) або квитанцією про прийняття податкової декларації </w:t>
      </w:r>
      <w:r w:rsidR="00331230" w:rsidRPr="004A24FF">
        <w:rPr>
          <w:spacing w:val="2"/>
          <w:sz w:val="28"/>
          <w:szCs w:val="28"/>
        </w:rPr>
        <w:t>в</w:t>
      </w:r>
      <w:r w:rsidR="00FF3138" w:rsidRPr="004A24FF">
        <w:rPr>
          <w:spacing w:val="2"/>
          <w:sz w:val="28"/>
          <w:szCs w:val="28"/>
        </w:rPr>
        <w:t xml:space="preserve"> разі її подання засобами електронного зв’язку</w:t>
      </w:r>
      <w:r w:rsidR="00D277C3" w:rsidRPr="004A24FF">
        <w:rPr>
          <w:spacing w:val="2"/>
          <w:sz w:val="28"/>
          <w:szCs w:val="28"/>
        </w:rPr>
        <w:t>.</w:t>
      </w:r>
    </w:p>
    <w:p w14:paraId="17E21EC2" w14:textId="426B760A" w:rsidR="00A14CB4" w:rsidRPr="004A24FF" w:rsidRDefault="00A14CB4" w:rsidP="009B6EE8">
      <w:pPr>
        <w:shd w:val="clear" w:color="auto" w:fill="FFFFFF"/>
        <w:tabs>
          <w:tab w:val="left" w:pos="1138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Кількість застрахованих </w:t>
      </w:r>
      <w:r w:rsidRPr="004A24FF">
        <w:rPr>
          <w:bCs/>
          <w:spacing w:val="2"/>
          <w:sz w:val="28"/>
          <w:szCs w:val="28"/>
        </w:rPr>
        <w:t>працівників</w:t>
      </w:r>
      <w:r w:rsidRPr="004A24FF">
        <w:rPr>
          <w:spacing w:val="2"/>
          <w:sz w:val="28"/>
          <w:szCs w:val="28"/>
        </w:rPr>
        <w:t xml:space="preserve"> не менше 10 осіб у звітному періоді, яким нараховано заробітну плату (грошове забезпечення), що підтверджується </w:t>
      </w:r>
      <w:r w:rsidR="009B6EE8" w:rsidRPr="004A24FF">
        <w:rPr>
          <w:spacing w:val="2"/>
          <w:sz w:val="28"/>
          <w:szCs w:val="28"/>
        </w:rPr>
        <w:t>формою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затвердженою наказом Міністерства фінансів України від 13 січня 2015 року № 4, зареєстрованим у Міністерстві юстиції України 30 січня 2015 року за №</w:t>
      </w:r>
      <w:r w:rsidR="003B112F" w:rsidRPr="004A24FF">
        <w:rPr>
          <w:spacing w:val="2"/>
          <w:sz w:val="28"/>
          <w:szCs w:val="28"/>
        </w:rPr>
        <w:t> </w:t>
      </w:r>
      <w:r w:rsidR="00C8775E" w:rsidRPr="004A24FF">
        <w:rPr>
          <w:spacing w:val="2"/>
          <w:sz w:val="28"/>
          <w:szCs w:val="28"/>
        </w:rPr>
        <w:t>111/26556 (в</w:t>
      </w:r>
      <w:r w:rsidR="009B6EE8" w:rsidRPr="004A24FF">
        <w:rPr>
          <w:spacing w:val="2"/>
          <w:sz w:val="28"/>
          <w:szCs w:val="28"/>
        </w:rPr>
        <w:t xml:space="preserve"> редакції наказу Міністерства фінансів України від 02 березня 2023 року № 113)</w:t>
      </w:r>
      <w:r w:rsidRPr="004A24FF">
        <w:rPr>
          <w:spacing w:val="2"/>
          <w:sz w:val="28"/>
          <w:szCs w:val="28"/>
        </w:rPr>
        <w:t>, за останній звітний період (рік, квартал).</w:t>
      </w:r>
    </w:p>
    <w:p w14:paraId="1EEDF1A0" w14:textId="6491552E" w:rsidR="00481BC6" w:rsidRPr="004A24FF" w:rsidRDefault="00481BC6" w:rsidP="00481B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Роботодавець має здійснювати свою діяльність у Волинській області та сплачувати податки та збори </w:t>
      </w:r>
      <w:r w:rsidR="0007604C" w:rsidRPr="004A24FF">
        <w:rPr>
          <w:spacing w:val="2"/>
          <w:sz w:val="28"/>
          <w:szCs w:val="28"/>
        </w:rPr>
        <w:t>до</w:t>
      </w:r>
      <w:r w:rsidRPr="004A24FF">
        <w:rPr>
          <w:spacing w:val="2"/>
          <w:sz w:val="28"/>
          <w:szCs w:val="28"/>
        </w:rPr>
        <w:t xml:space="preserve"> місцев</w:t>
      </w:r>
      <w:r w:rsidR="0007604C" w:rsidRPr="004A24FF">
        <w:rPr>
          <w:spacing w:val="2"/>
          <w:sz w:val="28"/>
          <w:szCs w:val="28"/>
        </w:rPr>
        <w:t>их</w:t>
      </w:r>
      <w:r w:rsidRPr="004A24FF">
        <w:rPr>
          <w:spacing w:val="2"/>
          <w:sz w:val="28"/>
          <w:szCs w:val="28"/>
        </w:rPr>
        <w:t xml:space="preserve"> бюджет</w:t>
      </w:r>
      <w:r w:rsidR="001C6A94" w:rsidRPr="004A24FF">
        <w:rPr>
          <w:spacing w:val="2"/>
          <w:sz w:val="28"/>
          <w:szCs w:val="28"/>
        </w:rPr>
        <w:t>ів</w:t>
      </w:r>
      <w:r w:rsidRPr="004A24FF">
        <w:rPr>
          <w:spacing w:val="2"/>
          <w:sz w:val="28"/>
          <w:szCs w:val="28"/>
        </w:rPr>
        <w:t xml:space="preserve"> Волинської області, що підтверджується довідкою Головного управління </w:t>
      </w:r>
      <w:r w:rsidR="001C6A94" w:rsidRPr="004A24FF">
        <w:rPr>
          <w:spacing w:val="2"/>
          <w:sz w:val="28"/>
          <w:szCs w:val="28"/>
        </w:rPr>
        <w:t>Д</w:t>
      </w:r>
      <w:r w:rsidRPr="004A24FF">
        <w:rPr>
          <w:spacing w:val="2"/>
          <w:sz w:val="28"/>
          <w:szCs w:val="28"/>
        </w:rPr>
        <w:t>ержавної податкової служби у Волинській області</w:t>
      </w:r>
      <w:r w:rsidR="0007604C" w:rsidRPr="004A24FF">
        <w:rPr>
          <w:spacing w:val="2"/>
          <w:sz w:val="28"/>
          <w:szCs w:val="28"/>
        </w:rPr>
        <w:t>;</w:t>
      </w:r>
    </w:p>
    <w:p w14:paraId="3931E43A" w14:textId="77777777" w:rsidR="00481BC6" w:rsidRPr="004A24FF" w:rsidRDefault="00481BC6" w:rsidP="00802713">
      <w:pPr>
        <w:ind w:firstLine="567"/>
        <w:jc w:val="both"/>
        <w:rPr>
          <w:b/>
          <w:spacing w:val="2"/>
          <w:sz w:val="28"/>
          <w:szCs w:val="28"/>
        </w:rPr>
      </w:pPr>
    </w:p>
    <w:p w14:paraId="5518740A" w14:textId="4962F47B" w:rsidR="00C425A6" w:rsidRPr="004A24FF" w:rsidRDefault="007B55E8" w:rsidP="00602104">
      <w:pPr>
        <w:shd w:val="clear" w:color="auto" w:fill="FFFFFF"/>
        <w:tabs>
          <w:tab w:val="left" w:pos="567"/>
          <w:tab w:val="left" w:pos="1373"/>
        </w:tabs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2)</w:t>
      </w:r>
      <w:r w:rsidR="0007604C" w:rsidRPr="004A24FF">
        <w:rPr>
          <w:spacing w:val="2"/>
          <w:sz w:val="28"/>
          <w:szCs w:val="28"/>
        </w:rPr>
        <w:t> </w:t>
      </w:r>
      <w:r w:rsidR="0007604C" w:rsidRPr="004A24FF">
        <w:rPr>
          <w:bCs/>
          <w:spacing w:val="2"/>
          <w:sz w:val="28"/>
          <w:szCs w:val="28"/>
        </w:rPr>
        <w:t>о</w:t>
      </w:r>
      <w:r w:rsidR="00CF560A" w:rsidRPr="004A24FF">
        <w:rPr>
          <w:bCs/>
          <w:spacing w:val="2"/>
          <w:sz w:val="28"/>
          <w:szCs w:val="28"/>
        </w:rPr>
        <w:t>бсяг сплачених суб’єктом господарювання</w:t>
      </w:r>
      <w:r w:rsidR="005D69B4" w:rsidRPr="004A24FF">
        <w:rPr>
          <w:bCs/>
          <w:spacing w:val="2"/>
          <w:sz w:val="28"/>
          <w:szCs w:val="28"/>
        </w:rPr>
        <w:t xml:space="preserve"> приватного сектору економіки</w:t>
      </w:r>
      <w:r w:rsidR="00CF560A" w:rsidRPr="004A24FF">
        <w:rPr>
          <w:bCs/>
          <w:spacing w:val="2"/>
          <w:sz w:val="28"/>
          <w:szCs w:val="28"/>
        </w:rPr>
        <w:t xml:space="preserve"> податків та зборів до </w:t>
      </w:r>
      <w:r w:rsidR="00010111" w:rsidRPr="004A24FF">
        <w:rPr>
          <w:bCs/>
          <w:spacing w:val="2"/>
          <w:sz w:val="28"/>
          <w:szCs w:val="28"/>
        </w:rPr>
        <w:t xml:space="preserve">загального </w:t>
      </w:r>
      <w:r w:rsidR="00CF560A" w:rsidRPr="004A24FF">
        <w:rPr>
          <w:bCs/>
          <w:spacing w:val="2"/>
          <w:sz w:val="28"/>
          <w:szCs w:val="28"/>
        </w:rPr>
        <w:t xml:space="preserve">бюджету територіальної громади </w:t>
      </w:r>
      <w:r w:rsidR="00E515DA" w:rsidRPr="004A24FF">
        <w:rPr>
          <w:bCs/>
          <w:spacing w:val="2"/>
          <w:sz w:val="28"/>
          <w:szCs w:val="28"/>
        </w:rPr>
        <w:t xml:space="preserve">Волинської області </w:t>
      </w:r>
      <w:r w:rsidR="00973E4E" w:rsidRPr="004A24FF">
        <w:rPr>
          <w:bCs/>
          <w:spacing w:val="2"/>
          <w:sz w:val="28"/>
          <w:szCs w:val="28"/>
        </w:rPr>
        <w:t xml:space="preserve">за останній звітний період </w:t>
      </w:r>
      <w:r w:rsidR="0007604C" w:rsidRPr="004A24FF">
        <w:rPr>
          <w:bCs/>
          <w:spacing w:val="2"/>
          <w:sz w:val="28"/>
          <w:szCs w:val="28"/>
        </w:rPr>
        <w:t>в</w:t>
      </w:r>
      <w:r w:rsidR="00CF560A" w:rsidRPr="004A24FF">
        <w:rPr>
          <w:bCs/>
          <w:spacing w:val="2"/>
          <w:sz w:val="28"/>
          <w:szCs w:val="28"/>
        </w:rPr>
        <w:t xml:space="preserve"> розрахунку на </w:t>
      </w:r>
      <w:r w:rsidR="0007604C" w:rsidRPr="004A24FF">
        <w:rPr>
          <w:bCs/>
          <w:spacing w:val="2"/>
          <w:sz w:val="28"/>
          <w:szCs w:val="28"/>
        </w:rPr>
        <w:t xml:space="preserve">одного </w:t>
      </w:r>
      <w:r w:rsidR="00CF560A" w:rsidRPr="004A24FF">
        <w:rPr>
          <w:bCs/>
          <w:spacing w:val="2"/>
          <w:sz w:val="28"/>
          <w:szCs w:val="28"/>
        </w:rPr>
        <w:t>прац</w:t>
      </w:r>
      <w:r w:rsidR="0007604C" w:rsidRPr="004A24FF">
        <w:rPr>
          <w:bCs/>
          <w:spacing w:val="2"/>
          <w:sz w:val="28"/>
          <w:szCs w:val="28"/>
        </w:rPr>
        <w:t>івника</w:t>
      </w:r>
      <w:r w:rsidR="00CF560A" w:rsidRPr="004A24FF">
        <w:rPr>
          <w:bCs/>
          <w:spacing w:val="2"/>
          <w:sz w:val="28"/>
          <w:szCs w:val="28"/>
        </w:rPr>
        <w:t xml:space="preserve">, </w:t>
      </w:r>
      <w:r w:rsidR="0007604C" w:rsidRPr="004A24FF">
        <w:rPr>
          <w:bCs/>
          <w:spacing w:val="2"/>
          <w:sz w:val="28"/>
          <w:szCs w:val="28"/>
        </w:rPr>
        <w:t>серед них</w:t>
      </w:r>
      <w:r w:rsidR="00CF560A" w:rsidRPr="004A24FF">
        <w:rPr>
          <w:bCs/>
          <w:spacing w:val="2"/>
          <w:sz w:val="28"/>
          <w:szCs w:val="28"/>
        </w:rPr>
        <w:t xml:space="preserve"> </w:t>
      </w:r>
      <w:r w:rsidR="009D17FE" w:rsidRPr="004A24FF">
        <w:rPr>
          <w:bCs/>
          <w:spacing w:val="2"/>
          <w:sz w:val="28"/>
          <w:szCs w:val="28"/>
        </w:rPr>
        <w:t>податок на доходи фізичних осіб</w:t>
      </w:r>
      <w:r w:rsidR="00CF560A" w:rsidRPr="004A24FF">
        <w:rPr>
          <w:bCs/>
          <w:spacing w:val="2"/>
          <w:sz w:val="28"/>
          <w:szCs w:val="28"/>
        </w:rPr>
        <w:t xml:space="preserve">, який не може бути менший від податку, сплаченого з </w:t>
      </w:r>
      <w:r w:rsidR="00490968" w:rsidRPr="004A24FF">
        <w:rPr>
          <w:bCs/>
          <w:spacing w:val="2"/>
          <w:sz w:val="28"/>
          <w:szCs w:val="28"/>
        </w:rPr>
        <w:t xml:space="preserve">розміру </w:t>
      </w:r>
      <w:r w:rsidR="00CF560A" w:rsidRPr="004A24FF">
        <w:rPr>
          <w:bCs/>
          <w:spacing w:val="2"/>
          <w:sz w:val="28"/>
          <w:szCs w:val="28"/>
        </w:rPr>
        <w:t>середньої заробітної плати застрахованих осіб</w:t>
      </w:r>
      <w:r w:rsidR="003B112F" w:rsidRPr="004A24FF">
        <w:rPr>
          <w:bCs/>
          <w:spacing w:val="2"/>
          <w:sz w:val="28"/>
          <w:szCs w:val="28"/>
        </w:rPr>
        <w:t xml:space="preserve"> – </w:t>
      </w:r>
      <w:r w:rsidR="00490968" w:rsidRPr="004A24FF">
        <w:rPr>
          <w:bCs/>
          <w:spacing w:val="2"/>
          <w:sz w:val="28"/>
          <w:szCs w:val="28"/>
        </w:rPr>
        <w:t>працівників</w:t>
      </w:r>
      <w:r w:rsidR="00CF560A" w:rsidRPr="004A24FF">
        <w:rPr>
          <w:bCs/>
          <w:spacing w:val="2"/>
          <w:sz w:val="28"/>
          <w:szCs w:val="28"/>
        </w:rPr>
        <w:t>,</w:t>
      </w:r>
      <w:r w:rsidR="00490968" w:rsidRPr="004A24FF">
        <w:rPr>
          <w:bCs/>
          <w:spacing w:val="2"/>
          <w:sz w:val="28"/>
          <w:szCs w:val="28"/>
        </w:rPr>
        <w:t xml:space="preserve"> встановленого </w:t>
      </w:r>
      <w:r w:rsidR="00B66A3B" w:rsidRPr="004A24FF">
        <w:rPr>
          <w:bCs/>
          <w:spacing w:val="2"/>
          <w:sz w:val="28"/>
          <w:szCs w:val="28"/>
        </w:rPr>
        <w:t xml:space="preserve">абзацом </w:t>
      </w:r>
      <w:r w:rsidR="00E03826" w:rsidRPr="004A24FF">
        <w:rPr>
          <w:bCs/>
          <w:spacing w:val="2"/>
          <w:sz w:val="28"/>
          <w:szCs w:val="28"/>
        </w:rPr>
        <w:t>третім</w:t>
      </w:r>
      <w:r w:rsidR="00B66A3B" w:rsidRPr="004A24FF">
        <w:rPr>
          <w:bCs/>
          <w:spacing w:val="2"/>
          <w:sz w:val="28"/>
          <w:szCs w:val="28"/>
        </w:rPr>
        <w:t xml:space="preserve"> підпункту 6 пункту 2 </w:t>
      </w:r>
      <w:r w:rsidR="00E03826" w:rsidRPr="004A24FF">
        <w:rPr>
          <w:spacing w:val="2"/>
          <w:sz w:val="28"/>
          <w:szCs w:val="28"/>
        </w:rPr>
        <w:t xml:space="preserve">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</w:t>
      </w:r>
      <w:r w:rsidR="00E03826" w:rsidRPr="004A24FF">
        <w:rPr>
          <w:spacing w:val="2"/>
          <w:sz w:val="28"/>
          <w:szCs w:val="28"/>
          <w:shd w:val="clear" w:color="auto" w:fill="FFFFFF"/>
        </w:rPr>
        <w:t>а також критично важливими для забезпечення потреб Збройних Сил, інших військових формувань в особливий період</w:t>
      </w:r>
      <w:r w:rsidR="00E03826" w:rsidRPr="004A24FF">
        <w:rPr>
          <w:spacing w:val="2"/>
          <w:sz w:val="28"/>
          <w:szCs w:val="28"/>
        </w:rPr>
        <w:t>, затверджених постановою Кабінету</w:t>
      </w:r>
      <w:r w:rsidR="00C8775E" w:rsidRPr="004A24FF">
        <w:rPr>
          <w:spacing w:val="2"/>
          <w:sz w:val="28"/>
          <w:szCs w:val="28"/>
        </w:rPr>
        <w:t xml:space="preserve"> </w:t>
      </w:r>
      <w:r w:rsidR="00C8775E" w:rsidRPr="004A24FF">
        <w:rPr>
          <w:spacing w:val="2"/>
          <w:sz w:val="28"/>
          <w:szCs w:val="28"/>
        </w:rPr>
        <w:lastRenderedPageBreak/>
        <w:t>Міністрів України від 27 січня </w:t>
      </w:r>
      <w:r w:rsidR="00E03826" w:rsidRPr="004A24FF">
        <w:rPr>
          <w:spacing w:val="2"/>
          <w:sz w:val="28"/>
          <w:szCs w:val="28"/>
        </w:rPr>
        <w:t>2023</w:t>
      </w:r>
      <w:r w:rsidR="003B112F" w:rsidRPr="004A24FF">
        <w:rPr>
          <w:spacing w:val="2"/>
          <w:sz w:val="28"/>
          <w:szCs w:val="28"/>
        </w:rPr>
        <w:t> </w:t>
      </w:r>
      <w:r w:rsidR="00E03826" w:rsidRPr="004A24FF">
        <w:rPr>
          <w:spacing w:val="2"/>
          <w:sz w:val="28"/>
          <w:szCs w:val="28"/>
        </w:rPr>
        <w:t>року № 76 (</w:t>
      </w:r>
      <w:r w:rsidR="00C8775E" w:rsidRPr="004A24FF">
        <w:rPr>
          <w:bCs/>
          <w:spacing w:val="2"/>
          <w:sz w:val="28"/>
          <w:szCs w:val="28"/>
        </w:rPr>
        <w:t>в</w:t>
      </w:r>
      <w:r w:rsidR="00E03826" w:rsidRPr="004A24FF">
        <w:rPr>
          <w:bCs/>
          <w:spacing w:val="2"/>
          <w:sz w:val="28"/>
          <w:szCs w:val="28"/>
        </w:rPr>
        <w:t xml:space="preserve"> редакції постанови Ка</w:t>
      </w:r>
      <w:r w:rsidR="00C8775E" w:rsidRPr="004A24FF">
        <w:rPr>
          <w:bCs/>
          <w:spacing w:val="2"/>
          <w:sz w:val="28"/>
          <w:szCs w:val="28"/>
        </w:rPr>
        <w:t>бінету Міністрів України від 05 </w:t>
      </w:r>
      <w:r w:rsidR="00E03826" w:rsidRPr="004A24FF">
        <w:rPr>
          <w:bCs/>
          <w:spacing w:val="2"/>
          <w:sz w:val="28"/>
          <w:szCs w:val="28"/>
        </w:rPr>
        <w:t>червня 2024 року № 650)</w:t>
      </w:r>
      <w:r w:rsidR="00B66A3B" w:rsidRPr="004A24FF">
        <w:rPr>
          <w:bCs/>
          <w:spacing w:val="2"/>
          <w:sz w:val="28"/>
          <w:szCs w:val="28"/>
        </w:rPr>
        <w:t xml:space="preserve">, </w:t>
      </w:r>
      <w:r w:rsidR="00CF560A" w:rsidRPr="004A24FF">
        <w:rPr>
          <w:bCs/>
          <w:spacing w:val="2"/>
          <w:sz w:val="28"/>
          <w:szCs w:val="28"/>
        </w:rPr>
        <w:t xml:space="preserve">що підтверджується </w:t>
      </w:r>
      <w:r w:rsidR="009D17FE" w:rsidRPr="004A24FF">
        <w:rPr>
          <w:bCs/>
          <w:spacing w:val="2"/>
          <w:sz w:val="28"/>
          <w:szCs w:val="28"/>
        </w:rPr>
        <w:t>листом</w:t>
      </w:r>
      <w:r w:rsidR="00CF560A" w:rsidRPr="004A24FF">
        <w:rPr>
          <w:bCs/>
          <w:spacing w:val="2"/>
          <w:sz w:val="28"/>
          <w:szCs w:val="28"/>
        </w:rPr>
        <w:t xml:space="preserve"> </w:t>
      </w:r>
      <w:r w:rsidR="009D17FE" w:rsidRPr="004A24FF">
        <w:rPr>
          <w:bCs/>
          <w:spacing w:val="2"/>
          <w:sz w:val="28"/>
          <w:szCs w:val="28"/>
        </w:rPr>
        <w:t xml:space="preserve">органу місцевого самоврядування </w:t>
      </w:r>
      <w:r w:rsidR="00CF560A" w:rsidRPr="004A24FF">
        <w:rPr>
          <w:bCs/>
          <w:spacing w:val="2"/>
          <w:sz w:val="28"/>
          <w:szCs w:val="28"/>
        </w:rPr>
        <w:t>територіальної громади</w:t>
      </w:r>
      <w:r w:rsidR="00E515DA" w:rsidRPr="004A24FF">
        <w:rPr>
          <w:bCs/>
          <w:spacing w:val="2"/>
          <w:sz w:val="28"/>
          <w:szCs w:val="28"/>
        </w:rPr>
        <w:t xml:space="preserve"> Волинської області</w:t>
      </w:r>
      <w:r w:rsidR="00CF560A" w:rsidRPr="004A24FF">
        <w:rPr>
          <w:bCs/>
          <w:spacing w:val="2"/>
          <w:sz w:val="28"/>
          <w:szCs w:val="28"/>
        </w:rPr>
        <w:t xml:space="preserve">, </w:t>
      </w:r>
      <w:r w:rsidR="003B112F" w:rsidRPr="004A24FF">
        <w:rPr>
          <w:bCs/>
          <w:spacing w:val="2"/>
          <w:sz w:val="28"/>
          <w:szCs w:val="28"/>
        </w:rPr>
        <w:t>в</w:t>
      </w:r>
      <w:r w:rsidR="00CF560A" w:rsidRPr="004A24FF">
        <w:rPr>
          <w:bCs/>
          <w:spacing w:val="2"/>
          <w:sz w:val="28"/>
          <w:szCs w:val="28"/>
        </w:rPr>
        <w:t xml:space="preserve"> межах якої відповідний суб’єкт господарювання здійснює свою діяльність</w:t>
      </w:r>
      <w:r w:rsidR="0074236C" w:rsidRPr="004A24FF">
        <w:rPr>
          <w:bCs/>
          <w:spacing w:val="2"/>
          <w:sz w:val="28"/>
          <w:szCs w:val="28"/>
        </w:rPr>
        <w:t>;</w:t>
      </w:r>
      <w:r w:rsidR="00C425A6" w:rsidRPr="004A24FF">
        <w:rPr>
          <w:bCs/>
          <w:spacing w:val="2"/>
          <w:sz w:val="28"/>
          <w:szCs w:val="28"/>
        </w:rPr>
        <w:t xml:space="preserve"> </w:t>
      </w:r>
    </w:p>
    <w:p w14:paraId="0ABD8994" w14:textId="77777777" w:rsidR="00602104" w:rsidRPr="004A24FF" w:rsidRDefault="00602104" w:rsidP="00602104">
      <w:pPr>
        <w:shd w:val="clear" w:color="auto" w:fill="FFFFFF"/>
        <w:tabs>
          <w:tab w:val="left" w:pos="567"/>
          <w:tab w:val="left" w:pos="1373"/>
        </w:tabs>
        <w:ind w:firstLine="567"/>
        <w:jc w:val="both"/>
        <w:rPr>
          <w:bCs/>
          <w:spacing w:val="2"/>
          <w:sz w:val="28"/>
          <w:szCs w:val="28"/>
        </w:rPr>
      </w:pPr>
    </w:p>
    <w:p w14:paraId="75EEC1A2" w14:textId="561F4982" w:rsidR="00AA6D1E" w:rsidRPr="004A24FF" w:rsidRDefault="00AA6D1E" w:rsidP="00602104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4A24FF">
        <w:rPr>
          <w:bCs/>
          <w:spacing w:val="2"/>
          <w:sz w:val="28"/>
          <w:szCs w:val="28"/>
        </w:rPr>
        <w:t>3)</w:t>
      </w:r>
      <w:r w:rsidR="0007604C" w:rsidRPr="004A24FF">
        <w:rPr>
          <w:bCs/>
          <w:spacing w:val="2"/>
          <w:sz w:val="28"/>
          <w:szCs w:val="28"/>
        </w:rPr>
        <w:t> п</w:t>
      </w:r>
      <w:r w:rsidR="00122CEA" w:rsidRPr="004A24FF">
        <w:rPr>
          <w:spacing w:val="2"/>
          <w:sz w:val="28"/>
          <w:szCs w:val="28"/>
        </w:rPr>
        <w:t>ідприємства</w:t>
      </w:r>
      <w:r w:rsidR="00224569" w:rsidRPr="004A24FF">
        <w:rPr>
          <w:spacing w:val="2"/>
          <w:sz w:val="28"/>
          <w:szCs w:val="28"/>
        </w:rPr>
        <w:t>, які</w:t>
      </w:r>
      <w:r w:rsidRPr="004A24FF">
        <w:rPr>
          <w:spacing w:val="2"/>
          <w:sz w:val="28"/>
          <w:szCs w:val="28"/>
        </w:rPr>
        <w:t xml:space="preserve"> є оператором об’єкта крит</w:t>
      </w:r>
      <w:r w:rsidR="00122CEA" w:rsidRPr="004A24FF">
        <w:rPr>
          <w:spacing w:val="2"/>
          <w:sz w:val="28"/>
          <w:szCs w:val="28"/>
        </w:rPr>
        <w:t>ичної інфраструктури та включені</w:t>
      </w:r>
      <w:r w:rsidRPr="004A24FF">
        <w:rPr>
          <w:spacing w:val="2"/>
          <w:sz w:val="28"/>
          <w:szCs w:val="28"/>
        </w:rPr>
        <w:t xml:space="preserve"> до Реєстру об’єктів критичної інфраструктури, що підтверджується копією листа секторального органу у сфері захисту критичної інфраструктури</w:t>
      </w:r>
      <w:r w:rsidR="0007604C" w:rsidRPr="004A24FF">
        <w:rPr>
          <w:spacing w:val="2"/>
          <w:sz w:val="28"/>
          <w:szCs w:val="28"/>
        </w:rPr>
        <w:t>;</w:t>
      </w:r>
    </w:p>
    <w:p w14:paraId="1F8423FA" w14:textId="77777777" w:rsidR="00602104" w:rsidRPr="004A24FF" w:rsidRDefault="00602104" w:rsidP="00602104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14:paraId="5BBED8EA" w14:textId="6FA5667C" w:rsidR="00602104" w:rsidRPr="004A24FF" w:rsidRDefault="002316F2" w:rsidP="00C8775E">
      <w:pPr>
        <w:shd w:val="clear" w:color="auto" w:fill="FFFFFF"/>
        <w:tabs>
          <w:tab w:val="left" w:pos="1138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4</w:t>
      </w:r>
      <w:r w:rsidR="003C05A1" w:rsidRPr="004A24FF">
        <w:rPr>
          <w:spacing w:val="2"/>
          <w:sz w:val="28"/>
          <w:szCs w:val="28"/>
        </w:rPr>
        <w:t>)</w:t>
      </w:r>
      <w:r w:rsidR="00331230" w:rsidRPr="004A24FF">
        <w:rPr>
          <w:spacing w:val="2"/>
          <w:sz w:val="28"/>
          <w:szCs w:val="28"/>
        </w:rPr>
        <w:t> </w:t>
      </w:r>
      <w:r w:rsidR="0007604C" w:rsidRPr="004A24FF">
        <w:rPr>
          <w:spacing w:val="2"/>
          <w:sz w:val="28"/>
          <w:szCs w:val="28"/>
        </w:rPr>
        <w:t>п</w:t>
      </w:r>
      <w:r w:rsidR="00A57F57" w:rsidRPr="004A24FF">
        <w:rPr>
          <w:spacing w:val="2"/>
          <w:sz w:val="28"/>
          <w:szCs w:val="28"/>
        </w:rPr>
        <w:t>ідприємств</w:t>
      </w:r>
      <w:r w:rsidR="00122CEA" w:rsidRPr="004A24FF">
        <w:rPr>
          <w:spacing w:val="2"/>
          <w:sz w:val="28"/>
          <w:szCs w:val="28"/>
        </w:rPr>
        <w:t>а</w:t>
      </w:r>
      <w:r w:rsidR="00917E71" w:rsidRPr="004A24FF">
        <w:rPr>
          <w:spacing w:val="2"/>
          <w:sz w:val="28"/>
          <w:szCs w:val="28"/>
        </w:rPr>
        <w:t>, що з</w:t>
      </w:r>
      <w:r w:rsidR="00FF3138" w:rsidRPr="004A24FF">
        <w:rPr>
          <w:spacing w:val="2"/>
          <w:sz w:val="28"/>
          <w:szCs w:val="28"/>
        </w:rPr>
        <w:t>дійсн</w:t>
      </w:r>
      <w:r w:rsidR="00122CEA" w:rsidRPr="004A24FF">
        <w:rPr>
          <w:spacing w:val="2"/>
          <w:sz w:val="28"/>
          <w:szCs w:val="28"/>
        </w:rPr>
        <w:t>юють</w:t>
      </w:r>
      <w:r w:rsidR="00FF3138" w:rsidRPr="004A24FF">
        <w:rPr>
          <w:spacing w:val="2"/>
          <w:sz w:val="28"/>
          <w:szCs w:val="28"/>
        </w:rPr>
        <w:t xml:space="preserve"> експортн</w:t>
      </w:r>
      <w:r w:rsidR="00917E71" w:rsidRPr="004A24FF">
        <w:rPr>
          <w:spacing w:val="2"/>
          <w:sz w:val="28"/>
          <w:szCs w:val="28"/>
        </w:rPr>
        <w:t>і</w:t>
      </w:r>
      <w:r w:rsidR="00FF3138" w:rsidRPr="004A24FF">
        <w:rPr>
          <w:spacing w:val="2"/>
          <w:sz w:val="28"/>
          <w:szCs w:val="28"/>
        </w:rPr>
        <w:t xml:space="preserve"> операці</w:t>
      </w:r>
      <w:r w:rsidR="00917E71" w:rsidRPr="004A24FF">
        <w:rPr>
          <w:spacing w:val="2"/>
          <w:sz w:val="28"/>
          <w:szCs w:val="28"/>
        </w:rPr>
        <w:t>ї</w:t>
      </w:r>
      <w:r w:rsidR="00FF3138" w:rsidRPr="004A24FF">
        <w:rPr>
          <w:spacing w:val="2"/>
          <w:sz w:val="28"/>
          <w:szCs w:val="28"/>
        </w:rPr>
        <w:t xml:space="preserve"> у сфері зовнішньоекономічної діяльності, що підтверджується копіями договорів на експорт товарів та/або послуг</w:t>
      </w:r>
      <w:r w:rsidR="003E141D" w:rsidRPr="004A24FF">
        <w:rPr>
          <w:spacing w:val="2"/>
          <w:sz w:val="28"/>
          <w:szCs w:val="28"/>
        </w:rPr>
        <w:t xml:space="preserve"> за умови </w:t>
      </w:r>
      <w:r w:rsidR="00224569" w:rsidRPr="004A24FF">
        <w:rPr>
          <w:spacing w:val="2"/>
          <w:sz w:val="28"/>
          <w:szCs w:val="28"/>
        </w:rPr>
        <w:t xml:space="preserve">сплати податку на прибуток, що підтверджується довідкою податкового органу, на обліку якого знаходиться підприємство, установа чи </w:t>
      </w:r>
      <w:r w:rsidR="002C3378" w:rsidRPr="004A24FF">
        <w:rPr>
          <w:spacing w:val="2"/>
          <w:sz w:val="28"/>
          <w:szCs w:val="28"/>
        </w:rPr>
        <w:t>організація</w:t>
      </w:r>
      <w:r w:rsidR="0007604C" w:rsidRPr="004A24FF">
        <w:rPr>
          <w:spacing w:val="2"/>
          <w:sz w:val="28"/>
          <w:szCs w:val="28"/>
        </w:rPr>
        <w:t>;</w:t>
      </w:r>
      <w:r w:rsidR="003E141D" w:rsidRPr="004A24FF">
        <w:rPr>
          <w:spacing w:val="2"/>
          <w:sz w:val="28"/>
          <w:szCs w:val="28"/>
        </w:rPr>
        <w:t xml:space="preserve"> </w:t>
      </w:r>
    </w:p>
    <w:p w14:paraId="3759959D" w14:textId="77777777" w:rsidR="000C4F56" w:rsidRPr="004A24FF" w:rsidRDefault="000C4F56" w:rsidP="00C8775E">
      <w:pPr>
        <w:shd w:val="clear" w:color="auto" w:fill="FFFFFF"/>
        <w:tabs>
          <w:tab w:val="left" w:pos="1138"/>
        </w:tabs>
        <w:ind w:firstLine="567"/>
        <w:jc w:val="both"/>
        <w:rPr>
          <w:spacing w:val="2"/>
          <w:sz w:val="28"/>
          <w:szCs w:val="28"/>
        </w:rPr>
      </w:pPr>
    </w:p>
    <w:p w14:paraId="3BE8DE31" w14:textId="2032713B" w:rsidR="0046787C" w:rsidRPr="004A24FF" w:rsidRDefault="002316F2" w:rsidP="00602104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5</w:t>
      </w:r>
      <w:r w:rsidR="003C05A1" w:rsidRPr="004A24FF">
        <w:rPr>
          <w:spacing w:val="2"/>
          <w:sz w:val="28"/>
          <w:szCs w:val="28"/>
        </w:rPr>
        <w:t>)</w:t>
      </w:r>
      <w:r w:rsidR="00DB2F1D" w:rsidRPr="004A24FF">
        <w:rPr>
          <w:spacing w:val="2"/>
          <w:sz w:val="28"/>
          <w:szCs w:val="28"/>
        </w:rPr>
        <w:t> </w:t>
      </w:r>
      <w:r w:rsidR="006B4D9E" w:rsidRPr="004A24FF">
        <w:rPr>
          <w:spacing w:val="2"/>
          <w:sz w:val="28"/>
          <w:szCs w:val="28"/>
        </w:rPr>
        <w:t>підприємства</w:t>
      </w:r>
      <w:r w:rsidR="00C3354B" w:rsidRPr="004A24FF">
        <w:rPr>
          <w:spacing w:val="2"/>
          <w:sz w:val="28"/>
          <w:szCs w:val="28"/>
        </w:rPr>
        <w:t xml:space="preserve"> д</w:t>
      </w:r>
      <w:r w:rsidR="00FF3138" w:rsidRPr="004A24FF">
        <w:rPr>
          <w:bCs/>
          <w:spacing w:val="2"/>
          <w:sz w:val="28"/>
          <w:szCs w:val="28"/>
        </w:rPr>
        <w:t>ержавн</w:t>
      </w:r>
      <w:r w:rsidR="006B4D9E" w:rsidRPr="004A24FF">
        <w:rPr>
          <w:bCs/>
          <w:spacing w:val="2"/>
          <w:sz w:val="28"/>
          <w:szCs w:val="28"/>
        </w:rPr>
        <w:t xml:space="preserve">ої </w:t>
      </w:r>
      <w:r w:rsidR="00FF3138" w:rsidRPr="004A24FF">
        <w:rPr>
          <w:bCs/>
          <w:spacing w:val="2"/>
          <w:sz w:val="28"/>
          <w:szCs w:val="28"/>
        </w:rPr>
        <w:t>або комунальн</w:t>
      </w:r>
      <w:r w:rsidR="006B4D9E" w:rsidRPr="004A24FF">
        <w:rPr>
          <w:bCs/>
          <w:spacing w:val="2"/>
          <w:sz w:val="28"/>
          <w:szCs w:val="28"/>
        </w:rPr>
        <w:t>ої форми власності</w:t>
      </w:r>
      <w:r w:rsidR="00917E71" w:rsidRPr="004A24FF">
        <w:rPr>
          <w:bCs/>
          <w:spacing w:val="2"/>
          <w:sz w:val="28"/>
          <w:szCs w:val="28"/>
        </w:rPr>
        <w:t>,</w:t>
      </w:r>
      <w:r w:rsidR="00C44894" w:rsidRPr="004A24FF">
        <w:rPr>
          <w:bCs/>
          <w:spacing w:val="2"/>
          <w:sz w:val="28"/>
          <w:szCs w:val="28"/>
        </w:rPr>
        <w:t xml:space="preserve"> </w:t>
      </w:r>
      <w:r w:rsidR="00FF3138" w:rsidRPr="004A24FF">
        <w:rPr>
          <w:bCs/>
          <w:spacing w:val="2"/>
          <w:sz w:val="28"/>
          <w:szCs w:val="28"/>
        </w:rPr>
        <w:t xml:space="preserve">засновниками яких є органи державної влади </w:t>
      </w:r>
      <w:r w:rsidR="006B4D9E" w:rsidRPr="004A24FF">
        <w:rPr>
          <w:bCs/>
          <w:spacing w:val="2"/>
          <w:sz w:val="28"/>
          <w:szCs w:val="28"/>
        </w:rPr>
        <w:t xml:space="preserve">або </w:t>
      </w:r>
      <w:r w:rsidR="00FF3138" w:rsidRPr="004A24FF">
        <w:rPr>
          <w:bCs/>
          <w:spacing w:val="2"/>
          <w:sz w:val="28"/>
          <w:szCs w:val="28"/>
        </w:rPr>
        <w:t>органи місцевого самоврядування</w:t>
      </w:r>
      <w:r w:rsidR="00401C91" w:rsidRPr="004A24FF">
        <w:rPr>
          <w:bCs/>
          <w:spacing w:val="2"/>
          <w:sz w:val="28"/>
          <w:szCs w:val="28"/>
        </w:rPr>
        <w:t xml:space="preserve"> та </w:t>
      </w:r>
      <w:r w:rsidR="00B040FD" w:rsidRPr="004A24FF">
        <w:rPr>
          <w:spacing w:val="2"/>
          <w:sz w:val="28"/>
          <w:szCs w:val="28"/>
          <w:shd w:val="clear" w:color="auto" w:fill="FFFFFF"/>
        </w:rPr>
        <w:t>вироб</w:t>
      </w:r>
      <w:r w:rsidR="006B4D9E" w:rsidRPr="004A24FF">
        <w:rPr>
          <w:spacing w:val="2"/>
          <w:sz w:val="28"/>
          <w:szCs w:val="28"/>
          <w:shd w:val="clear" w:color="auto" w:fill="FFFFFF"/>
        </w:rPr>
        <w:t>ляють товари/</w:t>
      </w:r>
      <w:r w:rsidR="00B040FD" w:rsidRPr="004A24FF">
        <w:rPr>
          <w:spacing w:val="2"/>
          <w:sz w:val="28"/>
          <w:szCs w:val="28"/>
          <w:shd w:val="clear" w:color="auto" w:fill="FFFFFF"/>
        </w:rPr>
        <w:t xml:space="preserve"> нада</w:t>
      </w:r>
      <w:r w:rsidR="006B4D9E" w:rsidRPr="004A24FF">
        <w:rPr>
          <w:spacing w:val="2"/>
          <w:sz w:val="28"/>
          <w:szCs w:val="28"/>
          <w:shd w:val="clear" w:color="auto" w:fill="FFFFFF"/>
        </w:rPr>
        <w:t xml:space="preserve">ють </w:t>
      </w:r>
      <w:r w:rsidR="00B040FD" w:rsidRPr="004A24FF">
        <w:rPr>
          <w:spacing w:val="2"/>
          <w:sz w:val="28"/>
          <w:szCs w:val="28"/>
          <w:shd w:val="clear" w:color="auto" w:fill="FFFFFF"/>
        </w:rPr>
        <w:t>послуг</w:t>
      </w:r>
      <w:r w:rsidR="006B4D9E" w:rsidRPr="004A24FF">
        <w:rPr>
          <w:spacing w:val="2"/>
          <w:sz w:val="28"/>
          <w:szCs w:val="28"/>
          <w:shd w:val="clear" w:color="auto" w:fill="FFFFFF"/>
        </w:rPr>
        <w:t>и</w:t>
      </w:r>
      <w:r w:rsidR="00B040FD" w:rsidRPr="004A24FF">
        <w:rPr>
          <w:spacing w:val="2"/>
          <w:sz w:val="28"/>
          <w:szCs w:val="28"/>
          <w:shd w:val="clear" w:color="auto" w:fill="FFFFFF"/>
        </w:rPr>
        <w:t>, як</w:t>
      </w:r>
      <w:r w:rsidR="006B4D9E" w:rsidRPr="004A24FF">
        <w:rPr>
          <w:spacing w:val="2"/>
          <w:sz w:val="28"/>
          <w:szCs w:val="28"/>
          <w:shd w:val="clear" w:color="auto" w:fill="FFFFFF"/>
        </w:rPr>
        <w:t>і</w:t>
      </w:r>
      <w:r w:rsidR="00B040FD" w:rsidRPr="004A24FF">
        <w:rPr>
          <w:spacing w:val="2"/>
          <w:sz w:val="28"/>
          <w:szCs w:val="28"/>
          <w:shd w:val="clear" w:color="auto" w:fill="FFFFFF"/>
        </w:rPr>
        <w:t xml:space="preserve"> є критично необхідним</w:t>
      </w:r>
      <w:r w:rsidR="006B4D9E" w:rsidRPr="004A24FF">
        <w:rPr>
          <w:spacing w:val="2"/>
          <w:sz w:val="28"/>
          <w:szCs w:val="28"/>
          <w:shd w:val="clear" w:color="auto" w:fill="FFFFFF"/>
        </w:rPr>
        <w:t>и</w:t>
      </w:r>
      <w:r w:rsidR="00B040FD" w:rsidRPr="004A24FF">
        <w:rPr>
          <w:spacing w:val="2"/>
          <w:sz w:val="28"/>
          <w:szCs w:val="28"/>
          <w:shd w:val="clear" w:color="auto" w:fill="FFFFFF"/>
        </w:rPr>
        <w:t xml:space="preserve"> для забезпечення життєдіяльності населення (громади), </w:t>
      </w:r>
      <w:r w:rsidR="00FF3138" w:rsidRPr="004A24FF">
        <w:rPr>
          <w:bCs/>
          <w:spacing w:val="2"/>
          <w:sz w:val="28"/>
          <w:szCs w:val="28"/>
        </w:rPr>
        <w:t>що підтверджується витягом з Єдиного державного реєстру юридичних осіб, фізичних осіб</w:t>
      </w:r>
      <w:r w:rsidR="003B112F" w:rsidRPr="004A24FF">
        <w:rPr>
          <w:bCs/>
          <w:spacing w:val="2"/>
          <w:sz w:val="28"/>
          <w:szCs w:val="28"/>
        </w:rPr>
        <w:t xml:space="preserve"> – </w:t>
      </w:r>
      <w:r w:rsidR="00FF3138" w:rsidRPr="004A24FF">
        <w:rPr>
          <w:bCs/>
          <w:spacing w:val="2"/>
          <w:sz w:val="28"/>
          <w:szCs w:val="28"/>
        </w:rPr>
        <w:t>підприємців та громадських формувань</w:t>
      </w:r>
      <w:r w:rsidR="00FA2CD2" w:rsidRPr="004A24FF">
        <w:rPr>
          <w:bCs/>
          <w:spacing w:val="2"/>
          <w:sz w:val="28"/>
          <w:szCs w:val="28"/>
        </w:rPr>
        <w:t xml:space="preserve"> </w:t>
      </w:r>
      <w:r w:rsidR="00D06F3B" w:rsidRPr="004A24FF">
        <w:rPr>
          <w:bCs/>
          <w:spacing w:val="2"/>
          <w:sz w:val="28"/>
          <w:szCs w:val="28"/>
        </w:rPr>
        <w:t>і</w:t>
      </w:r>
      <w:r w:rsidR="00FA2CD2" w:rsidRPr="004A24FF">
        <w:rPr>
          <w:bCs/>
          <w:spacing w:val="2"/>
          <w:sz w:val="28"/>
          <w:szCs w:val="28"/>
        </w:rPr>
        <w:t xml:space="preserve"> статутом/п</w:t>
      </w:r>
      <w:r w:rsidR="00417CC6" w:rsidRPr="004A24FF">
        <w:rPr>
          <w:bCs/>
          <w:spacing w:val="2"/>
          <w:sz w:val="28"/>
          <w:szCs w:val="28"/>
        </w:rPr>
        <w:t>оложення</w:t>
      </w:r>
      <w:r w:rsidR="00FA2CD2" w:rsidRPr="004A24FF">
        <w:rPr>
          <w:bCs/>
          <w:spacing w:val="2"/>
          <w:sz w:val="28"/>
          <w:szCs w:val="28"/>
        </w:rPr>
        <w:t>м</w:t>
      </w:r>
      <w:r w:rsidR="00C44894" w:rsidRPr="004A24FF">
        <w:rPr>
          <w:bCs/>
          <w:spacing w:val="2"/>
          <w:sz w:val="28"/>
          <w:szCs w:val="28"/>
        </w:rPr>
        <w:t xml:space="preserve">, а також </w:t>
      </w:r>
      <w:r w:rsidR="00C44894" w:rsidRPr="004A24FF">
        <w:rPr>
          <w:spacing w:val="2"/>
          <w:sz w:val="28"/>
          <w:szCs w:val="28"/>
          <w:shd w:val="clear" w:color="auto" w:fill="FFFFFF"/>
        </w:rPr>
        <w:t>л</w:t>
      </w:r>
      <w:r w:rsidR="00C44894" w:rsidRPr="004A24FF">
        <w:rPr>
          <w:spacing w:val="2"/>
          <w:sz w:val="28"/>
          <w:szCs w:val="28"/>
        </w:rPr>
        <w:t>ист</w:t>
      </w:r>
      <w:r w:rsidR="001A6114" w:rsidRPr="004A24FF">
        <w:rPr>
          <w:spacing w:val="2"/>
          <w:sz w:val="28"/>
          <w:szCs w:val="28"/>
        </w:rPr>
        <w:t>ом</w:t>
      </w:r>
      <w:r w:rsidR="00C44894" w:rsidRPr="004A24FF">
        <w:rPr>
          <w:spacing w:val="2"/>
          <w:sz w:val="28"/>
          <w:szCs w:val="28"/>
        </w:rPr>
        <w:t>-обґрунтування</w:t>
      </w:r>
      <w:r w:rsidR="001A6114" w:rsidRPr="004A24FF">
        <w:rPr>
          <w:spacing w:val="2"/>
          <w:sz w:val="28"/>
          <w:szCs w:val="28"/>
        </w:rPr>
        <w:t>м</w:t>
      </w:r>
      <w:r w:rsidR="00C44894" w:rsidRPr="004A24FF">
        <w:rPr>
          <w:spacing w:val="2"/>
          <w:sz w:val="28"/>
          <w:szCs w:val="28"/>
        </w:rPr>
        <w:t xml:space="preserve"> від засновника щодо важливо</w:t>
      </w:r>
      <w:r w:rsidR="00401C91" w:rsidRPr="004A24FF">
        <w:rPr>
          <w:spacing w:val="2"/>
          <w:sz w:val="28"/>
          <w:szCs w:val="28"/>
        </w:rPr>
        <w:t xml:space="preserve">сті </w:t>
      </w:r>
      <w:r w:rsidR="00D06F3B" w:rsidRPr="004A24FF">
        <w:rPr>
          <w:spacing w:val="2"/>
          <w:sz w:val="28"/>
          <w:szCs w:val="28"/>
        </w:rPr>
        <w:t>вироблених товарів</w:t>
      </w:r>
      <w:r w:rsidR="00401C91" w:rsidRPr="004A24FF">
        <w:rPr>
          <w:spacing w:val="2"/>
          <w:sz w:val="28"/>
          <w:szCs w:val="28"/>
          <w:shd w:val="clear" w:color="auto" w:fill="FFFFFF"/>
        </w:rPr>
        <w:t xml:space="preserve"> або надан</w:t>
      </w:r>
      <w:r w:rsidR="00D06F3B" w:rsidRPr="004A24FF">
        <w:rPr>
          <w:spacing w:val="2"/>
          <w:sz w:val="28"/>
          <w:szCs w:val="28"/>
          <w:shd w:val="clear" w:color="auto" w:fill="FFFFFF"/>
        </w:rPr>
        <w:t xml:space="preserve">их </w:t>
      </w:r>
      <w:r w:rsidR="00401C91" w:rsidRPr="004A24FF">
        <w:rPr>
          <w:spacing w:val="2"/>
          <w:sz w:val="28"/>
          <w:szCs w:val="28"/>
          <w:shd w:val="clear" w:color="auto" w:fill="FFFFFF"/>
        </w:rPr>
        <w:t>послуг</w:t>
      </w:r>
      <w:r w:rsidR="00401C91" w:rsidRPr="004A24FF">
        <w:rPr>
          <w:spacing w:val="2"/>
          <w:sz w:val="28"/>
          <w:szCs w:val="28"/>
        </w:rPr>
        <w:t xml:space="preserve"> цим </w:t>
      </w:r>
      <w:r w:rsidR="00C44894" w:rsidRPr="004A24FF">
        <w:rPr>
          <w:spacing w:val="2"/>
          <w:sz w:val="28"/>
          <w:szCs w:val="28"/>
        </w:rPr>
        <w:t>підприємств</w:t>
      </w:r>
      <w:r w:rsidR="00401C91" w:rsidRPr="004A24FF">
        <w:rPr>
          <w:spacing w:val="2"/>
          <w:sz w:val="28"/>
          <w:szCs w:val="28"/>
        </w:rPr>
        <w:t>ом</w:t>
      </w:r>
      <w:r w:rsidR="00C44894" w:rsidRPr="004A24FF">
        <w:rPr>
          <w:spacing w:val="2"/>
          <w:sz w:val="28"/>
          <w:szCs w:val="28"/>
        </w:rPr>
        <w:t xml:space="preserve"> для забезпечення потреб територіальної громади </w:t>
      </w:r>
      <w:r w:rsidR="000C4F56" w:rsidRPr="004A24FF">
        <w:rPr>
          <w:spacing w:val="2"/>
          <w:sz w:val="28"/>
          <w:szCs w:val="28"/>
        </w:rPr>
        <w:t xml:space="preserve">Волинської </w:t>
      </w:r>
      <w:r w:rsidR="00C44894" w:rsidRPr="004A24FF">
        <w:rPr>
          <w:spacing w:val="2"/>
          <w:sz w:val="28"/>
          <w:szCs w:val="28"/>
        </w:rPr>
        <w:t>області</w:t>
      </w:r>
      <w:r w:rsidR="0007604C" w:rsidRPr="004A24FF">
        <w:rPr>
          <w:bCs/>
          <w:spacing w:val="2"/>
          <w:sz w:val="28"/>
          <w:szCs w:val="28"/>
        </w:rPr>
        <w:t>;</w:t>
      </w:r>
      <w:r w:rsidR="0046787C" w:rsidRPr="004A24FF">
        <w:rPr>
          <w:bCs/>
          <w:spacing w:val="2"/>
          <w:sz w:val="28"/>
          <w:szCs w:val="28"/>
        </w:rPr>
        <w:t xml:space="preserve"> </w:t>
      </w:r>
    </w:p>
    <w:p w14:paraId="73860C11" w14:textId="77777777" w:rsidR="00602104" w:rsidRPr="004A24FF" w:rsidRDefault="00602104" w:rsidP="00602104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</w:p>
    <w:p w14:paraId="5470F8EF" w14:textId="5F1312EC" w:rsidR="00A60689" w:rsidRPr="004A24FF" w:rsidRDefault="002316F2" w:rsidP="00602104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6</w:t>
      </w:r>
      <w:r w:rsidR="00A57F57" w:rsidRPr="004A24FF">
        <w:rPr>
          <w:spacing w:val="2"/>
          <w:sz w:val="28"/>
          <w:szCs w:val="28"/>
        </w:rPr>
        <w:t>)</w:t>
      </w:r>
      <w:r w:rsidR="009C0352" w:rsidRPr="004A24FF">
        <w:rPr>
          <w:spacing w:val="2"/>
          <w:sz w:val="28"/>
          <w:szCs w:val="28"/>
        </w:rPr>
        <w:t xml:space="preserve"> </w:t>
      </w:r>
      <w:r w:rsidR="0007604C" w:rsidRPr="004A24FF">
        <w:rPr>
          <w:spacing w:val="2"/>
          <w:sz w:val="28"/>
          <w:szCs w:val="28"/>
        </w:rPr>
        <w:t>п</w:t>
      </w:r>
      <w:r w:rsidR="00A57F57" w:rsidRPr="004A24FF">
        <w:rPr>
          <w:spacing w:val="2"/>
          <w:sz w:val="28"/>
          <w:szCs w:val="28"/>
        </w:rPr>
        <w:t>ідприємства</w:t>
      </w:r>
      <w:r w:rsidR="00C3354B" w:rsidRPr="004A24FF">
        <w:rPr>
          <w:spacing w:val="2"/>
          <w:sz w:val="28"/>
          <w:szCs w:val="28"/>
        </w:rPr>
        <w:t xml:space="preserve">, </w:t>
      </w:r>
      <w:r w:rsidR="00460F9C" w:rsidRPr="004A24FF">
        <w:rPr>
          <w:bCs/>
          <w:spacing w:val="2"/>
          <w:sz w:val="28"/>
          <w:szCs w:val="28"/>
        </w:rPr>
        <w:t xml:space="preserve">які на договірній основі здійснюють </w:t>
      </w:r>
      <w:r w:rsidR="00561604" w:rsidRPr="004A24FF">
        <w:rPr>
          <w:spacing w:val="2"/>
          <w:sz w:val="28"/>
          <w:szCs w:val="28"/>
        </w:rPr>
        <w:t xml:space="preserve">поставку товарів, робіт, послуг підрозділам Сил </w:t>
      </w:r>
      <w:r w:rsidR="00E309FB" w:rsidRPr="004A24FF">
        <w:rPr>
          <w:spacing w:val="2"/>
          <w:sz w:val="28"/>
          <w:szCs w:val="28"/>
        </w:rPr>
        <w:t>б</w:t>
      </w:r>
      <w:r w:rsidR="00561604" w:rsidRPr="004A24FF">
        <w:rPr>
          <w:spacing w:val="2"/>
          <w:sz w:val="28"/>
          <w:szCs w:val="28"/>
        </w:rPr>
        <w:t xml:space="preserve">езпеки </w:t>
      </w:r>
      <w:r w:rsidR="00E309FB" w:rsidRPr="004A24FF">
        <w:rPr>
          <w:spacing w:val="2"/>
          <w:sz w:val="28"/>
          <w:szCs w:val="28"/>
        </w:rPr>
        <w:t>й</w:t>
      </w:r>
      <w:r w:rsidR="00561604" w:rsidRPr="004A24FF">
        <w:rPr>
          <w:spacing w:val="2"/>
          <w:sz w:val="28"/>
          <w:szCs w:val="28"/>
        </w:rPr>
        <w:t xml:space="preserve"> </w:t>
      </w:r>
      <w:r w:rsidR="00E309FB" w:rsidRPr="004A24FF">
        <w:rPr>
          <w:spacing w:val="2"/>
          <w:sz w:val="28"/>
          <w:szCs w:val="28"/>
        </w:rPr>
        <w:t>о</w:t>
      </w:r>
      <w:r w:rsidR="00561604" w:rsidRPr="004A24FF">
        <w:rPr>
          <w:spacing w:val="2"/>
          <w:sz w:val="28"/>
          <w:szCs w:val="28"/>
        </w:rPr>
        <w:t>борони України</w:t>
      </w:r>
      <w:r w:rsidR="00BB6902" w:rsidRPr="004A24FF">
        <w:rPr>
          <w:spacing w:val="2"/>
          <w:sz w:val="28"/>
          <w:szCs w:val="28"/>
        </w:rPr>
        <w:t>,</w:t>
      </w:r>
      <w:r w:rsidR="00561604" w:rsidRPr="004A24FF">
        <w:rPr>
          <w:spacing w:val="2"/>
          <w:sz w:val="28"/>
          <w:szCs w:val="28"/>
        </w:rPr>
        <w:t xml:space="preserve"> </w:t>
      </w:r>
      <w:r w:rsidR="00BB6902" w:rsidRPr="004A24FF">
        <w:rPr>
          <w:spacing w:val="2"/>
          <w:sz w:val="28"/>
          <w:szCs w:val="28"/>
        </w:rPr>
        <w:t xml:space="preserve">утворених </w:t>
      </w:r>
      <w:r w:rsidR="00561604" w:rsidRPr="004A24FF">
        <w:rPr>
          <w:spacing w:val="2"/>
          <w:sz w:val="28"/>
          <w:szCs w:val="28"/>
        </w:rPr>
        <w:t>відповідно до чинного</w:t>
      </w:r>
      <w:r w:rsidR="00A0181F" w:rsidRPr="004A24FF">
        <w:rPr>
          <w:spacing w:val="2"/>
          <w:sz w:val="28"/>
          <w:szCs w:val="28"/>
        </w:rPr>
        <w:t xml:space="preserve"> </w:t>
      </w:r>
      <w:r w:rsidR="00561604" w:rsidRPr="004A24FF">
        <w:rPr>
          <w:spacing w:val="2"/>
          <w:sz w:val="28"/>
          <w:szCs w:val="28"/>
        </w:rPr>
        <w:t>законодавства</w:t>
      </w:r>
      <w:r w:rsidR="000C4F56" w:rsidRPr="004A24FF">
        <w:rPr>
          <w:spacing w:val="2"/>
          <w:sz w:val="28"/>
          <w:szCs w:val="28"/>
        </w:rPr>
        <w:t xml:space="preserve"> України</w:t>
      </w:r>
      <w:r w:rsidR="00BB6902" w:rsidRPr="004A24FF">
        <w:rPr>
          <w:spacing w:val="2"/>
          <w:sz w:val="28"/>
          <w:szCs w:val="28"/>
        </w:rPr>
        <w:t xml:space="preserve">, </w:t>
      </w:r>
      <w:r w:rsidR="00A0181F" w:rsidRPr="004A24FF">
        <w:rPr>
          <w:spacing w:val="2"/>
          <w:sz w:val="28"/>
          <w:szCs w:val="28"/>
        </w:rPr>
        <w:t>в розмірі не менше 10</w:t>
      </w:r>
      <w:r w:rsidR="003B112F" w:rsidRPr="004A24FF">
        <w:rPr>
          <w:spacing w:val="2"/>
          <w:sz w:val="28"/>
          <w:szCs w:val="28"/>
        </w:rPr>
        <w:t> </w:t>
      </w:r>
      <w:r w:rsidR="00A0181F" w:rsidRPr="004A24FF">
        <w:rPr>
          <w:spacing w:val="2"/>
          <w:sz w:val="28"/>
          <w:szCs w:val="28"/>
        </w:rPr>
        <w:t xml:space="preserve">% від обсягу постачання </w:t>
      </w:r>
      <w:r w:rsidR="006F7C68" w:rsidRPr="004A24FF">
        <w:rPr>
          <w:spacing w:val="2"/>
          <w:sz w:val="28"/>
          <w:szCs w:val="28"/>
        </w:rPr>
        <w:t xml:space="preserve">товарів, робіт, послуг </w:t>
      </w:r>
      <w:r w:rsidR="00A0181F" w:rsidRPr="004A24FF">
        <w:rPr>
          <w:spacing w:val="2"/>
          <w:sz w:val="28"/>
          <w:szCs w:val="28"/>
        </w:rPr>
        <w:t>за відповідний звітний період</w:t>
      </w:r>
      <w:r w:rsidR="0014541E" w:rsidRPr="004A24FF">
        <w:rPr>
          <w:spacing w:val="2"/>
          <w:sz w:val="28"/>
          <w:szCs w:val="28"/>
        </w:rPr>
        <w:t>,</w:t>
      </w:r>
      <w:r w:rsidR="00884A62" w:rsidRPr="004A24FF">
        <w:rPr>
          <w:spacing w:val="2"/>
          <w:sz w:val="28"/>
          <w:szCs w:val="28"/>
        </w:rPr>
        <w:t xml:space="preserve"> </w:t>
      </w:r>
      <w:r w:rsidR="00FF3138" w:rsidRPr="004A24FF">
        <w:rPr>
          <w:spacing w:val="2"/>
          <w:sz w:val="28"/>
          <w:szCs w:val="28"/>
        </w:rPr>
        <w:t xml:space="preserve">що підтверджується </w:t>
      </w:r>
      <w:r w:rsidR="006F7C68" w:rsidRPr="004A24FF">
        <w:rPr>
          <w:spacing w:val="2"/>
          <w:sz w:val="28"/>
          <w:szCs w:val="28"/>
        </w:rPr>
        <w:t xml:space="preserve">довідкою </w:t>
      </w:r>
      <w:r w:rsidR="00E309FB" w:rsidRPr="004A24FF">
        <w:rPr>
          <w:spacing w:val="2"/>
          <w:sz w:val="28"/>
          <w:szCs w:val="28"/>
        </w:rPr>
        <w:t xml:space="preserve">підприємства </w:t>
      </w:r>
      <w:r w:rsidR="00240523" w:rsidRPr="004A24FF">
        <w:rPr>
          <w:spacing w:val="2"/>
          <w:sz w:val="28"/>
          <w:szCs w:val="28"/>
        </w:rPr>
        <w:t xml:space="preserve">та </w:t>
      </w:r>
      <w:r w:rsidR="00FF3138" w:rsidRPr="004A24FF">
        <w:rPr>
          <w:spacing w:val="2"/>
          <w:sz w:val="28"/>
          <w:szCs w:val="28"/>
        </w:rPr>
        <w:t>копіями</w:t>
      </w:r>
      <w:r w:rsidR="00A0181F" w:rsidRPr="004A24FF">
        <w:rPr>
          <w:spacing w:val="2"/>
          <w:sz w:val="28"/>
          <w:szCs w:val="28"/>
        </w:rPr>
        <w:t>:</w:t>
      </w:r>
      <w:r w:rsidR="00FF3138" w:rsidRPr="004A24FF">
        <w:rPr>
          <w:spacing w:val="2"/>
          <w:sz w:val="28"/>
          <w:szCs w:val="28"/>
        </w:rPr>
        <w:t xml:space="preserve"> </w:t>
      </w:r>
      <w:r w:rsidR="003B112F" w:rsidRPr="004A24FF">
        <w:rPr>
          <w:spacing w:val="2"/>
          <w:sz w:val="28"/>
          <w:szCs w:val="28"/>
        </w:rPr>
        <w:t>чинни</w:t>
      </w:r>
      <w:r w:rsidR="00A0181F" w:rsidRPr="004A24FF">
        <w:rPr>
          <w:spacing w:val="2"/>
          <w:sz w:val="28"/>
          <w:szCs w:val="28"/>
        </w:rPr>
        <w:t xml:space="preserve">х </w:t>
      </w:r>
      <w:r w:rsidR="00FF3138" w:rsidRPr="004A24FF">
        <w:rPr>
          <w:spacing w:val="2"/>
          <w:sz w:val="28"/>
          <w:szCs w:val="28"/>
        </w:rPr>
        <w:t>договорів на надання послуг, постачання товарів</w:t>
      </w:r>
      <w:r w:rsidR="00A0181F" w:rsidRPr="004A24FF">
        <w:rPr>
          <w:spacing w:val="2"/>
          <w:sz w:val="28"/>
          <w:szCs w:val="28"/>
        </w:rPr>
        <w:t>, за</w:t>
      </w:r>
      <w:r w:rsidR="003B112F" w:rsidRPr="004A24FF">
        <w:rPr>
          <w:spacing w:val="2"/>
          <w:sz w:val="28"/>
          <w:szCs w:val="28"/>
        </w:rPr>
        <w:t>свідч</w:t>
      </w:r>
      <w:r w:rsidR="00A0181F" w:rsidRPr="004A24FF">
        <w:rPr>
          <w:spacing w:val="2"/>
          <w:sz w:val="28"/>
          <w:szCs w:val="28"/>
        </w:rPr>
        <w:t>ених у</w:t>
      </w:r>
      <w:r w:rsidR="003B112F" w:rsidRPr="004A24FF">
        <w:rPr>
          <w:spacing w:val="2"/>
          <w:sz w:val="28"/>
          <w:szCs w:val="28"/>
        </w:rPr>
        <w:t xml:space="preserve"> в</w:t>
      </w:r>
      <w:r w:rsidR="00A0181F" w:rsidRPr="004A24FF">
        <w:rPr>
          <w:spacing w:val="2"/>
          <w:sz w:val="28"/>
          <w:szCs w:val="28"/>
        </w:rPr>
        <w:t xml:space="preserve">становленому порядку, </w:t>
      </w:r>
      <w:r w:rsidR="000C4F56" w:rsidRPr="004A24FF">
        <w:rPr>
          <w:spacing w:val="2"/>
          <w:sz w:val="28"/>
          <w:szCs w:val="28"/>
        </w:rPr>
        <w:t xml:space="preserve">формою </w:t>
      </w:r>
      <w:r w:rsidR="00694C7D" w:rsidRPr="004A24FF">
        <w:rPr>
          <w:spacing w:val="2"/>
          <w:sz w:val="28"/>
          <w:szCs w:val="28"/>
        </w:rPr>
        <w:t>податкової декларації з податку на додану вартість</w:t>
      </w:r>
      <w:r w:rsidR="006D38D0" w:rsidRPr="004A24FF">
        <w:rPr>
          <w:spacing w:val="2"/>
          <w:sz w:val="28"/>
          <w:szCs w:val="28"/>
        </w:rPr>
        <w:t>, затверджено</w:t>
      </w:r>
      <w:r w:rsidR="000C4F56" w:rsidRPr="004A24FF">
        <w:rPr>
          <w:spacing w:val="2"/>
          <w:sz w:val="28"/>
          <w:szCs w:val="28"/>
        </w:rPr>
        <w:t>ю</w:t>
      </w:r>
      <w:r w:rsidR="006D38D0" w:rsidRPr="004A24FF">
        <w:rPr>
          <w:spacing w:val="2"/>
          <w:sz w:val="28"/>
          <w:szCs w:val="28"/>
        </w:rPr>
        <w:t xml:space="preserve"> наказом Міністерства фінансів України від 28 січня 2016 року №</w:t>
      </w:r>
      <w:r w:rsidR="003B112F" w:rsidRPr="004A24FF">
        <w:rPr>
          <w:spacing w:val="2"/>
          <w:sz w:val="28"/>
          <w:szCs w:val="28"/>
        </w:rPr>
        <w:t> </w:t>
      </w:r>
      <w:r w:rsidR="00746915" w:rsidRPr="004A24FF">
        <w:rPr>
          <w:spacing w:val="2"/>
          <w:sz w:val="28"/>
          <w:szCs w:val="28"/>
        </w:rPr>
        <w:t>2</w:t>
      </w:r>
      <w:r w:rsidR="006D38D0" w:rsidRPr="004A24FF">
        <w:rPr>
          <w:spacing w:val="2"/>
          <w:sz w:val="28"/>
          <w:szCs w:val="28"/>
        </w:rPr>
        <w:t xml:space="preserve">1, </w:t>
      </w:r>
      <w:r w:rsidR="00081809" w:rsidRPr="004A24FF">
        <w:rPr>
          <w:spacing w:val="2"/>
          <w:sz w:val="28"/>
          <w:szCs w:val="28"/>
        </w:rPr>
        <w:t>зареєстрованим у Міністерстві юстиції України 29 січня 2016 року за №</w:t>
      </w:r>
      <w:r w:rsidR="003B112F" w:rsidRPr="004A24FF">
        <w:rPr>
          <w:spacing w:val="2"/>
          <w:sz w:val="28"/>
          <w:szCs w:val="28"/>
        </w:rPr>
        <w:t> </w:t>
      </w:r>
      <w:r w:rsidR="00081809" w:rsidRPr="004A24FF">
        <w:rPr>
          <w:spacing w:val="2"/>
          <w:sz w:val="28"/>
          <w:szCs w:val="28"/>
        </w:rPr>
        <w:t xml:space="preserve">159/28289 </w:t>
      </w:r>
      <w:r w:rsidR="006D38D0" w:rsidRPr="004A24FF">
        <w:rPr>
          <w:spacing w:val="2"/>
          <w:sz w:val="28"/>
          <w:szCs w:val="28"/>
        </w:rPr>
        <w:t xml:space="preserve">(у редакції наказу Міністерства фінансів України від </w:t>
      </w:r>
      <w:r w:rsidR="000C4F56" w:rsidRPr="004A24FF">
        <w:rPr>
          <w:spacing w:val="2"/>
          <w:sz w:val="28"/>
          <w:szCs w:val="28"/>
        </w:rPr>
        <w:t>0</w:t>
      </w:r>
      <w:r w:rsidR="00081809" w:rsidRPr="004A24FF">
        <w:rPr>
          <w:spacing w:val="2"/>
          <w:sz w:val="28"/>
          <w:szCs w:val="28"/>
        </w:rPr>
        <w:t xml:space="preserve">9 серпня </w:t>
      </w:r>
      <w:r w:rsidR="006D38D0" w:rsidRPr="004A24FF">
        <w:rPr>
          <w:spacing w:val="2"/>
          <w:sz w:val="28"/>
          <w:szCs w:val="28"/>
        </w:rPr>
        <w:t>202</w:t>
      </w:r>
      <w:r w:rsidR="00081809" w:rsidRPr="004A24FF">
        <w:rPr>
          <w:spacing w:val="2"/>
          <w:sz w:val="28"/>
          <w:szCs w:val="28"/>
        </w:rPr>
        <w:t>4</w:t>
      </w:r>
      <w:r w:rsidR="006D38D0" w:rsidRPr="004A24FF">
        <w:rPr>
          <w:spacing w:val="2"/>
          <w:sz w:val="28"/>
          <w:szCs w:val="28"/>
        </w:rPr>
        <w:t xml:space="preserve"> року № </w:t>
      </w:r>
      <w:r w:rsidR="00746915" w:rsidRPr="004A24FF">
        <w:rPr>
          <w:spacing w:val="2"/>
          <w:sz w:val="28"/>
          <w:szCs w:val="28"/>
        </w:rPr>
        <w:t>4</w:t>
      </w:r>
      <w:r w:rsidR="00081809" w:rsidRPr="004A24FF">
        <w:rPr>
          <w:spacing w:val="2"/>
          <w:sz w:val="28"/>
          <w:szCs w:val="28"/>
        </w:rPr>
        <w:t>00</w:t>
      </w:r>
      <w:r w:rsidR="006D38D0" w:rsidRPr="004A24FF">
        <w:rPr>
          <w:spacing w:val="2"/>
          <w:sz w:val="28"/>
          <w:szCs w:val="28"/>
        </w:rPr>
        <w:t>)</w:t>
      </w:r>
      <w:r w:rsidR="0007604C" w:rsidRPr="004A24FF">
        <w:rPr>
          <w:spacing w:val="2"/>
          <w:sz w:val="28"/>
          <w:szCs w:val="28"/>
        </w:rPr>
        <w:t>;</w:t>
      </w:r>
    </w:p>
    <w:p w14:paraId="2AE7F520" w14:textId="77777777" w:rsidR="00602104" w:rsidRPr="004A24FF" w:rsidRDefault="00602104" w:rsidP="00602104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14:paraId="18C3097E" w14:textId="5C1F28CC" w:rsidR="003E141D" w:rsidRPr="004A24FF" w:rsidRDefault="002316F2" w:rsidP="002B4E8F">
      <w:pPr>
        <w:ind w:firstLine="567"/>
        <w:jc w:val="both"/>
        <w:rPr>
          <w:iCs/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7</w:t>
      </w:r>
      <w:r w:rsidR="00A57F57" w:rsidRPr="004A24FF">
        <w:rPr>
          <w:spacing w:val="2"/>
          <w:sz w:val="28"/>
          <w:szCs w:val="28"/>
        </w:rPr>
        <w:t>)</w:t>
      </w:r>
      <w:r w:rsidR="009C0352" w:rsidRPr="004A24FF">
        <w:rPr>
          <w:spacing w:val="2"/>
          <w:sz w:val="28"/>
          <w:szCs w:val="28"/>
        </w:rPr>
        <w:t xml:space="preserve"> </w:t>
      </w:r>
      <w:r w:rsidR="0007604C" w:rsidRPr="004A24FF">
        <w:rPr>
          <w:spacing w:val="2"/>
          <w:sz w:val="28"/>
          <w:szCs w:val="28"/>
        </w:rPr>
        <w:t>п</w:t>
      </w:r>
      <w:r w:rsidR="00727921" w:rsidRPr="004A24FF">
        <w:rPr>
          <w:spacing w:val="2"/>
          <w:sz w:val="28"/>
          <w:szCs w:val="28"/>
        </w:rPr>
        <w:t>ідприємства</w:t>
      </w:r>
      <w:r w:rsidRPr="004A24FF">
        <w:rPr>
          <w:spacing w:val="2"/>
          <w:sz w:val="28"/>
          <w:szCs w:val="28"/>
        </w:rPr>
        <w:t>,</w:t>
      </w:r>
      <w:r w:rsidR="003E141D" w:rsidRPr="004A24FF">
        <w:rPr>
          <w:spacing w:val="2"/>
          <w:sz w:val="28"/>
          <w:szCs w:val="28"/>
        </w:rPr>
        <w:t xml:space="preserve"> </w:t>
      </w:r>
      <w:r w:rsidR="00FF3138" w:rsidRPr="004A24FF">
        <w:rPr>
          <w:spacing w:val="2"/>
          <w:sz w:val="28"/>
          <w:szCs w:val="28"/>
        </w:rPr>
        <w:t xml:space="preserve">що </w:t>
      </w:r>
      <w:r w:rsidR="00812A7A" w:rsidRPr="004A24FF">
        <w:rPr>
          <w:spacing w:val="2"/>
          <w:sz w:val="28"/>
          <w:szCs w:val="28"/>
        </w:rPr>
        <w:t xml:space="preserve">здійснюють діяльність за </w:t>
      </w:r>
      <w:r w:rsidR="00FF3138" w:rsidRPr="004A24FF">
        <w:rPr>
          <w:spacing w:val="2"/>
          <w:sz w:val="28"/>
          <w:szCs w:val="28"/>
        </w:rPr>
        <w:t>основни</w:t>
      </w:r>
      <w:r w:rsidR="00812A7A" w:rsidRPr="004A24FF">
        <w:rPr>
          <w:spacing w:val="2"/>
          <w:sz w:val="28"/>
          <w:szCs w:val="28"/>
        </w:rPr>
        <w:t>м</w:t>
      </w:r>
      <w:r w:rsidR="00FF3138" w:rsidRPr="004A24FF">
        <w:rPr>
          <w:spacing w:val="2"/>
          <w:sz w:val="28"/>
          <w:szCs w:val="28"/>
        </w:rPr>
        <w:t xml:space="preserve"> вид</w:t>
      </w:r>
      <w:r w:rsidR="00812A7A" w:rsidRPr="004A24FF">
        <w:rPr>
          <w:spacing w:val="2"/>
          <w:sz w:val="28"/>
          <w:szCs w:val="28"/>
        </w:rPr>
        <w:t>ом</w:t>
      </w:r>
      <w:r w:rsidR="00FF3138" w:rsidRPr="004A24FF">
        <w:rPr>
          <w:spacing w:val="2"/>
          <w:sz w:val="28"/>
          <w:szCs w:val="28"/>
        </w:rPr>
        <w:t xml:space="preserve"> (станом на 01 </w:t>
      </w:r>
      <w:r w:rsidR="001E6044" w:rsidRPr="004A24FF">
        <w:rPr>
          <w:spacing w:val="2"/>
          <w:sz w:val="28"/>
          <w:szCs w:val="28"/>
        </w:rPr>
        <w:t xml:space="preserve">липня </w:t>
      </w:r>
      <w:r w:rsidR="00FF3138" w:rsidRPr="004A24FF">
        <w:rPr>
          <w:spacing w:val="2"/>
          <w:sz w:val="28"/>
          <w:szCs w:val="28"/>
        </w:rPr>
        <w:t>202</w:t>
      </w:r>
      <w:r w:rsidR="001E6044" w:rsidRPr="004A24FF">
        <w:rPr>
          <w:spacing w:val="2"/>
          <w:sz w:val="28"/>
          <w:szCs w:val="28"/>
        </w:rPr>
        <w:t>4</w:t>
      </w:r>
      <w:r w:rsidR="00FF3138" w:rsidRPr="004A24FF">
        <w:rPr>
          <w:spacing w:val="2"/>
          <w:sz w:val="28"/>
          <w:szCs w:val="28"/>
        </w:rPr>
        <w:t xml:space="preserve"> року) згідно з кодами </w:t>
      </w:r>
      <w:r w:rsidR="003D5A36" w:rsidRPr="004A24FF">
        <w:rPr>
          <w:spacing w:val="2"/>
          <w:sz w:val="28"/>
          <w:szCs w:val="28"/>
          <w:shd w:val="clear" w:color="auto" w:fill="FFFFFF"/>
        </w:rPr>
        <w:t xml:space="preserve">до </w:t>
      </w:r>
      <w:hyperlink r:id="rId8" w:tgtFrame="_blank" w:history="1"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н</w:t>
        </w:r>
      </w:hyperlink>
      <w:hyperlink r:id="rId9" w:tgtFrame="_blank" w:history="1"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аціонального класифікатора ДК</w:t>
        </w:r>
        <w:r w:rsidR="00A46C32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009:2010 </w:t>
        </w:r>
        <w:r w:rsidR="00602104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Класифікація видів економічної діяльності</w:t>
        </w:r>
        <w:r w:rsidR="00602104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3D5A36" w:rsidRPr="004A24FF">
        <w:rPr>
          <w:spacing w:val="2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 року </w:t>
      </w:r>
      <w:hyperlink r:id="rId10" w:tgtFrame="_blank" w:history="1"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602104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 </w:t>
        </w:r>
        <w:r w:rsidR="003D5A36" w:rsidRPr="004A24FF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457</w:t>
        </w:r>
      </w:hyperlink>
      <w:r w:rsidR="00D0528F" w:rsidRPr="004A24FF">
        <w:rPr>
          <w:rStyle w:val="ae"/>
          <w:color w:val="auto"/>
          <w:spacing w:val="2"/>
          <w:sz w:val="28"/>
          <w:szCs w:val="28"/>
          <w:u w:val="none"/>
          <w:shd w:val="clear" w:color="auto" w:fill="FFFFFF"/>
        </w:rPr>
        <w:t xml:space="preserve"> (далі – КВЕД)</w:t>
      </w:r>
      <w:r w:rsidR="00C158FA" w:rsidRPr="004A24FF">
        <w:rPr>
          <w:rStyle w:val="ae"/>
          <w:color w:val="auto"/>
          <w:spacing w:val="2"/>
          <w:sz w:val="28"/>
          <w:szCs w:val="28"/>
          <w:u w:val="none"/>
          <w:shd w:val="clear" w:color="auto" w:fill="FFFFFF"/>
        </w:rPr>
        <w:t>,</w:t>
      </w:r>
      <w:r w:rsidR="00602104" w:rsidRPr="004A24FF">
        <w:rPr>
          <w:spacing w:val="2"/>
          <w:sz w:val="28"/>
          <w:szCs w:val="28"/>
          <w:shd w:val="clear" w:color="auto" w:fill="FFFFFF"/>
        </w:rPr>
        <w:t xml:space="preserve"> </w:t>
      </w:r>
      <w:r w:rsidR="00FF3138" w:rsidRPr="004A24FF">
        <w:rPr>
          <w:spacing w:val="2"/>
          <w:sz w:val="28"/>
          <w:szCs w:val="28"/>
        </w:rPr>
        <w:t xml:space="preserve">у сферах: </w:t>
      </w:r>
      <w:r w:rsidR="002B4E8F" w:rsidRPr="004A24FF">
        <w:rPr>
          <w:spacing w:val="2"/>
          <w:sz w:val="28"/>
          <w:szCs w:val="28"/>
        </w:rPr>
        <w:t xml:space="preserve">сільського, лісового та рибного господарства (секція А: розділ 01 (крім групи 01.7); розділ 02 (крім групи 02.3, 02.4); розділ 03 (крім класу 03.21); </w:t>
      </w:r>
      <w:r w:rsidR="002B4E8F" w:rsidRPr="004A24FF">
        <w:rPr>
          <w:bCs/>
          <w:spacing w:val="2"/>
          <w:sz w:val="28"/>
          <w:szCs w:val="28"/>
        </w:rPr>
        <w:t>добувної промисловості і розроблення кар’єрів (секція В: розділ 05, розділ 08);</w:t>
      </w:r>
      <w:r w:rsidR="002B4E8F" w:rsidRPr="004A24FF">
        <w:rPr>
          <w:spacing w:val="2"/>
          <w:sz w:val="28"/>
          <w:szCs w:val="28"/>
        </w:rPr>
        <w:t xml:space="preserve"> переробної промисловості (секція С); постачання електроенергії, газу, пари та кондиційованого повітря (секція </w:t>
      </w:r>
      <w:r w:rsidR="002B4E8F" w:rsidRPr="004A24FF">
        <w:rPr>
          <w:spacing w:val="2"/>
          <w:sz w:val="28"/>
          <w:szCs w:val="28"/>
          <w:lang w:val="en-US"/>
        </w:rPr>
        <w:t>D</w:t>
      </w:r>
      <w:r w:rsidR="002B4E8F" w:rsidRPr="004A24FF">
        <w:rPr>
          <w:spacing w:val="2"/>
          <w:sz w:val="28"/>
          <w:szCs w:val="28"/>
        </w:rPr>
        <w:t xml:space="preserve">), водопостачання, каналізації, поводження з відходами (секція </w:t>
      </w:r>
      <w:r w:rsidR="002B4E8F" w:rsidRPr="004A24FF">
        <w:rPr>
          <w:spacing w:val="2"/>
          <w:sz w:val="28"/>
          <w:szCs w:val="28"/>
          <w:lang w:val="en-US"/>
        </w:rPr>
        <w:t>E</w:t>
      </w:r>
      <w:r w:rsidR="002B4E8F" w:rsidRPr="004A24FF">
        <w:rPr>
          <w:spacing w:val="2"/>
          <w:sz w:val="28"/>
          <w:szCs w:val="28"/>
        </w:rPr>
        <w:t>);</w:t>
      </w:r>
      <w:r w:rsidR="002B4E8F" w:rsidRPr="004A24FF">
        <w:rPr>
          <w:b/>
          <w:i/>
          <w:spacing w:val="2"/>
          <w:sz w:val="28"/>
          <w:szCs w:val="28"/>
          <w:u w:val="single"/>
        </w:rPr>
        <w:t xml:space="preserve"> </w:t>
      </w:r>
      <w:r w:rsidR="002B4E8F" w:rsidRPr="004A24FF">
        <w:rPr>
          <w:spacing w:val="2"/>
          <w:sz w:val="28"/>
          <w:szCs w:val="28"/>
        </w:rPr>
        <w:t xml:space="preserve">будівництва (секція </w:t>
      </w:r>
      <w:r w:rsidR="002B4E8F" w:rsidRPr="004A24FF">
        <w:rPr>
          <w:spacing w:val="2"/>
          <w:sz w:val="28"/>
          <w:szCs w:val="28"/>
          <w:lang w:val="en-US"/>
        </w:rPr>
        <w:t>F</w:t>
      </w:r>
      <w:r w:rsidR="002B4E8F" w:rsidRPr="004A24FF">
        <w:rPr>
          <w:spacing w:val="2"/>
          <w:sz w:val="28"/>
          <w:szCs w:val="28"/>
        </w:rPr>
        <w:t xml:space="preserve"> (крім групи 43.9); оптової та роздрібної торгівлі, ремонту автотранспортних засобів і мотоциклів (секція </w:t>
      </w:r>
      <w:r w:rsidR="002B4E8F" w:rsidRPr="004A24FF">
        <w:rPr>
          <w:spacing w:val="2"/>
          <w:sz w:val="28"/>
          <w:szCs w:val="28"/>
          <w:lang w:val="en-US"/>
        </w:rPr>
        <w:t>G</w:t>
      </w:r>
      <w:r w:rsidR="002B4E8F" w:rsidRPr="004A24FF">
        <w:rPr>
          <w:spacing w:val="2"/>
          <w:sz w:val="28"/>
          <w:szCs w:val="28"/>
        </w:rPr>
        <w:t xml:space="preserve">: розділ 45 (крім груп 45.3, 45.4); розділ 46 (крім груп 46.1, 46.9); розділ 47 (крім груп 47.1, 47.8, 47.9); транспорту, складського господарства, поштової та кур’єрської діяльності (секція </w:t>
      </w:r>
      <w:r w:rsidR="002B4E8F" w:rsidRPr="004A24FF">
        <w:rPr>
          <w:spacing w:val="2"/>
          <w:sz w:val="28"/>
          <w:szCs w:val="28"/>
          <w:lang w:val="en-US"/>
        </w:rPr>
        <w:t>H</w:t>
      </w:r>
      <w:r w:rsidR="002B4E8F" w:rsidRPr="004A24FF">
        <w:rPr>
          <w:spacing w:val="2"/>
          <w:sz w:val="28"/>
          <w:szCs w:val="28"/>
        </w:rPr>
        <w:t>: розділ</w:t>
      </w:r>
      <w:r w:rsidR="00602104" w:rsidRPr="004A24FF">
        <w:rPr>
          <w:spacing w:val="2"/>
          <w:sz w:val="28"/>
          <w:szCs w:val="28"/>
        </w:rPr>
        <w:t> </w:t>
      </w:r>
      <w:r w:rsidR="002B4E8F" w:rsidRPr="004A24FF">
        <w:rPr>
          <w:spacing w:val="2"/>
          <w:sz w:val="28"/>
          <w:szCs w:val="28"/>
        </w:rPr>
        <w:t xml:space="preserve">49 (крім класів 49.32, 49,39, </w:t>
      </w:r>
      <w:r w:rsidR="000C4F56" w:rsidRPr="004A24FF">
        <w:rPr>
          <w:spacing w:val="2"/>
          <w:sz w:val="28"/>
          <w:szCs w:val="28"/>
        </w:rPr>
        <w:t>49.41, 49.42, 49.50); розділ 53</w:t>
      </w:r>
      <w:r w:rsidR="00D0528F" w:rsidRPr="004A24FF">
        <w:rPr>
          <w:spacing w:val="2"/>
          <w:sz w:val="28"/>
          <w:szCs w:val="28"/>
        </w:rPr>
        <w:t>;</w:t>
      </w:r>
      <w:r w:rsidR="002B4E8F" w:rsidRPr="004A24FF">
        <w:rPr>
          <w:spacing w:val="2"/>
          <w:sz w:val="28"/>
          <w:szCs w:val="28"/>
        </w:rPr>
        <w:t xml:space="preserve"> інформації та телекомунікацій (секція </w:t>
      </w:r>
      <w:r w:rsidR="002B4E8F" w:rsidRPr="004A24FF">
        <w:rPr>
          <w:spacing w:val="2"/>
          <w:sz w:val="28"/>
          <w:szCs w:val="28"/>
          <w:lang w:val="en-US"/>
        </w:rPr>
        <w:t>J</w:t>
      </w:r>
      <w:r w:rsidR="002B4E8F" w:rsidRPr="004A24FF">
        <w:rPr>
          <w:spacing w:val="2"/>
          <w:sz w:val="28"/>
          <w:szCs w:val="28"/>
        </w:rPr>
        <w:t>); професійної, наукової та технічної діяльності (секція</w:t>
      </w:r>
      <w:r w:rsidR="00602104" w:rsidRPr="004A24FF">
        <w:rPr>
          <w:spacing w:val="2"/>
          <w:sz w:val="28"/>
          <w:szCs w:val="28"/>
        </w:rPr>
        <w:t> </w:t>
      </w:r>
      <w:r w:rsidR="002B4E8F" w:rsidRPr="004A24FF">
        <w:rPr>
          <w:spacing w:val="2"/>
          <w:sz w:val="28"/>
          <w:szCs w:val="28"/>
        </w:rPr>
        <w:t xml:space="preserve">М: розділи 71, 72, 74, 75); державного управління й оборони; обов'язкового соціального страхування (секція О розділ 84 група 84.2 (крім класу 84.23); освіти (секція </w:t>
      </w:r>
      <w:r w:rsidR="002B4E8F" w:rsidRPr="004A24FF">
        <w:rPr>
          <w:spacing w:val="2"/>
          <w:sz w:val="28"/>
          <w:szCs w:val="28"/>
          <w:lang w:val="en-US"/>
        </w:rPr>
        <w:t>P</w:t>
      </w:r>
      <w:r w:rsidR="002B4E8F" w:rsidRPr="004A24FF">
        <w:rPr>
          <w:spacing w:val="2"/>
          <w:sz w:val="28"/>
          <w:szCs w:val="28"/>
        </w:rPr>
        <w:t xml:space="preserve"> (крім групи 85.6); охорони здоров’я та надання соціальної допомоги (секція </w:t>
      </w:r>
      <w:r w:rsidR="002B4E8F" w:rsidRPr="004A24FF">
        <w:rPr>
          <w:spacing w:val="2"/>
          <w:sz w:val="28"/>
          <w:szCs w:val="28"/>
          <w:lang w:val="en-US"/>
        </w:rPr>
        <w:t>Q</w:t>
      </w:r>
      <w:r w:rsidR="002B4E8F" w:rsidRPr="004A24FF">
        <w:rPr>
          <w:spacing w:val="2"/>
          <w:sz w:val="28"/>
          <w:szCs w:val="28"/>
        </w:rPr>
        <w:t xml:space="preserve"> (крім групи 86.6); мистецтва, спорту, розваги та відпочинку (секція </w:t>
      </w:r>
      <w:r w:rsidR="002B4E8F" w:rsidRPr="004A24FF">
        <w:rPr>
          <w:spacing w:val="2"/>
          <w:sz w:val="28"/>
          <w:szCs w:val="28"/>
          <w:lang w:val="en-US"/>
        </w:rPr>
        <w:t>R</w:t>
      </w:r>
      <w:r w:rsidR="002B4E8F" w:rsidRPr="004A24FF">
        <w:rPr>
          <w:spacing w:val="2"/>
          <w:sz w:val="28"/>
          <w:szCs w:val="28"/>
        </w:rPr>
        <w:t xml:space="preserve"> крі</w:t>
      </w:r>
      <w:r w:rsidR="00D0528F" w:rsidRPr="004A24FF">
        <w:rPr>
          <w:spacing w:val="2"/>
          <w:sz w:val="28"/>
          <w:szCs w:val="28"/>
        </w:rPr>
        <w:t>м класів 90.02, 90.03,</w:t>
      </w:r>
      <w:r w:rsidR="002B4E8F" w:rsidRPr="004A24FF">
        <w:rPr>
          <w:spacing w:val="2"/>
          <w:sz w:val="28"/>
          <w:szCs w:val="28"/>
        </w:rPr>
        <w:t xml:space="preserve"> розділу</w:t>
      </w:r>
      <w:r w:rsidR="00D0528F" w:rsidRPr="004A24FF">
        <w:rPr>
          <w:spacing w:val="2"/>
          <w:sz w:val="28"/>
          <w:szCs w:val="28"/>
        </w:rPr>
        <w:t xml:space="preserve"> 92</w:t>
      </w:r>
      <w:r w:rsidR="002B4E8F" w:rsidRPr="004A24FF">
        <w:rPr>
          <w:spacing w:val="2"/>
          <w:sz w:val="28"/>
          <w:szCs w:val="28"/>
        </w:rPr>
        <w:t xml:space="preserve"> групи 93.2), </w:t>
      </w:r>
      <w:r w:rsidR="00FF3138" w:rsidRPr="004A24FF">
        <w:rPr>
          <w:spacing w:val="2"/>
          <w:sz w:val="28"/>
          <w:szCs w:val="28"/>
        </w:rPr>
        <w:t>що підтверджується витягом з Єдиного державного реєстру юридичних осіб, фізичних осіб</w:t>
      </w:r>
      <w:r w:rsidR="00602104" w:rsidRPr="004A24FF">
        <w:rPr>
          <w:spacing w:val="2"/>
          <w:sz w:val="28"/>
          <w:szCs w:val="28"/>
        </w:rPr>
        <w:t xml:space="preserve"> – </w:t>
      </w:r>
      <w:r w:rsidR="00FF3138" w:rsidRPr="004A24FF">
        <w:rPr>
          <w:spacing w:val="2"/>
          <w:sz w:val="28"/>
          <w:szCs w:val="28"/>
        </w:rPr>
        <w:t>підприємців та громадських формувань</w:t>
      </w:r>
      <w:r w:rsidR="003E141D" w:rsidRPr="004A24FF">
        <w:rPr>
          <w:spacing w:val="2"/>
          <w:sz w:val="28"/>
          <w:szCs w:val="28"/>
        </w:rPr>
        <w:t xml:space="preserve"> за умови </w:t>
      </w:r>
      <w:r w:rsidR="005553C1" w:rsidRPr="004A24FF">
        <w:rPr>
          <w:spacing w:val="2"/>
          <w:sz w:val="28"/>
          <w:szCs w:val="28"/>
        </w:rPr>
        <w:t>сплати податку на прибуток, що підтверджується довідкою податкового органу, на обліку якого знаходиться підприємство, установа чи організація</w:t>
      </w:r>
      <w:r w:rsidR="00DF0FC8" w:rsidRPr="004A24FF">
        <w:rPr>
          <w:spacing w:val="2"/>
          <w:sz w:val="28"/>
          <w:szCs w:val="28"/>
        </w:rPr>
        <w:t xml:space="preserve"> за останній звітний період (рік, квартал</w:t>
      </w:r>
      <w:r w:rsidRPr="004A24FF">
        <w:rPr>
          <w:spacing w:val="2"/>
          <w:sz w:val="28"/>
          <w:szCs w:val="28"/>
        </w:rPr>
        <w:t xml:space="preserve">), </w:t>
      </w:r>
      <w:r w:rsidRPr="004A24FF">
        <w:rPr>
          <w:iCs/>
          <w:spacing w:val="2"/>
          <w:sz w:val="28"/>
          <w:szCs w:val="28"/>
        </w:rPr>
        <w:t>крім неприбуткових установ та організацій</w:t>
      </w:r>
      <w:r w:rsidR="0023664F" w:rsidRPr="004A24FF">
        <w:rPr>
          <w:iCs/>
          <w:spacing w:val="2"/>
          <w:sz w:val="28"/>
          <w:szCs w:val="28"/>
        </w:rPr>
        <w:t xml:space="preserve"> і підприємств, які перебувають на спрощеній системі оподаткування </w:t>
      </w:r>
      <w:r w:rsidR="00470825" w:rsidRPr="004A24FF">
        <w:rPr>
          <w:iCs/>
          <w:spacing w:val="2"/>
          <w:sz w:val="28"/>
          <w:szCs w:val="28"/>
        </w:rPr>
        <w:t>– четверт</w:t>
      </w:r>
      <w:r w:rsidR="008D6FE9" w:rsidRPr="004A24FF">
        <w:rPr>
          <w:iCs/>
          <w:spacing w:val="2"/>
          <w:sz w:val="28"/>
          <w:szCs w:val="28"/>
        </w:rPr>
        <w:t>ої</w:t>
      </w:r>
      <w:r w:rsidR="00470825" w:rsidRPr="004A24FF">
        <w:rPr>
          <w:iCs/>
          <w:spacing w:val="2"/>
          <w:sz w:val="28"/>
          <w:szCs w:val="28"/>
        </w:rPr>
        <w:t xml:space="preserve"> груп</w:t>
      </w:r>
      <w:r w:rsidR="008D6FE9" w:rsidRPr="004A24FF">
        <w:rPr>
          <w:iCs/>
          <w:spacing w:val="2"/>
          <w:sz w:val="28"/>
          <w:szCs w:val="28"/>
        </w:rPr>
        <w:t>и</w:t>
      </w:r>
      <w:r w:rsidR="0007604C" w:rsidRPr="004A24FF">
        <w:rPr>
          <w:iCs/>
          <w:spacing w:val="2"/>
          <w:sz w:val="28"/>
          <w:szCs w:val="28"/>
        </w:rPr>
        <w:t>;</w:t>
      </w:r>
    </w:p>
    <w:p w14:paraId="59CACEA7" w14:textId="77777777" w:rsidR="00602104" w:rsidRPr="004A24FF" w:rsidRDefault="00602104" w:rsidP="002B4E8F">
      <w:pPr>
        <w:ind w:firstLine="567"/>
        <w:jc w:val="both"/>
        <w:rPr>
          <w:spacing w:val="2"/>
          <w:sz w:val="28"/>
          <w:szCs w:val="28"/>
        </w:rPr>
      </w:pPr>
    </w:p>
    <w:p w14:paraId="73423871" w14:textId="66E15C41" w:rsidR="00417CC6" w:rsidRPr="004A24FF" w:rsidRDefault="002316F2" w:rsidP="00602104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8</w:t>
      </w:r>
      <w:r w:rsidR="00320CEF" w:rsidRPr="004A24FF">
        <w:rPr>
          <w:spacing w:val="2"/>
          <w:sz w:val="28"/>
          <w:szCs w:val="28"/>
        </w:rPr>
        <w:t xml:space="preserve">) </w:t>
      </w:r>
      <w:r w:rsidR="0007604C" w:rsidRPr="004A24FF">
        <w:rPr>
          <w:spacing w:val="2"/>
          <w:sz w:val="28"/>
          <w:szCs w:val="28"/>
        </w:rPr>
        <w:t>п</w:t>
      </w:r>
      <w:r w:rsidR="00840C85" w:rsidRPr="004A24FF">
        <w:rPr>
          <w:spacing w:val="2"/>
          <w:sz w:val="28"/>
          <w:szCs w:val="28"/>
        </w:rPr>
        <w:t>ідприємств</w:t>
      </w:r>
      <w:r w:rsidR="00C30762" w:rsidRPr="004A24FF">
        <w:rPr>
          <w:spacing w:val="2"/>
          <w:sz w:val="28"/>
          <w:szCs w:val="28"/>
        </w:rPr>
        <w:t>а, що</w:t>
      </w:r>
      <w:r w:rsidR="00840C85" w:rsidRPr="004A24FF">
        <w:rPr>
          <w:spacing w:val="2"/>
          <w:sz w:val="28"/>
          <w:szCs w:val="28"/>
        </w:rPr>
        <w:t xml:space="preserve"> здійсню</w:t>
      </w:r>
      <w:r w:rsidR="00C30762" w:rsidRPr="004A24FF">
        <w:rPr>
          <w:spacing w:val="2"/>
          <w:sz w:val="28"/>
          <w:szCs w:val="28"/>
        </w:rPr>
        <w:t>ють</w:t>
      </w:r>
      <w:r w:rsidR="00840C85" w:rsidRPr="004A24FF">
        <w:rPr>
          <w:spacing w:val="2"/>
          <w:sz w:val="28"/>
          <w:szCs w:val="28"/>
        </w:rPr>
        <w:t xml:space="preserve"> сільськогосподарську діяльність</w:t>
      </w:r>
      <w:r w:rsidR="00417CC6" w:rsidRPr="004A24FF">
        <w:rPr>
          <w:spacing w:val="2"/>
          <w:sz w:val="28"/>
          <w:szCs w:val="28"/>
        </w:rPr>
        <w:t>:</w:t>
      </w:r>
    </w:p>
    <w:p w14:paraId="57A3031D" w14:textId="1A63B97D" w:rsidR="00FF3138" w:rsidRPr="004A24FF" w:rsidRDefault="00840C85" w:rsidP="00DE7F93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з вирощування:</w:t>
      </w:r>
    </w:p>
    <w:p w14:paraId="42CDBD9A" w14:textId="4C5F0C35" w:rsidR="00C30762" w:rsidRPr="004A24FF" w:rsidRDefault="00C30762" w:rsidP="00DE7F93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плодових та/або ягідних культур на земельних ділянках площею </w:t>
      </w:r>
      <w:r w:rsidR="00417CC6" w:rsidRPr="004A24FF">
        <w:rPr>
          <w:spacing w:val="2"/>
          <w:sz w:val="28"/>
          <w:szCs w:val="28"/>
        </w:rPr>
        <w:t>5 гектарів</w:t>
      </w:r>
      <w:r w:rsidRPr="004A24FF">
        <w:rPr>
          <w:spacing w:val="2"/>
          <w:sz w:val="28"/>
          <w:szCs w:val="28"/>
        </w:rPr>
        <w:t xml:space="preserve"> та більше;</w:t>
      </w:r>
    </w:p>
    <w:p w14:paraId="5C7313AD" w14:textId="6C8EA894" w:rsidR="00C30762" w:rsidRPr="004A24FF" w:rsidRDefault="00C30762" w:rsidP="00C30762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овочевих культур на земельних ділянках площею </w:t>
      </w:r>
      <w:r w:rsidR="00B6202A" w:rsidRPr="004A24FF">
        <w:rPr>
          <w:spacing w:val="2"/>
          <w:sz w:val="28"/>
          <w:szCs w:val="28"/>
        </w:rPr>
        <w:t>15</w:t>
      </w:r>
      <w:r w:rsidRPr="004A24FF">
        <w:rPr>
          <w:spacing w:val="2"/>
          <w:sz w:val="28"/>
          <w:szCs w:val="28"/>
        </w:rPr>
        <w:t xml:space="preserve"> гектарів та більше;</w:t>
      </w:r>
    </w:p>
    <w:p w14:paraId="3308C2C3" w14:textId="77777777" w:rsidR="00B6202A" w:rsidRPr="004A24FF" w:rsidRDefault="00C30762" w:rsidP="00FD64F4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інших сільськогосподарських культур на земельних ділянках площею </w:t>
      </w:r>
      <w:r w:rsidR="00B6202A" w:rsidRPr="004A24FF">
        <w:rPr>
          <w:spacing w:val="2"/>
          <w:sz w:val="28"/>
          <w:szCs w:val="28"/>
        </w:rPr>
        <w:t>50</w:t>
      </w:r>
      <w:r w:rsidR="00331230" w:rsidRPr="004A24FF">
        <w:rPr>
          <w:spacing w:val="2"/>
          <w:sz w:val="28"/>
          <w:szCs w:val="28"/>
        </w:rPr>
        <w:t> </w:t>
      </w:r>
      <w:r w:rsidRPr="004A24FF">
        <w:rPr>
          <w:spacing w:val="2"/>
          <w:sz w:val="28"/>
          <w:szCs w:val="28"/>
        </w:rPr>
        <w:t>гектарів та більше,</w:t>
      </w:r>
      <w:r w:rsidR="00FD64F4" w:rsidRPr="004A24FF">
        <w:rPr>
          <w:spacing w:val="2"/>
          <w:sz w:val="28"/>
          <w:szCs w:val="28"/>
        </w:rPr>
        <w:t xml:space="preserve"> </w:t>
      </w:r>
      <w:r w:rsidRPr="004A24FF">
        <w:rPr>
          <w:spacing w:val="2"/>
          <w:sz w:val="28"/>
          <w:szCs w:val="28"/>
        </w:rPr>
        <w:t>що підтверджується копіями відповідної звітності до контролюючого органу з відміткою про отримання</w:t>
      </w:r>
      <w:r w:rsidR="00B6202A" w:rsidRPr="004A24FF">
        <w:rPr>
          <w:spacing w:val="2"/>
          <w:sz w:val="28"/>
          <w:szCs w:val="28"/>
        </w:rPr>
        <w:t>;</w:t>
      </w:r>
    </w:p>
    <w:p w14:paraId="27CCA23A" w14:textId="1483976D" w:rsidR="00F07AAC" w:rsidRPr="004A24FF" w:rsidRDefault="00F07AAC" w:rsidP="0007604C">
      <w:pPr>
        <w:pStyle w:val="rvps2"/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bCs/>
          <w:spacing w:val="2"/>
          <w:sz w:val="28"/>
          <w:szCs w:val="28"/>
        </w:rPr>
        <w:t>з розведення:</w:t>
      </w:r>
    </w:p>
    <w:p w14:paraId="2C4E2BB1" w14:textId="77777777" w:rsidR="00F07AAC" w:rsidRPr="004A24FF" w:rsidRDefault="00B6202A" w:rsidP="00F07AAC">
      <w:pPr>
        <w:pStyle w:val="rvps2"/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bCs/>
          <w:spacing w:val="2"/>
          <w:sz w:val="28"/>
          <w:szCs w:val="28"/>
        </w:rPr>
        <w:t>великої рогатої худоби від 25 голів</w:t>
      </w:r>
      <w:r w:rsidR="00F07AAC" w:rsidRPr="004A24FF">
        <w:rPr>
          <w:bCs/>
          <w:spacing w:val="2"/>
          <w:sz w:val="28"/>
          <w:szCs w:val="28"/>
        </w:rPr>
        <w:t>;</w:t>
      </w:r>
    </w:p>
    <w:p w14:paraId="77814E08" w14:textId="775DBEE7" w:rsidR="00C30762" w:rsidRPr="004A24FF" w:rsidRDefault="00F07AAC" w:rsidP="00602104">
      <w:pPr>
        <w:pStyle w:val="rvps2"/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bCs/>
          <w:spacing w:val="2"/>
          <w:sz w:val="28"/>
          <w:szCs w:val="28"/>
        </w:rPr>
        <w:t>свиней від 200 голів</w:t>
      </w:r>
      <w:r w:rsidR="00B6202A" w:rsidRPr="004A24FF">
        <w:rPr>
          <w:bCs/>
          <w:spacing w:val="2"/>
          <w:sz w:val="28"/>
          <w:szCs w:val="28"/>
        </w:rPr>
        <w:t xml:space="preserve">, що підтверджується витягом з Єдиного державного реєстру тварин станом на 1 число місяця, </w:t>
      </w:r>
      <w:r w:rsidR="0007604C" w:rsidRPr="004A24FF">
        <w:rPr>
          <w:bCs/>
          <w:spacing w:val="2"/>
          <w:sz w:val="28"/>
          <w:szCs w:val="28"/>
        </w:rPr>
        <w:t>в</w:t>
      </w:r>
      <w:r w:rsidR="00B6202A" w:rsidRPr="004A24FF">
        <w:rPr>
          <w:bCs/>
          <w:spacing w:val="2"/>
          <w:sz w:val="28"/>
          <w:szCs w:val="28"/>
        </w:rPr>
        <w:t xml:space="preserve"> якому подаються документи</w:t>
      </w:r>
      <w:r w:rsidR="0007604C" w:rsidRPr="004A24FF">
        <w:rPr>
          <w:bCs/>
          <w:spacing w:val="2"/>
          <w:sz w:val="28"/>
          <w:szCs w:val="28"/>
        </w:rPr>
        <w:t>;</w:t>
      </w:r>
    </w:p>
    <w:p w14:paraId="7E08CB7E" w14:textId="77777777" w:rsidR="00602104" w:rsidRPr="004A24FF" w:rsidRDefault="00602104" w:rsidP="00602104">
      <w:pPr>
        <w:pStyle w:val="rvps2"/>
        <w:spacing w:before="0" w:beforeAutospacing="0" w:after="0" w:afterAutospacing="0"/>
        <w:ind w:firstLine="567"/>
        <w:jc w:val="both"/>
        <w:rPr>
          <w:bCs/>
          <w:spacing w:val="2"/>
          <w:sz w:val="28"/>
          <w:szCs w:val="28"/>
        </w:rPr>
      </w:pPr>
    </w:p>
    <w:p w14:paraId="2C4039F5" w14:textId="1BDC71D4" w:rsidR="003B112F" w:rsidRPr="004A24FF" w:rsidRDefault="002316F2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9</w:t>
      </w:r>
      <w:r w:rsidR="00A57F57" w:rsidRPr="004A24FF">
        <w:rPr>
          <w:spacing w:val="2"/>
          <w:sz w:val="28"/>
          <w:szCs w:val="28"/>
        </w:rPr>
        <w:t>)</w:t>
      </w:r>
      <w:r w:rsidR="004901CE" w:rsidRPr="004A24FF">
        <w:rPr>
          <w:spacing w:val="2"/>
          <w:sz w:val="28"/>
          <w:szCs w:val="28"/>
        </w:rPr>
        <w:t xml:space="preserve"> </w:t>
      </w:r>
      <w:proofErr w:type="spellStart"/>
      <w:r w:rsidR="0007604C" w:rsidRPr="004A24FF">
        <w:rPr>
          <w:spacing w:val="2"/>
          <w:sz w:val="28"/>
          <w:szCs w:val="28"/>
        </w:rPr>
        <w:t>р</w:t>
      </w:r>
      <w:r w:rsidR="00FF3138" w:rsidRPr="004A24FF">
        <w:rPr>
          <w:spacing w:val="2"/>
          <w:sz w:val="28"/>
          <w:szCs w:val="28"/>
        </w:rPr>
        <w:t>елоковані</w:t>
      </w:r>
      <w:proofErr w:type="spellEnd"/>
      <w:r w:rsidR="00FF3138" w:rsidRPr="004A24FF">
        <w:rPr>
          <w:spacing w:val="2"/>
          <w:sz w:val="28"/>
          <w:szCs w:val="28"/>
        </w:rPr>
        <w:t xml:space="preserve"> </w:t>
      </w:r>
      <w:r w:rsidR="009D65FB" w:rsidRPr="004A24FF">
        <w:rPr>
          <w:spacing w:val="2"/>
          <w:sz w:val="28"/>
          <w:szCs w:val="28"/>
        </w:rPr>
        <w:t xml:space="preserve">в установленому порядку на територію </w:t>
      </w:r>
      <w:r w:rsidR="00FD64F4" w:rsidRPr="004A24FF">
        <w:rPr>
          <w:spacing w:val="2"/>
          <w:sz w:val="28"/>
          <w:szCs w:val="28"/>
        </w:rPr>
        <w:t>В</w:t>
      </w:r>
      <w:r w:rsidR="00D231C5" w:rsidRPr="004A24FF">
        <w:rPr>
          <w:spacing w:val="2"/>
          <w:sz w:val="28"/>
          <w:szCs w:val="28"/>
        </w:rPr>
        <w:t>олинсько</w:t>
      </w:r>
      <w:r w:rsidR="00880479" w:rsidRPr="004A24FF">
        <w:rPr>
          <w:spacing w:val="2"/>
          <w:sz w:val="28"/>
          <w:szCs w:val="28"/>
        </w:rPr>
        <w:t>ї</w:t>
      </w:r>
      <w:r w:rsidR="00FD64F4" w:rsidRPr="004A24FF">
        <w:rPr>
          <w:spacing w:val="2"/>
          <w:sz w:val="28"/>
          <w:szCs w:val="28"/>
        </w:rPr>
        <w:t xml:space="preserve"> </w:t>
      </w:r>
      <w:r w:rsidR="009D65FB" w:rsidRPr="004A24FF">
        <w:rPr>
          <w:spacing w:val="2"/>
          <w:sz w:val="28"/>
          <w:szCs w:val="28"/>
        </w:rPr>
        <w:t xml:space="preserve">області </w:t>
      </w:r>
      <w:r w:rsidR="00FF3138" w:rsidRPr="004A24FF">
        <w:rPr>
          <w:spacing w:val="2"/>
          <w:sz w:val="28"/>
          <w:szCs w:val="28"/>
        </w:rPr>
        <w:t xml:space="preserve">підприємства з територій, що наближені або знаходяться </w:t>
      </w:r>
      <w:r w:rsidR="00331230" w:rsidRPr="004A24FF">
        <w:rPr>
          <w:spacing w:val="2"/>
          <w:sz w:val="28"/>
          <w:szCs w:val="28"/>
        </w:rPr>
        <w:t>в</w:t>
      </w:r>
      <w:r w:rsidR="00FF3138" w:rsidRPr="004A24FF">
        <w:rPr>
          <w:spacing w:val="2"/>
          <w:sz w:val="28"/>
          <w:szCs w:val="28"/>
        </w:rPr>
        <w:t xml:space="preserve"> зоні бойових дій</w:t>
      </w:r>
      <w:r w:rsidR="00602104" w:rsidRPr="004A24FF">
        <w:rPr>
          <w:spacing w:val="2"/>
          <w:sz w:val="28"/>
          <w:szCs w:val="28"/>
        </w:rPr>
        <w:t>, які</w:t>
      </w:r>
      <w:r w:rsidR="003B112F" w:rsidRPr="004A24FF">
        <w:rPr>
          <w:spacing w:val="2"/>
          <w:sz w:val="28"/>
          <w:szCs w:val="28"/>
        </w:rPr>
        <w:t>:</w:t>
      </w:r>
      <w:r w:rsidR="001E3542" w:rsidRPr="004A24FF">
        <w:rPr>
          <w:spacing w:val="2"/>
          <w:sz w:val="28"/>
          <w:szCs w:val="28"/>
        </w:rPr>
        <w:t xml:space="preserve"> </w:t>
      </w:r>
    </w:p>
    <w:p w14:paraId="21C3E27F" w14:textId="20104083" w:rsidR="003B112F" w:rsidRPr="004A24FF" w:rsidRDefault="003B112F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є </w:t>
      </w:r>
      <w:r w:rsidR="001E3542" w:rsidRPr="004A24FF">
        <w:rPr>
          <w:spacing w:val="2"/>
          <w:sz w:val="28"/>
          <w:szCs w:val="28"/>
        </w:rPr>
        <w:t>економічно активними</w:t>
      </w:r>
      <w:r w:rsidRPr="004A24FF">
        <w:rPr>
          <w:spacing w:val="2"/>
          <w:sz w:val="28"/>
          <w:szCs w:val="28"/>
        </w:rPr>
        <w:t>;</w:t>
      </w:r>
      <w:r w:rsidR="00C3354B" w:rsidRPr="004A24FF">
        <w:rPr>
          <w:spacing w:val="2"/>
          <w:sz w:val="28"/>
          <w:szCs w:val="28"/>
        </w:rPr>
        <w:t xml:space="preserve"> </w:t>
      </w:r>
    </w:p>
    <w:p w14:paraId="6A10D9D6" w14:textId="36061F87" w:rsidR="003B112F" w:rsidRPr="004A24FF" w:rsidRDefault="00C3354B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здійснюють діяльність за основним видом з</w:t>
      </w:r>
      <w:r w:rsidR="003B112F" w:rsidRPr="004A24FF">
        <w:rPr>
          <w:spacing w:val="2"/>
          <w:sz w:val="28"/>
          <w:szCs w:val="28"/>
        </w:rPr>
        <w:t>гідно з</w:t>
      </w:r>
      <w:r w:rsidRPr="004A24FF">
        <w:rPr>
          <w:spacing w:val="2"/>
          <w:sz w:val="28"/>
          <w:szCs w:val="28"/>
        </w:rPr>
        <w:t xml:space="preserve"> </w:t>
      </w:r>
      <w:proofErr w:type="spellStart"/>
      <w:r w:rsidR="00D0528F" w:rsidRPr="004A24FF">
        <w:rPr>
          <w:spacing w:val="2"/>
          <w:sz w:val="28"/>
          <w:szCs w:val="28"/>
        </w:rPr>
        <w:t>КВЕДа</w:t>
      </w:r>
      <w:r w:rsidRPr="004A24FF">
        <w:rPr>
          <w:spacing w:val="2"/>
          <w:sz w:val="28"/>
          <w:szCs w:val="28"/>
        </w:rPr>
        <w:t>ми</w:t>
      </w:r>
      <w:proofErr w:type="spellEnd"/>
      <w:r w:rsidR="002A00D3" w:rsidRPr="004A24FF">
        <w:rPr>
          <w:spacing w:val="2"/>
          <w:sz w:val="28"/>
          <w:szCs w:val="28"/>
        </w:rPr>
        <w:t>,</w:t>
      </w:r>
      <w:r w:rsidRPr="004A24FF">
        <w:rPr>
          <w:spacing w:val="2"/>
          <w:sz w:val="28"/>
          <w:szCs w:val="28"/>
        </w:rPr>
        <w:t xml:space="preserve"> передбачен</w:t>
      </w:r>
      <w:r w:rsidR="003B112F" w:rsidRPr="004A24FF">
        <w:rPr>
          <w:spacing w:val="2"/>
          <w:sz w:val="28"/>
          <w:szCs w:val="28"/>
        </w:rPr>
        <w:t>ими</w:t>
      </w:r>
      <w:r w:rsidRPr="004A24FF">
        <w:rPr>
          <w:spacing w:val="2"/>
          <w:sz w:val="28"/>
          <w:szCs w:val="28"/>
        </w:rPr>
        <w:t xml:space="preserve"> підпункт</w:t>
      </w:r>
      <w:r w:rsidR="003B112F" w:rsidRPr="004A24FF">
        <w:rPr>
          <w:spacing w:val="2"/>
          <w:sz w:val="28"/>
          <w:szCs w:val="28"/>
        </w:rPr>
        <w:t>ом</w:t>
      </w:r>
      <w:r w:rsidRPr="004A24FF">
        <w:rPr>
          <w:spacing w:val="2"/>
          <w:sz w:val="28"/>
          <w:szCs w:val="28"/>
        </w:rPr>
        <w:t xml:space="preserve"> 7 пункту</w:t>
      </w:r>
      <w:r w:rsidR="003B112F" w:rsidRPr="004A24FF">
        <w:rPr>
          <w:spacing w:val="2"/>
          <w:sz w:val="28"/>
          <w:szCs w:val="28"/>
        </w:rPr>
        <w:t xml:space="preserve"> 1 цих Критеріїв;</w:t>
      </w:r>
      <w:r w:rsidR="002A00D3" w:rsidRPr="004A24FF">
        <w:rPr>
          <w:spacing w:val="2"/>
          <w:sz w:val="28"/>
          <w:szCs w:val="28"/>
        </w:rPr>
        <w:t xml:space="preserve"> </w:t>
      </w:r>
    </w:p>
    <w:p w14:paraId="44559F56" w14:textId="41CA2FC4" w:rsidR="003B112F" w:rsidRPr="004A24FF" w:rsidRDefault="00DB17E6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отримали </w:t>
      </w:r>
      <w:r w:rsidR="002A00D3" w:rsidRPr="004A24FF">
        <w:rPr>
          <w:spacing w:val="2"/>
          <w:sz w:val="28"/>
          <w:szCs w:val="28"/>
        </w:rPr>
        <w:t>дохід</w:t>
      </w:r>
      <w:r w:rsidR="001E3542" w:rsidRPr="004A24FF">
        <w:rPr>
          <w:spacing w:val="2"/>
          <w:sz w:val="28"/>
          <w:szCs w:val="28"/>
        </w:rPr>
        <w:t xml:space="preserve"> </w:t>
      </w:r>
      <w:r w:rsidR="002A00D3" w:rsidRPr="004A24FF">
        <w:rPr>
          <w:spacing w:val="2"/>
          <w:sz w:val="28"/>
          <w:szCs w:val="28"/>
        </w:rPr>
        <w:t>не менше 1 млн грн</w:t>
      </w:r>
      <w:r w:rsidR="009F402A" w:rsidRPr="004A24FF">
        <w:rPr>
          <w:spacing w:val="2"/>
          <w:sz w:val="28"/>
          <w:szCs w:val="28"/>
        </w:rPr>
        <w:t xml:space="preserve"> за останній звітний період (рік, квартал)</w:t>
      </w:r>
      <w:r w:rsidR="003B112F" w:rsidRPr="004A24FF">
        <w:rPr>
          <w:spacing w:val="2"/>
          <w:sz w:val="28"/>
          <w:szCs w:val="28"/>
        </w:rPr>
        <w:t>;</w:t>
      </w:r>
      <w:r w:rsidR="009F402A" w:rsidRPr="004A24FF">
        <w:rPr>
          <w:spacing w:val="2"/>
          <w:sz w:val="28"/>
          <w:szCs w:val="28"/>
        </w:rPr>
        <w:t xml:space="preserve"> </w:t>
      </w:r>
    </w:p>
    <w:p w14:paraId="636E6E84" w14:textId="77777777" w:rsidR="003B112F" w:rsidRPr="004A24FF" w:rsidRDefault="002A00D3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створили не менше </w:t>
      </w:r>
      <w:r w:rsidR="00DB17E6" w:rsidRPr="004A24FF">
        <w:rPr>
          <w:spacing w:val="2"/>
          <w:sz w:val="28"/>
          <w:szCs w:val="28"/>
        </w:rPr>
        <w:t>5</w:t>
      </w:r>
      <w:r w:rsidRPr="004A24FF">
        <w:rPr>
          <w:spacing w:val="2"/>
          <w:sz w:val="28"/>
          <w:szCs w:val="28"/>
        </w:rPr>
        <w:t xml:space="preserve"> нових робочих місць</w:t>
      </w:r>
      <w:r w:rsidR="00FF3138" w:rsidRPr="004A24FF">
        <w:rPr>
          <w:spacing w:val="2"/>
          <w:sz w:val="28"/>
          <w:szCs w:val="28"/>
        </w:rPr>
        <w:t xml:space="preserve">. </w:t>
      </w:r>
    </w:p>
    <w:p w14:paraId="2C8F806D" w14:textId="2507A261" w:rsidR="00FF3138" w:rsidRPr="004A24FF" w:rsidRDefault="00FF3138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A24FF">
        <w:rPr>
          <w:spacing w:val="2"/>
          <w:sz w:val="28"/>
          <w:szCs w:val="28"/>
        </w:rPr>
        <w:t xml:space="preserve">Факт </w:t>
      </w:r>
      <w:proofErr w:type="spellStart"/>
      <w:r w:rsidRPr="004A24FF">
        <w:rPr>
          <w:spacing w:val="2"/>
          <w:sz w:val="28"/>
          <w:szCs w:val="28"/>
        </w:rPr>
        <w:t>релокації</w:t>
      </w:r>
      <w:proofErr w:type="spellEnd"/>
      <w:r w:rsidRPr="004A24FF">
        <w:rPr>
          <w:spacing w:val="2"/>
          <w:sz w:val="28"/>
          <w:szCs w:val="28"/>
        </w:rPr>
        <w:t xml:space="preserve"> та функціонування на території </w:t>
      </w:r>
      <w:r w:rsidR="00C27409" w:rsidRPr="004A24FF">
        <w:rPr>
          <w:spacing w:val="2"/>
          <w:sz w:val="28"/>
          <w:szCs w:val="28"/>
        </w:rPr>
        <w:t>Волинської</w:t>
      </w:r>
      <w:r w:rsidR="003C05A1" w:rsidRPr="004A24FF">
        <w:rPr>
          <w:spacing w:val="2"/>
          <w:sz w:val="28"/>
          <w:szCs w:val="28"/>
        </w:rPr>
        <w:t xml:space="preserve"> області</w:t>
      </w:r>
      <w:r w:rsidRPr="004A24FF">
        <w:rPr>
          <w:spacing w:val="2"/>
          <w:sz w:val="28"/>
          <w:szCs w:val="28"/>
        </w:rPr>
        <w:t xml:space="preserve"> підтверджується листом органу місцевого самоврядування</w:t>
      </w:r>
      <w:r w:rsidR="00331230" w:rsidRPr="004A24FF">
        <w:rPr>
          <w:spacing w:val="2"/>
          <w:sz w:val="28"/>
          <w:szCs w:val="28"/>
        </w:rPr>
        <w:t>,</w:t>
      </w:r>
      <w:r w:rsidRPr="004A24FF">
        <w:rPr>
          <w:spacing w:val="2"/>
          <w:sz w:val="28"/>
          <w:szCs w:val="28"/>
        </w:rPr>
        <w:t xml:space="preserve"> на територію якого підприємство переміщено</w:t>
      </w:r>
      <w:r w:rsidR="00DB17E6" w:rsidRPr="004A24FF">
        <w:rPr>
          <w:spacing w:val="2"/>
          <w:sz w:val="28"/>
          <w:szCs w:val="28"/>
        </w:rPr>
        <w:t xml:space="preserve">, </w:t>
      </w:r>
      <w:r w:rsidR="002A00D3" w:rsidRPr="004A24FF">
        <w:rPr>
          <w:spacing w:val="2"/>
          <w:sz w:val="28"/>
          <w:szCs w:val="28"/>
        </w:rPr>
        <w:t>копі</w:t>
      </w:r>
      <w:r w:rsidR="00C158FA" w:rsidRPr="004A24FF">
        <w:rPr>
          <w:spacing w:val="2"/>
          <w:sz w:val="28"/>
          <w:szCs w:val="28"/>
        </w:rPr>
        <w:t>єю</w:t>
      </w:r>
      <w:r w:rsidR="00935336" w:rsidRPr="004A24FF">
        <w:rPr>
          <w:spacing w:val="2"/>
          <w:sz w:val="28"/>
          <w:szCs w:val="28"/>
        </w:rPr>
        <w:t xml:space="preserve"> П</w:t>
      </w:r>
      <w:r w:rsidR="002A00D3" w:rsidRPr="004A24FF">
        <w:rPr>
          <w:spacing w:val="2"/>
          <w:sz w:val="28"/>
          <w:szCs w:val="28"/>
        </w:rPr>
        <w:t xml:space="preserve">одаткової декларації </w:t>
      </w:r>
      <w:r w:rsidR="00935336" w:rsidRPr="004A24FF">
        <w:rPr>
          <w:spacing w:val="2"/>
          <w:sz w:val="28"/>
          <w:szCs w:val="28"/>
        </w:rPr>
        <w:t xml:space="preserve">та </w:t>
      </w:r>
      <w:r w:rsidR="00C158FA" w:rsidRPr="004A24FF">
        <w:rPr>
          <w:spacing w:val="2"/>
          <w:sz w:val="28"/>
          <w:szCs w:val="28"/>
        </w:rPr>
        <w:t>копією форми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затвердженої наказом Міністерства фінансів України від 13 січня 2015 року №</w:t>
      </w:r>
      <w:r w:rsidR="00602104" w:rsidRPr="004A24FF">
        <w:rPr>
          <w:spacing w:val="2"/>
          <w:sz w:val="28"/>
          <w:szCs w:val="28"/>
        </w:rPr>
        <w:t> </w:t>
      </w:r>
      <w:r w:rsidR="00C158FA" w:rsidRPr="004A24FF">
        <w:rPr>
          <w:spacing w:val="2"/>
          <w:sz w:val="28"/>
          <w:szCs w:val="28"/>
        </w:rPr>
        <w:t>4, зареєстрованим у Міністерстві юстиції України 30 січня 2015 року за №</w:t>
      </w:r>
      <w:r w:rsidR="00602104" w:rsidRPr="004A24FF">
        <w:rPr>
          <w:spacing w:val="2"/>
          <w:sz w:val="28"/>
          <w:szCs w:val="28"/>
        </w:rPr>
        <w:t> </w:t>
      </w:r>
      <w:r w:rsidR="00C158FA" w:rsidRPr="004A24FF">
        <w:rPr>
          <w:spacing w:val="2"/>
          <w:sz w:val="28"/>
          <w:szCs w:val="28"/>
        </w:rPr>
        <w:t xml:space="preserve">111/26556 (у редакції наказу Міністерства фінансів України від 02 березня 2023 року № 113), </w:t>
      </w:r>
      <w:r w:rsidR="009F402A" w:rsidRPr="004A24FF">
        <w:rPr>
          <w:spacing w:val="2"/>
          <w:sz w:val="28"/>
          <w:szCs w:val="28"/>
          <w:shd w:val="clear" w:color="auto" w:fill="FFFFFF"/>
        </w:rPr>
        <w:t>за відповідний звітний період</w:t>
      </w:r>
      <w:r w:rsidR="00935336" w:rsidRPr="004A24FF">
        <w:rPr>
          <w:spacing w:val="2"/>
          <w:sz w:val="28"/>
          <w:szCs w:val="28"/>
          <w:shd w:val="clear" w:color="auto" w:fill="FFFFFF"/>
        </w:rPr>
        <w:t xml:space="preserve"> з відмітками (штампами) контролюючого органу</w:t>
      </w:r>
      <w:r w:rsidR="00935336" w:rsidRPr="004A24FF">
        <w:rPr>
          <w:spacing w:val="2"/>
          <w:sz w:val="28"/>
          <w:szCs w:val="28"/>
        </w:rPr>
        <w:t xml:space="preserve"> або квитанцією про прийняття податкової звітності в разі її подання засобами електронного зв’язку</w:t>
      </w:r>
      <w:r w:rsidR="009F402A" w:rsidRPr="004A24FF">
        <w:rPr>
          <w:spacing w:val="2"/>
          <w:sz w:val="28"/>
          <w:szCs w:val="28"/>
          <w:shd w:val="clear" w:color="auto" w:fill="FFFFFF"/>
        </w:rPr>
        <w:t>;</w:t>
      </w:r>
    </w:p>
    <w:p w14:paraId="4829C17E" w14:textId="77777777" w:rsidR="004453C6" w:rsidRPr="004A24FF" w:rsidRDefault="004453C6" w:rsidP="004453C6">
      <w:pPr>
        <w:shd w:val="clear" w:color="auto" w:fill="FFFFFF"/>
        <w:tabs>
          <w:tab w:val="left" w:pos="1284"/>
        </w:tabs>
        <w:ind w:firstLine="567"/>
        <w:jc w:val="both"/>
        <w:rPr>
          <w:spacing w:val="2"/>
          <w:sz w:val="28"/>
          <w:szCs w:val="28"/>
        </w:rPr>
      </w:pPr>
    </w:p>
    <w:p w14:paraId="350EA1B5" w14:textId="3CBDB142" w:rsidR="00FF3138" w:rsidRPr="004A24FF" w:rsidRDefault="002316F2" w:rsidP="004453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10</w:t>
      </w:r>
      <w:r w:rsidR="00A57F57" w:rsidRPr="004A24FF">
        <w:rPr>
          <w:spacing w:val="2"/>
          <w:sz w:val="28"/>
          <w:szCs w:val="28"/>
        </w:rPr>
        <w:t>)</w:t>
      </w:r>
      <w:r w:rsidR="00E60B49" w:rsidRPr="004A24FF">
        <w:rPr>
          <w:spacing w:val="2"/>
          <w:sz w:val="28"/>
          <w:szCs w:val="28"/>
        </w:rPr>
        <w:t xml:space="preserve"> </w:t>
      </w:r>
      <w:r w:rsidR="0007604C" w:rsidRPr="004A24FF">
        <w:rPr>
          <w:spacing w:val="2"/>
          <w:sz w:val="28"/>
          <w:szCs w:val="28"/>
        </w:rPr>
        <w:t>п</w:t>
      </w:r>
      <w:r w:rsidR="00FF3138" w:rsidRPr="004A24FF">
        <w:rPr>
          <w:spacing w:val="2"/>
          <w:sz w:val="28"/>
          <w:szCs w:val="28"/>
        </w:rPr>
        <w:t>ідприємства сфери охорони навколишнього природного середовища</w:t>
      </w:r>
      <w:r w:rsidR="00AB2321" w:rsidRPr="004A24FF">
        <w:rPr>
          <w:spacing w:val="2"/>
          <w:sz w:val="28"/>
          <w:szCs w:val="28"/>
        </w:rPr>
        <w:t>, що здійснюють</w:t>
      </w:r>
      <w:r w:rsidR="00FF3138" w:rsidRPr="004A24FF">
        <w:rPr>
          <w:spacing w:val="2"/>
          <w:sz w:val="28"/>
          <w:szCs w:val="28"/>
        </w:rPr>
        <w:t>:</w:t>
      </w:r>
    </w:p>
    <w:p w14:paraId="0D5E6FED" w14:textId="2A5C942F" w:rsidR="00FF3138" w:rsidRPr="004A24FF" w:rsidRDefault="00FF3138" w:rsidP="004453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забезпечення задоволення потреб населення і галузей економіки у водних ресурсах;</w:t>
      </w:r>
    </w:p>
    <w:p w14:paraId="7AF8A266" w14:textId="2143761A" w:rsidR="00FF3138" w:rsidRPr="004A24FF" w:rsidRDefault="00FF3138" w:rsidP="004453C6">
      <w:pPr>
        <w:ind w:firstLine="567"/>
        <w:jc w:val="both"/>
        <w:rPr>
          <w:spacing w:val="2"/>
          <w:sz w:val="28"/>
          <w:szCs w:val="28"/>
        </w:rPr>
      </w:pPr>
      <w:proofErr w:type="spellStart"/>
      <w:r w:rsidRPr="004A24FF">
        <w:rPr>
          <w:spacing w:val="2"/>
          <w:sz w:val="28"/>
          <w:szCs w:val="28"/>
        </w:rPr>
        <w:t>про</w:t>
      </w:r>
      <w:r w:rsidR="00331230" w:rsidRPr="004A24FF">
        <w:rPr>
          <w:spacing w:val="2"/>
          <w:sz w:val="28"/>
          <w:szCs w:val="28"/>
        </w:rPr>
        <w:t>є</w:t>
      </w:r>
      <w:r w:rsidRPr="004A24FF">
        <w:rPr>
          <w:spacing w:val="2"/>
          <w:sz w:val="28"/>
          <w:szCs w:val="28"/>
        </w:rPr>
        <w:t>ктування</w:t>
      </w:r>
      <w:proofErr w:type="spellEnd"/>
      <w:r w:rsidRPr="004A24FF">
        <w:rPr>
          <w:spacing w:val="2"/>
          <w:sz w:val="28"/>
          <w:szCs w:val="28"/>
        </w:rPr>
        <w:t xml:space="preserve">, будівництво і </w:t>
      </w:r>
      <w:r w:rsidR="007462D3" w:rsidRPr="004A24FF">
        <w:rPr>
          <w:spacing w:val="2"/>
          <w:sz w:val="28"/>
          <w:szCs w:val="28"/>
        </w:rPr>
        <w:t>реконструкці</w:t>
      </w:r>
      <w:r w:rsidR="009D65FB" w:rsidRPr="004A24FF">
        <w:rPr>
          <w:spacing w:val="2"/>
          <w:sz w:val="28"/>
          <w:szCs w:val="28"/>
        </w:rPr>
        <w:t>ю</w:t>
      </w:r>
      <w:r w:rsidRPr="004A24FF">
        <w:rPr>
          <w:spacing w:val="2"/>
          <w:sz w:val="28"/>
          <w:szCs w:val="28"/>
        </w:rPr>
        <w:t xml:space="preserve"> систем захисту від шкідливих дій вод, </w:t>
      </w:r>
      <w:r w:rsidR="007462D3" w:rsidRPr="004A24FF">
        <w:rPr>
          <w:spacing w:val="2"/>
          <w:sz w:val="28"/>
          <w:szCs w:val="28"/>
        </w:rPr>
        <w:t>ґрунтових</w:t>
      </w:r>
      <w:r w:rsidRPr="004A24FF">
        <w:rPr>
          <w:spacing w:val="2"/>
          <w:sz w:val="28"/>
          <w:szCs w:val="28"/>
        </w:rPr>
        <w:t xml:space="preserve"> і локальних водопроводів, систем водопостачання та каналізації </w:t>
      </w:r>
      <w:r w:rsidR="00331230" w:rsidRPr="004A24FF">
        <w:rPr>
          <w:spacing w:val="2"/>
          <w:sz w:val="28"/>
          <w:szCs w:val="28"/>
        </w:rPr>
        <w:t>в</w:t>
      </w:r>
      <w:r w:rsidRPr="004A24FF">
        <w:rPr>
          <w:spacing w:val="2"/>
          <w:sz w:val="28"/>
          <w:szCs w:val="28"/>
        </w:rPr>
        <w:t xml:space="preserve"> сільській місцевості, гідротехнічних споруд, водогосподарських об’єктів;</w:t>
      </w:r>
    </w:p>
    <w:p w14:paraId="2F7B11F3" w14:textId="157AAA48" w:rsidR="00FF3138" w:rsidRPr="004A24FF" w:rsidRDefault="00FF3138" w:rsidP="004453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охорон</w:t>
      </w:r>
      <w:r w:rsidR="00AB2321" w:rsidRPr="004A24FF">
        <w:rPr>
          <w:spacing w:val="2"/>
          <w:sz w:val="28"/>
          <w:szCs w:val="28"/>
        </w:rPr>
        <w:t>у</w:t>
      </w:r>
      <w:r w:rsidRPr="004A24FF">
        <w:rPr>
          <w:spacing w:val="2"/>
          <w:sz w:val="28"/>
          <w:szCs w:val="28"/>
        </w:rPr>
        <w:t>, раціональне використання відтворення об’єктів природно-заповідного фонду;</w:t>
      </w:r>
    </w:p>
    <w:p w14:paraId="1F6C6A86" w14:textId="52E031C2" w:rsidR="00FF3138" w:rsidRPr="004A24FF" w:rsidRDefault="00FF3138" w:rsidP="004453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ведення лісового та мисливського господарства;</w:t>
      </w:r>
    </w:p>
    <w:p w14:paraId="526122DE" w14:textId="79E06618" w:rsidR="00E60B49" w:rsidRPr="004A24FF" w:rsidRDefault="00FF3138" w:rsidP="004453C6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поводження з відходами, пестицидами і агрохімікатами</w:t>
      </w:r>
      <w:r w:rsidR="00AB3EA0" w:rsidRPr="004A24FF">
        <w:rPr>
          <w:spacing w:val="2"/>
          <w:sz w:val="28"/>
          <w:szCs w:val="28"/>
        </w:rPr>
        <w:t>, що підтверджується витягом з Єдиного державного реєстру юридичних осіб, фізичних осіб</w:t>
      </w:r>
      <w:r w:rsidR="00602104" w:rsidRPr="004A24FF">
        <w:rPr>
          <w:spacing w:val="2"/>
          <w:sz w:val="28"/>
          <w:szCs w:val="28"/>
        </w:rPr>
        <w:t xml:space="preserve"> – </w:t>
      </w:r>
      <w:r w:rsidR="00AB3EA0" w:rsidRPr="004A24FF">
        <w:rPr>
          <w:spacing w:val="2"/>
          <w:sz w:val="28"/>
          <w:szCs w:val="28"/>
        </w:rPr>
        <w:t>підприємців та громадських формувань</w:t>
      </w:r>
      <w:r w:rsidR="00E12F1B" w:rsidRPr="004A24FF">
        <w:rPr>
          <w:spacing w:val="2"/>
          <w:sz w:val="28"/>
          <w:szCs w:val="28"/>
        </w:rPr>
        <w:t>;</w:t>
      </w:r>
    </w:p>
    <w:p w14:paraId="654BA121" w14:textId="77777777" w:rsidR="004453C6" w:rsidRPr="004A24FF" w:rsidRDefault="004453C6" w:rsidP="004453C6">
      <w:pPr>
        <w:pStyle w:val="rvps2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</w:p>
    <w:p w14:paraId="659876AF" w14:textId="5BDB4DC6" w:rsidR="0074236C" w:rsidRPr="004A24FF" w:rsidRDefault="00CB493A" w:rsidP="004453C6">
      <w:pPr>
        <w:shd w:val="clear" w:color="auto" w:fill="FFFFFF"/>
        <w:tabs>
          <w:tab w:val="left" w:pos="1502"/>
        </w:tabs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A24FF">
        <w:rPr>
          <w:spacing w:val="2"/>
          <w:sz w:val="28"/>
          <w:szCs w:val="28"/>
        </w:rPr>
        <w:t>1</w:t>
      </w:r>
      <w:r w:rsidR="002316F2" w:rsidRPr="004A24FF">
        <w:rPr>
          <w:spacing w:val="2"/>
          <w:sz w:val="28"/>
          <w:szCs w:val="28"/>
        </w:rPr>
        <w:t>1</w:t>
      </w:r>
      <w:r w:rsidR="00A57F57" w:rsidRPr="004A24FF">
        <w:rPr>
          <w:spacing w:val="2"/>
          <w:sz w:val="28"/>
          <w:szCs w:val="28"/>
        </w:rPr>
        <w:t>)</w:t>
      </w:r>
      <w:r w:rsidR="009D65FB" w:rsidRPr="004A24FF">
        <w:rPr>
          <w:spacing w:val="2"/>
          <w:sz w:val="28"/>
          <w:szCs w:val="28"/>
        </w:rPr>
        <w:t> </w:t>
      </w:r>
      <w:r w:rsidR="00E12F1B" w:rsidRPr="004A24FF">
        <w:rPr>
          <w:spacing w:val="2"/>
          <w:sz w:val="28"/>
          <w:szCs w:val="28"/>
          <w:shd w:val="clear" w:color="auto" w:fill="FFFFFF"/>
        </w:rPr>
        <w:t>п</w:t>
      </w:r>
      <w:r w:rsidR="00FF3138" w:rsidRPr="004A24FF">
        <w:rPr>
          <w:spacing w:val="2"/>
          <w:sz w:val="28"/>
          <w:szCs w:val="28"/>
          <w:shd w:val="clear" w:color="auto" w:fill="FFFFFF"/>
        </w:rPr>
        <w:t>ровадження виду виробництва або надання послуг, яке забезпечує потреби інших підприємств</w:t>
      </w:r>
      <w:r w:rsidR="00880479" w:rsidRPr="004A24FF">
        <w:rPr>
          <w:spacing w:val="2"/>
          <w:sz w:val="28"/>
          <w:szCs w:val="28"/>
          <w:shd w:val="clear" w:color="auto" w:fill="FFFFFF"/>
        </w:rPr>
        <w:t xml:space="preserve"> </w:t>
      </w:r>
      <w:r w:rsidR="00FF3138" w:rsidRPr="004A24FF">
        <w:rPr>
          <w:spacing w:val="2"/>
          <w:sz w:val="28"/>
          <w:szCs w:val="28"/>
          <w:shd w:val="clear" w:color="auto" w:fill="FFFFFF"/>
        </w:rPr>
        <w:t>матеріально-технічних ресурсах, сировині і матеріалах, комплектувальних виробах, відсутність яких призведе до повної зупинки виробництва продукції або надання послуг</w:t>
      </w:r>
      <w:r w:rsidR="008B61AD" w:rsidRPr="004A24FF">
        <w:rPr>
          <w:spacing w:val="2"/>
          <w:sz w:val="28"/>
          <w:szCs w:val="28"/>
          <w:shd w:val="clear" w:color="auto" w:fill="FFFFFF"/>
        </w:rPr>
        <w:t xml:space="preserve">, </w:t>
      </w:r>
      <w:r w:rsidR="00AB3EA0" w:rsidRPr="004A24FF">
        <w:rPr>
          <w:spacing w:val="2"/>
          <w:sz w:val="28"/>
          <w:szCs w:val="28"/>
        </w:rPr>
        <w:t>що підтверджується</w:t>
      </w:r>
      <w:r w:rsidR="008B61AD" w:rsidRPr="004A24FF">
        <w:rPr>
          <w:spacing w:val="2"/>
          <w:sz w:val="28"/>
          <w:szCs w:val="28"/>
        </w:rPr>
        <w:t xml:space="preserve"> листами з </w:t>
      </w:r>
      <w:r w:rsidR="007462D3" w:rsidRPr="004A24FF">
        <w:rPr>
          <w:spacing w:val="2"/>
          <w:sz w:val="28"/>
          <w:szCs w:val="28"/>
        </w:rPr>
        <w:t>обґрунтуванням</w:t>
      </w:r>
      <w:r w:rsidR="002316F2" w:rsidRPr="004A24FF">
        <w:rPr>
          <w:spacing w:val="2"/>
          <w:sz w:val="28"/>
          <w:szCs w:val="28"/>
        </w:rPr>
        <w:t xml:space="preserve">, копіями укладених договорів </w:t>
      </w:r>
      <w:r w:rsidR="002316F2" w:rsidRPr="004A24FF">
        <w:rPr>
          <w:bCs/>
          <w:spacing w:val="2"/>
          <w:sz w:val="28"/>
          <w:szCs w:val="28"/>
        </w:rPr>
        <w:t>та</w:t>
      </w:r>
      <w:r w:rsidR="008B61AD" w:rsidRPr="004A24FF">
        <w:rPr>
          <w:bCs/>
          <w:spacing w:val="2"/>
          <w:sz w:val="28"/>
          <w:szCs w:val="28"/>
        </w:rPr>
        <w:t xml:space="preserve"> </w:t>
      </w:r>
      <w:r w:rsidR="002316F2" w:rsidRPr="004A24FF">
        <w:rPr>
          <w:bCs/>
          <w:spacing w:val="2"/>
          <w:sz w:val="28"/>
          <w:szCs w:val="28"/>
        </w:rPr>
        <w:t>копіями актів</w:t>
      </w:r>
      <w:r w:rsidR="00602104" w:rsidRPr="004A24FF">
        <w:rPr>
          <w:bCs/>
          <w:spacing w:val="2"/>
          <w:sz w:val="28"/>
          <w:szCs w:val="28"/>
        </w:rPr>
        <w:t xml:space="preserve"> </w:t>
      </w:r>
      <w:r w:rsidR="002316F2" w:rsidRPr="004A24FF">
        <w:rPr>
          <w:bCs/>
          <w:spacing w:val="2"/>
          <w:sz w:val="28"/>
          <w:szCs w:val="28"/>
        </w:rPr>
        <w:t>виконаних ро</w:t>
      </w:r>
      <w:r w:rsidR="00590A42" w:rsidRPr="004A24FF">
        <w:rPr>
          <w:bCs/>
          <w:spacing w:val="2"/>
          <w:sz w:val="28"/>
          <w:szCs w:val="28"/>
        </w:rPr>
        <w:t xml:space="preserve">біт </w:t>
      </w:r>
      <w:r w:rsidR="00590A42" w:rsidRPr="004A24FF">
        <w:rPr>
          <w:bCs/>
          <w:spacing w:val="2"/>
          <w:sz w:val="28"/>
          <w:szCs w:val="28"/>
          <w:shd w:val="clear" w:color="auto" w:fill="FFFFFF"/>
        </w:rPr>
        <w:t>або наданих послуг</w:t>
      </w:r>
      <w:r w:rsidR="002316F2" w:rsidRPr="004A24FF">
        <w:rPr>
          <w:bCs/>
          <w:spacing w:val="2"/>
          <w:sz w:val="28"/>
          <w:szCs w:val="28"/>
        </w:rPr>
        <w:t xml:space="preserve"> </w:t>
      </w:r>
      <w:r w:rsidR="008B61AD" w:rsidRPr="004A24FF">
        <w:rPr>
          <w:bCs/>
          <w:spacing w:val="2"/>
          <w:sz w:val="28"/>
          <w:szCs w:val="28"/>
        </w:rPr>
        <w:t>від одержувач</w:t>
      </w:r>
      <w:r w:rsidR="008B61AD" w:rsidRPr="004A24FF">
        <w:rPr>
          <w:spacing w:val="2"/>
          <w:sz w:val="28"/>
          <w:szCs w:val="28"/>
        </w:rPr>
        <w:t xml:space="preserve">а цих </w:t>
      </w:r>
      <w:r w:rsidR="008B61AD" w:rsidRPr="004A24FF">
        <w:rPr>
          <w:spacing w:val="2"/>
          <w:sz w:val="28"/>
          <w:szCs w:val="28"/>
          <w:shd w:val="clear" w:color="auto" w:fill="FFFFFF"/>
        </w:rPr>
        <w:t>матеріально-технічних ресурсів, сировини і матеріалів, комплектувальних виробів</w:t>
      </w:r>
      <w:r w:rsidR="00C158FA" w:rsidRPr="004A24FF">
        <w:rPr>
          <w:spacing w:val="2"/>
          <w:sz w:val="28"/>
          <w:szCs w:val="28"/>
          <w:shd w:val="clear" w:color="auto" w:fill="FFFFFF"/>
        </w:rPr>
        <w:t>.</w:t>
      </w:r>
    </w:p>
    <w:p w14:paraId="11F567F4" w14:textId="77777777" w:rsidR="004453C6" w:rsidRPr="004A24FF" w:rsidRDefault="004453C6" w:rsidP="004453C6">
      <w:pPr>
        <w:shd w:val="clear" w:color="auto" w:fill="FFFFFF"/>
        <w:tabs>
          <w:tab w:val="left" w:pos="1502"/>
        </w:tabs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14:paraId="424F6718" w14:textId="1E0F5E46" w:rsidR="00E82F68" w:rsidRPr="004A24FF" w:rsidRDefault="00D8614D" w:rsidP="004453C6">
      <w:pPr>
        <w:ind w:firstLine="567"/>
        <w:jc w:val="both"/>
        <w:rPr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>2.</w:t>
      </w:r>
      <w:r w:rsidR="00FF3138" w:rsidRPr="004A24FF">
        <w:rPr>
          <w:spacing w:val="2"/>
          <w:sz w:val="28"/>
          <w:szCs w:val="28"/>
        </w:rPr>
        <w:t xml:space="preserve"> </w:t>
      </w:r>
      <w:r w:rsidRPr="004A24FF">
        <w:rPr>
          <w:spacing w:val="2"/>
          <w:sz w:val="28"/>
          <w:szCs w:val="28"/>
        </w:rPr>
        <w:t>П</w:t>
      </w:r>
      <w:r w:rsidR="00FF3138" w:rsidRPr="004A24FF">
        <w:rPr>
          <w:spacing w:val="2"/>
          <w:sz w:val="28"/>
          <w:szCs w:val="28"/>
        </w:rPr>
        <w:t>ідставою для прийняття рішення про визначення підприємств</w:t>
      </w:r>
      <w:r w:rsidR="003C05A1" w:rsidRPr="004A24FF">
        <w:rPr>
          <w:spacing w:val="2"/>
          <w:sz w:val="28"/>
          <w:szCs w:val="28"/>
        </w:rPr>
        <w:t xml:space="preserve">, </w:t>
      </w:r>
      <w:r w:rsidR="00FF3138" w:rsidRPr="004A24FF">
        <w:rPr>
          <w:spacing w:val="2"/>
          <w:sz w:val="28"/>
          <w:szCs w:val="28"/>
        </w:rPr>
        <w:t>які мають важливе значення для задоволення потреб територіальних громад</w:t>
      </w:r>
      <w:r w:rsidR="003C05A1" w:rsidRPr="004A24FF">
        <w:rPr>
          <w:spacing w:val="2"/>
          <w:sz w:val="28"/>
          <w:szCs w:val="28"/>
        </w:rPr>
        <w:t xml:space="preserve"> Волинської області</w:t>
      </w:r>
      <w:r w:rsidR="00FF3138" w:rsidRPr="004A24FF">
        <w:rPr>
          <w:spacing w:val="2"/>
          <w:sz w:val="28"/>
          <w:szCs w:val="28"/>
        </w:rPr>
        <w:t xml:space="preserve">, є відповідність трьом або більше наведеним </w:t>
      </w:r>
      <w:r w:rsidR="00331230" w:rsidRPr="004A24FF">
        <w:rPr>
          <w:spacing w:val="2"/>
          <w:sz w:val="28"/>
          <w:szCs w:val="28"/>
        </w:rPr>
        <w:t xml:space="preserve">вище </w:t>
      </w:r>
      <w:r w:rsidR="00FF3138" w:rsidRPr="004A24FF">
        <w:rPr>
          <w:spacing w:val="2"/>
          <w:sz w:val="28"/>
          <w:szCs w:val="28"/>
        </w:rPr>
        <w:t>критеріям</w:t>
      </w:r>
      <w:r w:rsidR="008673BE" w:rsidRPr="004A24FF">
        <w:rPr>
          <w:spacing w:val="2"/>
          <w:sz w:val="28"/>
          <w:szCs w:val="28"/>
        </w:rPr>
        <w:t xml:space="preserve"> </w:t>
      </w:r>
      <w:r w:rsidR="008673BE" w:rsidRPr="004A24FF">
        <w:rPr>
          <w:spacing w:val="2"/>
          <w:sz w:val="28"/>
          <w:szCs w:val="28"/>
          <w:shd w:val="clear" w:color="auto" w:fill="FFFFFF"/>
        </w:rPr>
        <w:t xml:space="preserve">з обов’язковою наявністю </w:t>
      </w:r>
      <w:r w:rsidR="00437A53" w:rsidRPr="004A24FF">
        <w:rPr>
          <w:spacing w:val="2"/>
          <w:sz w:val="28"/>
          <w:szCs w:val="28"/>
          <w:shd w:val="clear" w:color="auto" w:fill="FFFFFF"/>
        </w:rPr>
        <w:t>критерію</w:t>
      </w:r>
      <w:r w:rsidR="00E12F1B" w:rsidRPr="004A24FF">
        <w:rPr>
          <w:spacing w:val="2"/>
          <w:sz w:val="28"/>
          <w:szCs w:val="28"/>
          <w:shd w:val="clear" w:color="auto" w:fill="FFFFFF"/>
        </w:rPr>
        <w:t>,</w:t>
      </w:r>
      <w:r w:rsidR="00437A53" w:rsidRPr="004A24FF">
        <w:rPr>
          <w:spacing w:val="2"/>
          <w:sz w:val="28"/>
          <w:szCs w:val="28"/>
          <w:shd w:val="clear" w:color="auto" w:fill="FFFFFF"/>
        </w:rPr>
        <w:t xml:space="preserve"> визначеного </w:t>
      </w:r>
      <w:r w:rsidR="00437A53" w:rsidRPr="004A24FF">
        <w:rPr>
          <w:spacing w:val="2"/>
          <w:sz w:val="28"/>
          <w:szCs w:val="28"/>
          <w:lang w:eastAsia="uk-UA"/>
        </w:rPr>
        <w:t>підпункт</w:t>
      </w:r>
      <w:r w:rsidR="00E12F1B" w:rsidRPr="004A24FF">
        <w:rPr>
          <w:spacing w:val="2"/>
          <w:sz w:val="28"/>
          <w:szCs w:val="28"/>
          <w:lang w:eastAsia="uk-UA"/>
        </w:rPr>
        <w:t>ом</w:t>
      </w:r>
      <w:r w:rsidR="00437A53" w:rsidRPr="004A24FF">
        <w:rPr>
          <w:spacing w:val="2"/>
          <w:sz w:val="28"/>
          <w:szCs w:val="28"/>
          <w:lang w:eastAsia="uk-UA"/>
        </w:rPr>
        <w:t xml:space="preserve"> 2</w:t>
      </w:r>
      <w:r w:rsidR="005A082F" w:rsidRPr="004A24FF">
        <w:rPr>
          <w:spacing w:val="2"/>
          <w:sz w:val="28"/>
          <w:szCs w:val="28"/>
          <w:lang w:eastAsia="uk-UA"/>
        </w:rPr>
        <w:t xml:space="preserve"> </w:t>
      </w:r>
      <w:r w:rsidR="00602104" w:rsidRPr="004A24FF">
        <w:rPr>
          <w:spacing w:val="2"/>
          <w:sz w:val="28"/>
          <w:szCs w:val="28"/>
          <w:lang w:eastAsia="uk-UA"/>
        </w:rPr>
        <w:t xml:space="preserve">пункту 1 </w:t>
      </w:r>
      <w:r w:rsidR="003D5A36" w:rsidRPr="004A24FF">
        <w:rPr>
          <w:spacing w:val="2"/>
          <w:sz w:val="28"/>
          <w:szCs w:val="28"/>
          <w:lang w:eastAsia="uk-UA"/>
        </w:rPr>
        <w:t>цих Критеріїв</w:t>
      </w:r>
      <w:r w:rsidR="00602104" w:rsidRPr="004A24FF">
        <w:rPr>
          <w:spacing w:val="2"/>
          <w:sz w:val="28"/>
          <w:szCs w:val="28"/>
          <w:lang w:eastAsia="uk-UA"/>
        </w:rPr>
        <w:t>,</w:t>
      </w:r>
      <w:r w:rsidR="003D5A36" w:rsidRPr="004A24FF">
        <w:rPr>
          <w:spacing w:val="2"/>
          <w:sz w:val="28"/>
          <w:szCs w:val="28"/>
          <w:lang w:eastAsia="uk-UA"/>
        </w:rPr>
        <w:t xml:space="preserve"> </w:t>
      </w:r>
      <w:r w:rsidR="005A082F" w:rsidRPr="004A24FF">
        <w:rPr>
          <w:spacing w:val="2"/>
          <w:sz w:val="28"/>
          <w:szCs w:val="28"/>
          <w:lang w:eastAsia="uk-UA"/>
        </w:rPr>
        <w:t xml:space="preserve">для суб’єктів господарювання </w:t>
      </w:r>
      <w:r w:rsidR="005A082F" w:rsidRPr="004A24FF">
        <w:rPr>
          <w:spacing w:val="2"/>
          <w:sz w:val="28"/>
          <w:szCs w:val="28"/>
        </w:rPr>
        <w:t>приватного сектору економіки</w:t>
      </w:r>
      <w:r w:rsidR="00437A53" w:rsidRPr="004A24FF">
        <w:rPr>
          <w:spacing w:val="2"/>
          <w:sz w:val="28"/>
          <w:szCs w:val="28"/>
        </w:rPr>
        <w:t>.</w:t>
      </w:r>
      <w:r w:rsidR="003D5A36" w:rsidRPr="004A24FF">
        <w:rPr>
          <w:spacing w:val="2"/>
          <w:sz w:val="28"/>
          <w:szCs w:val="28"/>
        </w:rPr>
        <w:t xml:space="preserve"> </w:t>
      </w:r>
    </w:p>
    <w:p w14:paraId="2347160A" w14:textId="77777777" w:rsidR="00F803A8" w:rsidRPr="004A24FF" w:rsidRDefault="00F803A8" w:rsidP="004453C6">
      <w:pPr>
        <w:ind w:firstLine="567"/>
        <w:jc w:val="both"/>
        <w:rPr>
          <w:spacing w:val="2"/>
          <w:sz w:val="28"/>
          <w:szCs w:val="28"/>
        </w:rPr>
      </w:pPr>
    </w:p>
    <w:p w14:paraId="45555183" w14:textId="3019EA03" w:rsidR="007834B1" w:rsidRPr="004A24FF" w:rsidRDefault="005C2E4E" w:rsidP="004453C6">
      <w:pPr>
        <w:ind w:firstLine="567"/>
        <w:jc w:val="both"/>
        <w:rPr>
          <w:bCs/>
          <w:spacing w:val="2"/>
          <w:sz w:val="28"/>
          <w:szCs w:val="28"/>
        </w:rPr>
      </w:pPr>
      <w:r w:rsidRPr="004A24FF">
        <w:rPr>
          <w:spacing w:val="2"/>
          <w:sz w:val="28"/>
          <w:szCs w:val="28"/>
        </w:rPr>
        <w:t xml:space="preserve">3. Підставою для прийняття рішення про визначення підприємств, які мають важливе значення для задоволення потреб територіальних громад Волинської області, є відповідність двом або більше наведеним вище критеріям </w:t>
      </w:r>
      <w:r w:rsidR="00935336" w:rsidRPr="004A24FF">
        <w:rPr>
          <w:spacing w:val="2"/>
          <w:sz w:val="28"/>
          <w:szCs w:val="28"/>
          <w:shd w:val="clear" w:color="auto" w:fill="FFFFFF"/>
        </w:rPr>
        <w:t xml:space="preserve">з обов’язковою наявністю критерію, визначеного </w:t>
      </w:r>
      <w:r w:rsidR="00935336" w:rsidRPr="004A24FF">
        <w:rPr>
          <w:spacing w:val="2"/>
          <w:sz w:val="28"/>
          <w:szCs w:val="28"/>
          <w:lang w:eastAsia="uk-UA"/>
        </w:rPr>
        <w:t xml:space="preserve">підпунктом 5 </w:t>
      </w:r>
      <w:r w:rsidR="00602104" w:rsidRPr="004A24FF">
        <w:rPr>
          <w:spacing w:val="2"/>
          <w:sz w:val="28"/>
          <w:szCs w:val="28"/>
          <w:lang w:eastAsia="uk-UA"/>
        </w:rPr>
        <w:t xml:space="preserve">пункту 1 </w:t>
      </w:r>
      <w:r w:rsidR="00935336" w:rsidRPr="004A24FF">
        <w:rPr>
          <w:spacing w:val="2"/>
          <w:sz w:val="28"/>
          <w:szCs w:val="28"/>
          <w:lang w:eastAsia="uk-UA"/>
        </w:rPr>
        <w:t>цих Критеріїв</w:t>
      </w:r>
      <w:r w:rsidR="00602104" w:rsidRPr="004A24FF">
        <w:rPr>
          <w:spacing w:val="2"/>
          <w:sz w:val="28"/>
          <w:szCs w:val="28"/>
          <w:lang w:eastAsia="uk-UA"/>
        </w:rPr>
        <w:t>,</w:t>
      </w:r>
      <w:r w:rsidR="00935336" w:rsidRPr="004A24FF">
        <w:rPr>
          <w:spacing w:val="2"/>
          <w:sz w:val="28"/>
          <w:szCs w:val="28"/>
        </w:rPr>
        <w:t xml:space="preserve"> </w:t>
      </w:r>
      <w:r w:rsidRPr="004A24FF">
        <w:rPr>
          <w:spacing w:val="2"/>
          <w:sz w:val="28"/>
          <w:szCs w:val="28"/>
        </w:rPr>
        <w:t xml:space="preserve">для </w:t>
      </w:r>
      <w:r w:rsidR="007063F8" w:rsidRPr="004A24FF">
        <w:rPr>
          <w:bCs/>
          <w:spacing w:val="2"/>
          <w:sz w:val="28"/>
          <w:szCs w:val="28"/>
        </w:rPr>
        <w:t>державних або комунальних підприємств, установ, організацій, засновниками яких є органи державної влади та органи місцевого самоврядування.</w:t>
      </w:r>
    </w:p>
    <w:p w14:paraId="160D070C" w14:textId="7EB64997" w:rsidR="00115D19" w:rsidRPr="00460BE0" w:rsidRDefault="00E515DA" w:rsidP="00E82F68">
      <w:pPr>
        <w:rPr>
          <w:b/>
          <w:spacing w:val="-4"/>
          <w:sz w:val="28"/>
          <w:szCs w:val="28"/>
        </w:rPr>
      </w:pPr>
      <w:bookmarkStart w:id="2" w:name="n48"/>
      <w:bookmarkEnd w:id="2"/>
      <w:r w:rsidRPr="00460BE0">
        <w:rPr>
          <w:b/>
          <w:spacing w:val="-4"/>
          <w:sz w:val="28"/>
          <w:szCs w:val="28"/>
        </w:rPr>
        <w:t xml:space="preserve"> </w:t>
      </w:r>
    </w:p>
    <w:p w14:paraId="49800795" w14:textId="77777777" w:rsidR="00602104" w:rsidRPr="00460BE0" w:rsidRDefault="00602104" w:rsidP="00E82F68">
      <w:pPr>
        <w:rPr>
          <w:b/>
          <w:spacing w:val="-4"/>
          <w:sz w:val="28"/>
          <w:szCs w:val="28"/>
        </w:rPr>
      </w:pPr>
    </w:p>
    <w:p w14:paraId="36E9B7E7" w14:textId="686B0C4E" w:rsidR="00F6047A" w:rsidRDefault="00F6047A" w:rsidP="00E82F68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В. о.</w:t>
      </w:r>
      <w:r>
        <w:rPr>
          <w:b/>
          <w:spacing w:val="-4"/>
          <w:sz w:val="28"/>
          <w:szCs w:val="28"/>
          <w:lang w:val="en-US"/>
        </w:rPr>
        <w:t> </w:t>
      </w:r>
      <w:r>
        <w:rPr>
          <w:b/>
          <w:spacing w:val="-4"/>
          <w:sz w:val="28"/>
          <w:szCs w:val="28"/>
        </w:rPr>
        <w:t>д</w:t>
      </w:r>
      <w:r w:rsidR="00E82F68" w:rsidRPr="00460BE0">
        <w:rPr>
          <w:b/>
          <w:spacing w:val="-4"/>
          <w:sz w:val="28"/>
          <w:szCs w:val="28"/>
        </w:rPr>
        <w:t>иректор</w:t>
      </w:r>
      <w:r>
        <w:rPr>
          <w:b/>
          <w:spacing w:val="-4"/>
          <w:sz w:val="28"/>
          <w:szCs w:val="28"/>
        </w:rPr>
        <w:t xml:space="preserve">а </w:t>
      </w:r>
      <w:r w:rsidR="00E82F68" w:rsidRPr="00460BE0">
        <w:rPr>
          <w:b/>
          <w:spacing w:val="-4"/>
          <w:sz w:val="28"/>
          <w:szCs w:val="28"/>
        </w:rPr>
        <w:t xml:space="preserve">департаменту </w:t>
      </w:r>
    </w:p>
    <w:p w14:paraId="43FEC793" w14:textId="77777777" w:rsidR="00F6047A" w:rsidRDefault="00E82F68" w:rsidP="00E82F68">
      <w:pPr>
        <w:rPr>
          <w:b/>
          <w:spacing w:val="-4"/>
          <w:sz w:val="28"/>
          <w:szCs w:val="28"/>
        </w:rPr>
      </w:pPr>
      <w:r w:rsidRPr="00460BE0">
        <w:rPr>
          <w:b/>
          <w:spacing w:val="-4"/>
          <w:sz w:val="28"/>
          <w:szCs w:val="28"/>
        </w:rPr>
        <w:t xml:space="preserve">економічного розвитку, зовнішніх </w:t>
      </w:r>
    </w:p>
    <w:p w14:paraId="327D9A1A" w14:textId="77777777" w:rsidR="004A24FF" w:rsidRDefault="00E82F68" w:rsidP="00E82F68">
      <w:pPr>
        <w:rPr>
          <w:b/>
          <w:spacing w:val="-4"/>
          <w:sz w:val="28"/>
          <w:szCs w:val="28"/>
        </w:rPr>
      </w:pPr>
      <w:r w:rsidRPr="00460BE0">
        <w:rPr>
          <w:b/>
          <w:spacing w:val="-4"/>
          <w:sz w:val="28"/>
          <w:szCs w:val="28"/>
        </w:rPr>
        <w:t xml:space="preserve">зносин та з питань туризму </w:t>
      </w:r>
    </w:p>
    <w:p w14:paraId="269B6E88" w14:textId="77777777" w:rsidR="004A24FF" w:rsidRDefault="00E82F68">
      <w:pPr>
        <w:rPr>
          <w:b/>
          <w:spacing w:val="-4"/>
          <w:sz w:val="28"/>
          <w:szCs w:val="28"/>
        </w:rPr>
      </w:pPr>
      <w:r w:rsidRPr="00460BE0">
        <w:rPr>
          <w:b/>
          <w:spacing w:val="-4"/>
          <w:sz w:val="28"/>
          <w:szCs w:val="28"/>
        </w:rPr>
        <w:t>і курортів</w:t>
      </w:r>
      <w:r w:rsidR="004A24FF">
        <w:rPr>
          <w:b/>
          <w:spacing w:val="-4"/>
          <w:sz w:val="28"/>
          <w:szCs w:val="28"/>
        </w:rPr>
        <w:t xml:space="preserve"> </w:t>
      </w:r>
      <w:r w:rsidRPr="00460BE0">
        <w:rPr>
          <w:b/>
          <w:spacing w:val="-4"/>
          <w:sz w:val="28"/>
          <w:szCs w:val="28"/>
        </w:rPr>
        <w:t xml:space="preserve">Волинської обласної </w:t>
      </w:r>
    </w:p>
    <w:p w14:paraId="1FA94C83" w14:textId="29C4C297" w:rsidR="00181A26" w:rsidRPr="00460BE0" w:rsidRDefault="00E82F68">
      <w:pPr>
        <w:rPr>
          <w:b/>
          <w:bCs/>
          <w:spacing w:val="-4"/>
          <w:sz w:val="28"/>
          <w:szCs w:val="28"/>
        </w:rPr>
      </w:pPr>
      <w:r w:rsidRPr="00460BE0">
        <w:rPr>
          <w:b/>
          <w:spacing w:val="-4"/>
          <w:sz w:val="28"/>
          <w:szCs w:val="28"/>
        </w:rPr>
        <w:t>державної адміністрації</w:t>
      </w:r>
      <w:r w:rsidRPr="00460BE0">
        <w:rPr>
          <w:spacing w:val="-4"/>
          <w:sz w:val="28"/>
          <w:szCs w:val="28"/>
        </w:rPr>
        <w:tab/>
      </w:r>
      <w:r w:rsidRPr="00460BE0">
        <w:rPr>
          <w:spacing w:val="-4"/>
          <w:sz w:val="28"/>
          <w:szCs w:val="28"/>
        </w:rPr>
        <w:tab/>
        <w:t xml:space="preserve">                        </w:t>
      </w:r>
      <w:r w:rsidR="00F6047A">
        <w:rPr>
          <w:spacing w:val="-4"/>
          <w:sz w:val="28"/>
          <w:szCs w:val="28"/>
        </w:rPr>
        <w:t xml:space="preserve">           </w:t>
      </w:r>
      <w:r w:rsidR="007834B1" w:rsidRPr="00460BE0">
        <w:rPr>
          <w:spacing w:val="-4"/>
          <w:sz w:val="28"/>
          <w:szCs w:val="28"/>
        </w:rPr>
        <w:t xml:space="preserve">           </w:t>
      </w:r>
      <w:r w:rsidR="004A24FF">
        <w:rPr>
          <w:spacing w:val="-4"/>
          <w:sz w:val="28"/>
          <w:szCs w:val="28"/>
        </w:rPr>
        <w:t xml:space="preserve">   </w:t>
      </w:r>
      <w:r w:rsidRPr="00460BE0">
        <w:rPr>
          <w:spacing w:val="-4"/>
          <w:sz w:val="28"/>
          <w:szCs w:val="28"/>
        </w:rPr>
        <w:t xml:space="preserve">  </w:t>
      </w:r>
      <w:r w:rsidR="00F6047A">
        <w:rPr>
          <w:b/>
          <w:spacing w:val="-4"/>
          <w:sz w:val="28"/>
          <w:szCs w:val="28"/>
        </w:rPr>
        <w:t>Лариса КОЗАК</w:t>
      </w:r>
    </w:p>
    <w:sectPr w:rsidR="00181A26" w:rsidRPr="00460BE0" w:rsidSect="00460BE0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9F15" w14:textId="77777777" w:rsidR="00DF28E4" w:rsidRDefault="00DF28E4" w:rsidP="0049038A">
      <w:r>
        <w:separator/>
      </w:r>
    </w:p>
  </w:endnote>
  <w:endnote w:type="continuationSeparator" w:id="0">
    <w:p w14:paraId="49E39A34" w14:textId="77777777" w:rsidR="00DF28E4" w:rsidRDefault="00DF28E4" w:rsidP="004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5D3D" w14:textId="77777777" w:rsidR="00DF28E4" w:rsidRDefault="00DF28E4" w:rsidP="0049038A">
      <w:r>
        <w:separator/>
      </w:r>
    </w:p>
  </w:footnote>
  <w:footnote w:type="continuationSeparator" w:id="0">
    <w:p w14:paraId="2F55ED4A" w14:textId="77777777" w:rsidR="00DF28E4" w:rsidRDefault="00DF28E4" w:rsidP="004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265874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6B58FB85" w14:textId="4B7D7F8A" w:rsidR="0049038A" w:rsidRPr="001500DC" w:rsidRDefault="0049038A">
        <w:pPr>
          <w:pStyle w:val="aa"/>
          <w:jc w:val="center"/>
          <w:rPr>
            <w:sz w:val="28"/>
          </w:rPr>
        </w:pPr>
        <w:r w:rsidRPr="001500DC">
          <w:rPr>
            <w:sz w:val="28"/>
          </w:rPr>
          <w:fldChar w:fldCharType="begin"/>
        </w:r>
        <w:r w:rsidRPr="001500DC">
          <w:rPr>
            <w:sz w:val="28"/>
          </w:rPr>
          <w:instrText xml:space="preserve"> PAGE   \* MERGEFORMAT </w:instrText>
        </w:r>
        <w:r w:rsidRPr="001500DC">
          <w:rPr>
            <w:sz w:val="28"/>
          </w:rPr>
          <w:fldChar w:fldCharType="separate"/>
        </w:r>
        <w:r w:rsidR="00CC07A3">
          <w:rPr>
            <w:noProof/>
            <w:sz w:val="28"/>
          </w:rPr>
          <w:t>5</w:t>
        </w:r>
        <w:r w:rsidRPr="001500DC">
          <w:rPr>
            <w:noProof/>
            <w:sz w:val="28"/>
          </w:rPr>
          <w:fldChar w:fldCharType="end"/>
        </w:r>
      </w:p>
    </w:sdtContent>
  </w:sdt>
  <w:p w14:paraId="462A024A" w14:textId="77777777" w:rsidR="0049038A" w:rsidRDefault="004903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66A7"/>
    <w:multiLevelType w:val="hybridMultilevel"/>
    <w:tmpl w:val="A62EB94E"/>
    <w:lvl w:ilvl="0" w:tplc="8A9E601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CC014D0"/>
    <w:multiLevelType w:val="hybridMultilevel"/>
    <w:tmpl w:val="A78630FC"/>
    <w:lvl w:ilvl="0" w:tplc="D8A6D67A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44"/>
    <w:rsid w:val="00010111"/>
    <w:rsid w:val="00025465"/>
    <w:rsid w:val="00031935"/>
    <w:rsid w:val="00031ABD"/>
    <w:rsid w:val="000333C0"/>
    <w:rsid w:val="000349F5"/>
    <w:rsid w:val="00040736"/>
    <w:rsid w:val="00044F94"/>
    <w:rsid w:val="000451F5"/>
    <w:rsid w:val="00053B1E"/>
    <w:rsid w:val="00070FAB"/>
    <w:rsid w:val="0007604C"/>
    <w:rsid w:val="00081809"/>
    <w:rsid w:val="00090F3A"/>
    <w:rsid w:val="00092229"/>
    <w:rsid w:val="00097453"/>
    <w:rsid w:val="00097FF6"/>
    <w:rsid w:val="000A1021"/>
    <w:rsid w:val="000A3365"/>
    <w:rsid w:val="000A3C8E"/>
    <w:rsid w:val="000A786D"/>
    <w:rsid w:val="000A7920"/>
    <w:rsid w:val="000C4AC0"/>
    <w:rsid w:val="000C4F56"/>
    <w:rsid w:val="000C7FA8"/>
    <w:rsid w:val="000D6798"/>
    <w:rsid w:val="000E46B9"/>
    <w:rsid w:val="000F4CE3"/>
    <w:rsid w:val="000F7A8C"/>
    <w:rsid w:val="00113BC8"/>
    <w:rsid w:val="00115D19"/>
    <w:rsid w:val="00122CEA"/>
    <w:rsid w:val="00126530"/>
    <w:rsid w:val="00141904"/>
    <w:rsid w:val="0014541E"/>
    <w:rsid w:val="001500DC"/>
    <w:rsid w:val="00150A7E"/>
    <w:rsid w:val="001556C3"/>
    <w:rsid w:val="00164001"/>
    <w:rsid w:val="00165089"/>
    <w:rsid w:val="00181A26"/>
    <w:rsid w:val="0018252C"/>
    <w:rsid w:val="001921CA"/>
    <w:rsid w:val="00193533"/>
    <w:rsid w:val="001A6114"/>
    <w:rsid w:val="001B2D24"/>
    <w:rsid w:val="001C6A94"/>
    <w:rsid w:val="001D091A"/>
    <w:rsid w:val="001E3542"/>
    <w:rsid w:val="001E4261"/>
    <w:rsid w:val="001E6044"/>
    <w:rsid w:val="001F5B5B"/>
    <w:rsid w:val="00212D90"/>
    <w:rsid w:val="00224569"/>
    <w:rsid w:val="002316F2"/>
    <w:rsid w:val="0023664F"/>
    <w:rsid w:val="00240523"/>
    <w:rsid w:val="00247EA1"/>
    <w:rsid w:val="00257E2C"/>
    <w:rsid w:val="00261158"/>
    <w:rsid w:val="002806CB"/>
    <w:rsid w:val="00286C48"/>
    <w:rsid w:val="00290EBA"/>
    <w:rsid w:val="002A00D3"/>
    <w:rsid w:val="002A1298"/>
    <w:rsid w:val="002A1EE0"/>
    <w:rsid w:val="002A7AEB"/>
    <w:rsid w:val="002B4E8F"/>
    <w:rsid w:val="002B5563"/>
    <w:rsid w:val="002C3378"/>
    <w:rsid w:val="002D1F03"/>
    <w:rsid w:val="002D64AD"/>
    <w:rsid w:val="002E4A16"/>
    <w:rsid w:val="0030168E"/>
    <w:rsid w:val="003146E2"/>
    <w:rsid w:val="0031580E"/>
    <w:rsid w:val="00320CEF"/>
    <w:rsid w:val="00331230"/>
    <w:rsid w:val="00331520"/>
    <w:rsid w:val="00331C41"/>
    <w:rsid w:val="00336866"/>
    <w:rsid w:val="003407A3"/>
    <w:rsid w:val="00373B69"/>
    <w:rsid w:val="003B112F"/>
    <w:rsid w:val="003C05A1"/>
    <w:rsid w:val="003C1203"/>
    <w:rsid w:val="003C76E0"/>
    <w:rsid w:val="003D5A36"/>
    <w:rsid w:val="003E141D"/>
    <w:rsid w:val="003E4570"/>
    <w:rsid w:val="003E6C91"/>
    <w:rsid w:val="003F3D79"/>
    <w:rsid w:val="003F6F56"/>
    <w:rsid w:val="00401C91"/>
    <w:rsid w:val="00417CC6"/>
    <w:rsid w:val="00426D8E"/>
    <w:rsid w:val="00427E94"/>
    <w:rsid w:val="00430034"/>
    <w:rsid w:val="00437A53"/>
    <w:rsid w:val="004417EF"/>
    <w:rsid w:val="004453C6"/>
    <w:rsid w:val="00452D65"/>
    <w:rsid w:val="004577E6"/>
    <w:rsid w:val="00460BE0"/>
    <w:rsid w:val="00460F9C"/>
    <w:rsid w:val="00463B0D"/>
    <w:rsid w:val="00463F45"/>
    <w:rsid w:val="00465EA9"/>
    <w:rsid w:val="00467310"/>
    <w:rsid w:val="0046787C"/>
    <w:rsid w:val="00470825"/>
    <w:rsid w:val="00480F1C"/>
    <w:rsid w:val="00481BC6"/>
    <w:rsid w:val="004901CE"/>
    <w:rsid w:val="0049038A"/>
    <w:rsid w:val="00490968"/>
    <w:rsid w:val="00492AD2"/>
    <w:rsid w:val="004A24FF"/>
    <w:rsid w:val="004B38FD"/>
    <w:rsid w:val="004B406B"/>
    <w:rsid w:val="004B787A"/>
    <w:rsid w:val="004C0820"/>
    <w:rsid w:val="004E0C9F"/>
    <w:rsid w:val="004F4C17"/>
    <w:rsid w:val="005231C5"/>
    <w:rsid w:val="00533EA1"/>
    <w:rsid w:val="00544148"/>
    <w:rsid w:val="005553C1"/>
    <w:rsid w:val="00561604"/>
    <w:rsid w:val="005826E3"/>
    <w:rsid w:val="005874AD"/>
    <w:rsid w:val="00590A42"/>
    <w:rsid w:val="005A082F"/>
    <w:rsid w:val="005A30CE"/>
    <w:rsid w:val="005B7962"/>
    <w:rsid w:val="005B7CC1"/>
    <w:rsid w:val="005C2E4E"/>
    <w:rsid w:val="005D69B4"/>
    <w:rsid w:val="005E1083"/>
    <w:rsid w:val="005E3AC4"/>
    <w:rsid w:val="005E5EBC"/>
    <w:rsid w:val="005E7490"/>
    <w:rsid w:val="005E7A92"/>
    <w:rsid w:val="005F0F41"/>
    <w:rsid w:val="005F2162"/>
    <w:rsid w:val="006004DF"/>
    <w:rsid w:val="00602104"/>
    <w:rsid w:val="00605B7C"/>
    <w:rsid w:val="00617A01"/>
    <w:rsid w:val="006338DF"/>
    <w:rsid w:val="00634A44"/>
    <w:rsid w:val="00662514"/>
    <w:rsid w:val="006820BA"/>
    <w:rsid w:val="00683D63"/>
    <w:rsid w:val="00685D87"/>
    <w:rsid w:val="006928BA"/>
    <w:rsid w:val="00694C7D"/>
    <w:rsid w:val="006A387F"/>
    <w:rsid w:val="006B005E"/>
    <w:rsid w:val="006B4D9E"/>
    <w:rsid w:val="006B524F"/>
    <w:rsid w:val="006C098E"/>
    <w:rsid w:val="006C0C34"/>
    <w:rsid w:val="006C55CD"/>
    <w:rsid w:val="006C732C"/>
    <w:rsid w:val="006D38D0"/>
    <w:rsid w:val="006E0CD4"/>
    <w:rsid w:val="006F1ED0"/>
    <w:rsid w:val="006F6E95"/>
    <w:rsid w:val="006F7C68"/>
    <w:rsid w:val="007063F8"/>
    <w:rsid w:val="007108A4"/>
    <w:rsid w:val="00710C14"/>
    <w:rsid w:val="007173A4"/>
    <w:rsid w:val="00727921"/>
    <w:rsid w:val="00733587"/>
    <w:rsid w:val="0074236C"/>
    <w:rsid w:val="007462D3"/>
    <w:rsid w:val="00746915"/>
    <w:rsid w:val="00755CCC"/>
    <w:rsid w:val="0077538A"/>
    <w:rsid w:val="007834B1"/>
    <w:rsid w:val="0079261B"/>
    <w:rsid w:val="00794DF4"/>
    <w:rsid w:val="007A09B5"/>
    <w:rsid w:val="007A14CF"/>
    <w:rsid w:val="007B55E8"/>
    <w:rsid w:val="007B7010"/>
    <w:rsid w:val="007B78DB"/>
    <w:rsid w:val="007C33AF"/>
    <w:rsid w:val="007D2910"/>
    <w:rsid w:val="007D3D35"/>
    <w:rsid w:val="007D4215"/>
    <w:rsid w:val="007F681A"/>
    <w:rsid w:val="00802713"/>
    <w:rsid w:val="00804FCD"/>
    <w:rsid w:val="00806D5A"/>
    <w:rsid w:val="00807763"/>
    <w:rsid w:val="00812A7A"/>
    <w:rsid w:val="00837608"/>
    <w:rsid w:val="00840C85"/>
    <w:rsid w:val="0084441D"/>
    <w:rsid w:val="00852F24"/>
    <w:rsid w:val="00856535"/>
    <w:rsid w:val="0085790B"/>
    <w:rsid w:val="008673BE"/>
    <w:rsid w:val="00880479"/>
    <w:rsid w:val="00884A62"/>
    <w:rsid w:val="008B61AD"/>
    <w:rsid w:val="008D6FE9"/>
    <w:rsid w:val="008D7BA3"/>
    <w:rsid w:val="009133F5"/>
    <w:rsid w:val="00917E71"/>
    <w:rsid w:val="0093455F"/>
    <w:rsid w:val="00935336"/>
    <w:rsid w:val="00940D48"/>
    <w:rsid w:val="0094770E"/>
    <w:rsid w:val="00973E4E"/>
    <w:rsid w:val="0098639A"/>
    <w:rsid w:val="00992094"/>
    <w:rsid w:val="009A69DA"/>
    <w:rsid w:val="009B6EE8"/>
    <w:rsid w:val="009C0352"/>
    <w:rsid w:val="009D0B3A"/>
    <w:rsid w:val="009D17FE"/>
    <w:rsid w:val="009D3FB4"/>
    <w:rsid w:val="009D65FB"/>
    <w:rsid w:val="009E401C"/>
    <w:rsid w:val="009E5009"/>
    <w:rsid w:val="009F14EF"/>
    <w:rsid w:val="009F402A"/>
    <w:rsid w:val="00A0181F"/>
    <w:rsid w:val="00A06334"/>
    <w:rsid w:val="00A14790"/>
    <w:rsid w:val="00A14CB4"/>
    <w:rsid w:val="00A16F00"/>
    <w:rsid w:val="00A3175C"/>
    <w:rsid w:val="00A44C96"/>
    <w:rsid w:val="00A46C32"/>
    <w:rsid w:val="00A4767C"/>
    <w:rsid w:val="00A553D6"/>
    <w:rsid w:val="00A57F57"/>
    <w:rsid w:val="00A60689"/>
    <w:rsid w:val="00A61F03"/>
    <w:rsid w:val="00A64B66"/>
    <w:rsid w:val="00A72BD2"/>
    <w:rsid w:val="00A929E1"/>
    <w:rsid w:val="00A92DA5"/>
    <w:rsid w:val="00A96758"/>
    <w:rsid w:val="00AA22FC"/>
    <w:rsid w:val="00AA6D1E"/>
    <w:rsid w:val="00AB2321"/>
    <w:rsid w:val="00AB3EA0"/>
    <w:rsid w:val="00AD7A70"/>
    <w:rsid w:val="00AE0C63"/>
    <w:rsid w:val="00AE1234"/>
    <w:rsid w:val="00AE6406"/>
    <w:rsid w:val="00AF3486"/>
    <w:rsid w:val="00AF66BE"/>
    <w:rsid w:val="00B040FD"/>
    <w:rsid w:val="00B21E57"/>
    <w:rsid w:val="00B23C91"/>
    <w:rsid w:val="00B279BC"/>
    <w:rsid w:val="00B4408C"/>
    <w:rsid w:val="00B6202A"/>
    <w:rsid w:val="00B66435"/>
    <w:rsid w:val="00B66A3B"/>
    <w:rsid w:val="00B70C53"/>
    <w:rsid w:val="00B7738C"/>
    <w:rsid w:val="00BB5EAB"/>
    <w:rsid w:val="00BB6902"/>
    <w:rsid w:val="00BD0701"/>
    <w:rsid w:val="00BD112A"/>
    <w:rsid w:val="00BE5D6B"/>
    <w:rsid w:val="00BE7B6A"/>
    <w:rsid w:val="00BF192A"/>
    <w:rsid w:val="00C158FA"/>
    <w:rsid w:val="00C17B61"/>
    <w:rsid w:val="00C23691"/>
    <w:rsid w:val="00C26B44"/>
    <w:rsid w:val="00C27409"/>
    <w:rsid w:val="00C30762"/>
    <w:rsid w:val="00C32605"/>
    <w:rsid w:val="00C3354B"/>
    <w:rsid w:val="00C42085"/>
    <w:rsid w:val="00C425A6"/>
    <w:rsid w:val="00C44894"/>
    <w:rsid w:val="00C46D9A"/>
    <w:rsid w:val="00C8346D"/>
    <w:rsid w:val="00C86B8E"/>
    <w:rsid w:val="00C8775E"/>
    <w:rsid w:val="00C93E37"/>
    <w:rsid w:val="00CA0DB0"/>
    <w:rsid w:val="00CA570D"/>
    <w:rsid w:val="00CB493A"/>
    <w:rsid w:val="00CC05EE"/>
    <w:rsid w:val="00CC07A3"/>
    <w:rsid w:val="00CC760F"/>
    <w:rsid w:val="00CD2C96"/>
    <w:rsid w:val="00CE1121"/>
    <w:rsid w:val="00CE3BDB"/>
    <w:rsid w:val="00CE3EC0"/>
    <w:rsid w:val="00CF560A"/>
    <w:rsid w:val="00D0528F"/>
    <w:rsid w:val="00D06F3B"/>
    <w:rsid w:val="00D231C5"/>
    <w:rsid w:val="00D277C3"/>
    <w:rsid w:val="00D35512"/>
    <w:rsid w:val="00D401A6"/>
    <w:rsid w:val="00D4124F"/>
    <w:rsid w:val="00D84C22"/>
    <w:rsid w:val="00D85B72"/>
    <w:rsid w:val="00D8614D"/>
    <w:rsid w:val="00D87745"/>
    <w:rsid w:val="00D95D3C"/>
    <w:rsid w:val="00D96944"/>
    <w:rsid w:val="00DA0300"/>
    <w:rsid w:val="00DA0A54"/>
    <w:rsid w:val="00DA41D7"/>
    <w:rsid w:val="00DB17E6"/>
    <w:rsid w:val="00DB2F1D"/>
    <w:rsid w:val="00DD1F00"/>
    <w:rsid w:val="00DD2CA3"/>
    <w:rsid w:val="00DD588F"/>
    <w:rsid w:val="00DE1F39"/>
    <w:rsid w:val="00DE21D7"/>
    <w:rsid w:val="00DE7F93"/>
    <w:rsid w:val="00DF0FC8"/>
    <w:rsid w:val="00DF2221"/>
    <w:rsid w:val="00DF28E4"/>
    <w:rsid w:val="00DF4440"/>
    <w:rsid w:val="00E03826"/>
    <w:rsid w:val="00E04D12"/>
    <w:rsid w:val="00E05648"/>
    <w:rsid w:val="00E10B2A"/>
    <w:rsid w:val="00E117F7"/>
    <w:rsid w:val="00E12F1B"/>
    <w:rsid w:val="00E17B31"/>
    <w:rsid w:val="00E17C19"/>
    <w:rsid w:val="00E309FB"/>
    <w:rsid w:val="00E40D1C"/>
    <w:rsid w:val="00E515DA"/>
    <w:rsid w:val="00E60B49"/>
    <w:rsid w:val="00E71B07"/>
    <w:rsid w:val="00E76959"/>
    <w:rsid w:val="00E82F68"/>
    <w:rsid w:val="00E83C85"/>
    <w:rsid w:val="00E86D63"/>
    <w:rsid w:val="00E90779"/>
    <w:rsid w:val="00E91F00"/>
    <w:rsid w:val="00E96014"/>
    <w:rsid w:val="00EA5BAE"/>
    <w:rsid w:val="00EA6753"/>
    <w:rsid w:val="00ED63EA"/>
    <w:rsid w:val="00ED6817"/>
    <w:rsid w:val="00EE0953"/>
    <w:rsid w:val="00EE3C18"/>
    <w:rsid w:val="00EE6CEB"/>
    <w:rsid w:val="00EF0F90"/>
    <w:rsid w:val="00F0156A"/>
    <w:rsid w:val="00F07AAC"/>
    <w:rsid w:val="00F24B12"/>
    <w:rsid w:val="00F345D1"/>
    <w:rsid w:val="00F42477"/>
    <w:rsid w:val="00F42795"/>
    <w:rsid w:val="00F6047A"/>
    <w:rsid w:val="00F62984"/>
    <w:rsid w:val="00F71C5B"/>
    <w:rsid w:val="00F73C0D"/>
    <w:rsid w:val="00F74A9D"/>
    <w:rsid w:val="00F803A8"/>
    <w:rsid w:val="00F83443"/>
    <w:rsid w:val="00F911FA"/>
    <w:rsid w:val="00FA2CD2"/>
    <w:rsid w:val="00FC4203"/>
    <w:rsid w:val="00FC6107"/>
    <w:rsid w:val="00FC731E"/>
    <w:rsid w:val="00FC7450"/>
    <w:rsid w:val="00FD4C28"/>
    <w:rsid w:val="00FD64F4"/>
    <w:rsid w:val="00FE2A1C"/>
    <w:rsid w:val="00FE73BE"/>
    <w:rsid w:val="00FF2EE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794"/>
  <w15:chartTrackingRefBased/>
  <w15:docId w15:val="{75193122-FC25-4D63-AFED-8573BFD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C4203"/>
    <w:pPr>
      <w:keepNext/>
      <w:outlineLvl w:val="6"/>
    </w:pPr>
    <w:rPr>
      <w:rFonts w:eastAsia="SimSu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1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960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нак Знак"/>
    <w:rsid w:val="00E96014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6">
    <w:name w:val="Основной текст + Полужирный"/>
    <w:rsid w:val="00E96014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paragraph" w:customStyle="1" w:styleId="a7">
    <w:name w:val="Знак Знак Знак Знак Знак Знак Знак Знак Знак Знак Знак Знак"/>
    <w:basedOn w:val="a"/>
    <w:rsid w:val="00E9601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3551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C8346D"/>
  </w:style>
  <w:style w:type="character" w:customStyle="1" w:styleId="70">
    <w:name w:val="Заголовок 7 Знак"/>
    <w:basedOn w:val="a0"/>
    <w:link w:val="7"/>
    <w:rsid w:val="00FC4203"/>
    <w:rPr>
      <w:rFonts w:ascii="Times New Roman" w:eastAsia="SimSu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1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0A792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2910"/>
    <w:pPr>
      <w:ind w:left="720"/>
      <w:contextualSpacing/>
    </w:pPr>
  </w:style>
  <w:style w:type="character" w:customStyle="1" w:styleId="rvts9">
    <w:name w:val="rvts9"/>
    <w:basedOn w:val="a0"/>
    <w:rsid w:val="00B4408C"/>
  </w:style>
  <w:style w:type="paragraph" w:customStyle="1" w:styleId="af0">
    <w:name w:val="Нормальний текст"/>
    <w:basedOn w:val="a"/>
    <w:rsid w:val="008673B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docdata">
    <w:name w:val="docdata"/>
    <w:aliases w:val="docy,v5,16720,baiaagaaboqcaaadod0aaavgpqaaaaaaaaaaaaaaaaaaaaaaaaaaaaaaaaaaaaaaaaaaaaaaaaaaaaaaaaaaaaaaaaaaaaaaaaaaaaaaaaaaaaaaaaaaaaaaaaaaaaaaaaaaaaaaaaaaaaaaaaaaaaaaaaaaaaaaaaaaaaaaaaaaaaaaaaaaaaaaaaaaaaaaaaaaaaaaaaaaaaaaaaaaaaaaaaaaaaaaaaaaaaa"/>
    <w:basedOn w:val="a"/>
    <w:rsid w:val="007A14CF"/>
    <w:pPr>
      <w:spacing w:before="100" w:beforeAutospacing="1" w:after="100" w:afterAutospacing="1"/>
    </w:pPr>
    <w:rPr>
      <w:lang w:eastAsia="uk-UA"/>
    </w:rPr>
  </w:style>
  <w:style w:type="character" w:customStyle="1" w:styleId="2857">
    <w:name w:val="2857"/>
    <w:aliases w:val="baiaagaaboqcaaadpacaaavkbwaaaaaaaaaaaaaaaaaaaaaaaaaaaaaaaaaaaaaaaaaaaaaaaaaaaaaaaaaaaaaaaaaaaaaaaaaaaaaaaaaaaaaaaaaaaaaaaaaaaaaaaaaaaaaaaaaaaaaaaaaaaaaaaaaaaaaaaaaaaaaaaaaaaaaaaaaaaaaaaaaaaaaaaaaaaaaaaaaaaaaaaaaaaaaaaaaaaaaaaaaaaaaa"/>
    <w:basedOn w:val="a0"/>
    <w:rsid w:val="007A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b457609-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v0457609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b45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0D84-1555-4DD1-982A-CC06D08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6949</Words>
  <Characters>3962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2025-01-08T10:02:00Z</cp:lastPrinted>
  <dcterms:created xsi:type="dcterms:W3CDTF">2025-01-08T09:21:00Z</dcterms:created>
  <dcterms:modified xsi:type="dcterms:W3CDTF">2025-01-10T09:55:00Z</dcterms:modified>
</cp:coreProperties>
</file>