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529D" w14:textId="77777777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Інформація</w:t>
      </w:r>
    </w:p>
    <w:p w14:paraId="28221AEB" w14:textId="77777777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про результати перевірки, передбаченої Законом України</w:t>
      </w:r>
    </w:p>
    <w:p w14:paraId="3F6F6098" w14:textId="77777777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“Про очищення влади”</w:t>
      </w:r>
    </w:p>
    <w:p w14:paraId="2ED97C0A" w14:textId="6A018B27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0284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2405">
        <w:rPr>
          <w:rFonts w:ascii="Times New Roman" w:hAnsi="Times New Roman" w:cs="Times New Roman"/>
          <w:b/>
          <w:bCs/>
          <w:sz w:val="28"/>
          <w:szCs w:val="28"/>
        </w:rPr>
        <w:t>Мишко Ірини Михайлівни</w:t>
      </w:r>
    </w:p>
    <w:p w14:paraId="687856C9" w14:textId="422BA6E7" w:rsidR="003347DA" w:rsidRPr="008C528B" w:rsidRDefault="003347DA" w:rsidP="00B2198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8AE">
        <w:rPr>
          <w:rFonts w:ascii="Times New Roman" w:hAnsi="Times New Roman" w:cs="Times New Roman"/>
          <w:sz w:val="28"/>
          <w:szCs w:val="28"/>
        </w:rPr>
        <w:t>На виконання вимог Закону України «Про очищення влади»,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зі змінами,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E70">
        <w:rPr>
          <w:rFonts w:ascii="Times New Roman" w:hAnsi="Times New Roman" w:cs="Times New Roman"/>
          <w:sz w:val="28"/>
          <w:szCs w:val="28"/>
        </w:rPr>
        <w:t>департаментом соціально</w:t>
      </w:r>
      <w:r w:rsidR="001B3CC1">
        <w:rPr>
          <w:rFonts w:ascii="Times New Roman" w:hAnsi="Times New Roman" w:cs="Times New Roman"/>
          <w:sz w:val="28"/>
          <w:szCs w:val="28"/>
        </w:rPr>
        <w:t>ї та ветеранської політики</w:t>
      </w:r>
      <w:r w:rsidR="00112E70">
        <w:rPr>
          <w:rFonts w:ascii="Times New Roman" w:hAnsi="Times New Roman" w:cs="Times New Roman"/>
          <w:sz w:val="28"/>
          <w:szCs w:val="28"/>
        </w:rPr>
        <w:t xml:space="preserve"> Волинської обласної державної адміністрації </w:t>
      </w:r>
      <w:r w:rsidRPr="00C178AE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C178AE">
        <w:rPr>
          <w:rFonts w:ascii="Times New Roman" w:hAnsi="Times New Roman" w:cs="Times New Roman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 1 Закону України “Про очищення влади”, щодо</w:t>
      </w:r>
      <w:r w:rsidRPr="0049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15B">
        <w:rPr>
          <w:rFonts w:ascii="Times New Roman" w:hAnsi="Times New Roman" w:cs="Times New Roman"/>
          <w:b/>
          <w:bCs/>
          <w:sz w:val="28"/>
          <w:szCs w:val="28"/>
        </w:rPr>
        <w:t>МИШКО Ірини Михайлівни</w:t>
      </w:r>
      <w:r w:rsidRPr="00C178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78AE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а на момент завершення перевірки</w:t>
      </w:r>
      <w:r w:rsidRPr="00C178AE">
        <w:rPr>
          <w:rFonts w:ascii="Times New Roman" w:hAnsi="Times New Roman" w:cs="Times New Roman"/>
          <w:sz w:val="28"/>
          <w:szCs w:val="28"/>
        </w:rPr>
        <w:t xml:space="preserve"> працює на </w:t>
      </w:r>
      <w:r>
        <w:rPr>
          <w:rFonts w:ascii="Times New Roman" w:hAnsi="Times New Roman" w:cs="Times New Roman"/>
          <w:sz w:val="28"/>
          <w:szCs w:val="28"/>
        </w:rPr>
        <w:t>посаді головного</w:t>
      </w:r>
      <w:r w:rsidRPr="00496D0E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8D13F4">
        <w:rPr>
          <w:rFonts w:ascii="Times New Roman" w:hAnsi="Times New Roman" w:cs="Times New Roman"/>
          <w:sz w:val="28"/>
          <w:szCs w:val="28"/>
        </w:rPr>
        <w:t xml:space="preserve">а </w:t>
      </w:r>
      <w:r w:rsidR="008C528B" w:rsidRPr="008C528B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924ED6">
        <w:rPr>
          <w:rFonts w:ascii="Times New Roman" w:hAnsi="Times New Roman" w:cs="Times New Roman"/>
          <w:sz w:val="28"/>
          <w:szCs w:val="28"/>
        </w:rPr>
        <w:t>фінансового забезпечення</w:t>
      </w:r>
      <w:r w:rsidR="008C528B" w:rsidRPr="008C528B">
        <w:rPr>
          <w:rFonts w:ascii="Times New Roman" w:hAnsi="Times New Roman" w:cs="Times New Roman"/>
          <w:sz w:val="28"/>
          <w:szCs w:val="28"/>
        </w:rPr>
        <w:t xml:space="preserve"> департаменту соціально</w:t>
      </w:r>
      <w:r w:rsidR="001B3CC1">
        <w:rPr>
          <w:rFonts w:ascii="Times New Roman" w:hAnsi="Times New Roman" w:cs="Times New Roman"/>
          <w:sz w:val="28"/>
          <w:szCs w:val="28"/>
        </w:rPr>
        <w:t>ї та ветеранської політики</w:t>
      </w:r>
      <w:r w:rsidR="008C528B" w:rsidRPr="008C528B">
        <w:rPr>
          <w:rFonts w:ascii="Times New Roman" w:hAnsi="Times New Roman" w:cs="Times New Roman"/>
          <w:sz w:val="28"/>
          <w:szCs w:val="28"/>
        </w:rPr>
        <w:t xml:space="preserve"> Волинської обласної державної адміністрації</w:t>
      </w:r>
      <w:r w:rsidRPr="008C528B">
        <w:rPr>
          <w:rFonts w:ascii="Times New Roman" w:hAnsi="Times New Roman" w:cs="Times New Roman"/>
          <w:sz w:val="28"/>
          <w:szCs w:val="28"/>
        </w:rPr>
        <w:t>.</w:t>
      </w:r>
    </w:p>
    <w:p w14:paraId="6BA63DF9" w14:textId="3194D087" w:rsidR="003347DA" w:rsidRPr="00C178AE" w:rsidRDefault="003347DA" w:rsidP="00B2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A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 w:rsidR="00B52BF0">
        <w:rPr>
          <w:rFonts w:ascii="Times New Roman" w:hAnsi="Times New Roman" w:cs="Times New Roman"/>
          <w:b/>
          <w:bCs/>
          <w:sz w:val="28"/>
          <w:szCs w:val="28"/>
        </w:rPr>
        <w:t>МИШКО</w:t>
      </w:r>
      <w:r w:rsidR="00527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2BF0">
        <w:rPr>
          <w:rFonts w:ascii="Times New Roman" w:hAnsi="Times New Roman" w:cs="Times New Roman"/>
          <w:b/>
          <w:bCs/>
          <w:sz w:val="28"/>
          <w:szCs w:val="28"/>
        </w:rPr>
        <w:t>Ірини Михайлівни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8AE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14:paraId="63A47B4E" w14:textId="77777777" w:rsidR="003347DA" w:rsidRPr="00C178AE" w:rsidRDefault="003347DA" w:rsidP="00B2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1B574C" w14:textId="77777777" w:rsidR="003347DA" w:rsidRDefault="003347DA"/>
    <w:sectPr w:rsidR="003347DA" w:rsidSect="00D3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268"/>
    <w:rsid w:val="000B769C"/>
    <w:rsid w:val="00112E70"/>
    <w:rsid w:val="001338C4"/>
    <w:rsid w:val="00152C9D"/>
    <w:rsid w:val="001B0284"/>
    <w:rsid w:val="001B3CC1"/>
    <w:rsid w:val="001D3482"/>
    <w:rsid w:val="002F681E"/>
    <w:rsid w:val="00316C38"/>
    <w:rsid w:val="003347DA"/>
    <w:rsid w:val="00343656"/>
    <w:rsid w:val="00396198"/>
    <w:rsid w:val="00496D0E"/>
    <w:rsid w:val="004C387B"/>
    <w:rsid w:val="00527C18"/>
    <w:rsid w:val="00564C67"/>
    <w:rsid w:val="005C729C"/>
    <w:rsid w:val="005E4E71"/>
    <w:rsid w:val="00624E10"/>
    <w:rsid w:val="006C681B"/>
    <w:rsid w:val="0087728C"/>
    <w:rsid w:val="008B2405"/>
    <w:rsid w:val="008C528B"/>
    <w:rsid w:val="008D13F4"/>
    <w:rsid w:val="008E415B"/>
    <w:rsid w:val="00911268"/>
    <w:rsid w:val="00924ED6"/>
    <w:rsid w:val="009E11E0"/>
    <w:rsid w:val="009F1DD3"/>
    <w:rsid w:val="00B2198B"/>
    <w:rsid w:val="00B52BF0"/>
    <w:rsid w:val="00B62B9D"/>
    <w:rsid w:val="00BA0CD2"/>
    <w:rsid w:val="00C178AE"/>
    <w:rsid w:val="00C26F0B"/>
    <w:rsid w:val="00D118C0"/>
    <w:rsid w:val="00D37EA3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D72FE"/>
  <w15:docId w15:val="{97BAE11D-9084-4EC6-8470-61DFDAEF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2198B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B2198B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paragraph" w:styleId="a5">
    <w:name w:val="No Spacing"/>
    <w:uiPriority w:val="99"/>
    <w:qFormat/>
    <w:rsid w:val="001B028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718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Inna Patsenkina</cp:lastModifiedBy>
  <cp:revision>40</cp:revision>
  <dcterms:created xsi:type="dcterms:W3CDTF">2021-05-17T14:04:00Z</dcterms:created>
  <dcterms:modified xsi:type="dcterms:W3CDTF">2024-01-25T07:30:00Z</dcterms:modified>
</cp:coreProperties>
</file>