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529D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Інформація</w:t>
      </w:r>
    </w:p>
    <w:p w14:paraId="28221AEB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про результати перевірки, передбаченої Законом України</w:t>
      </w:r>
    </w:p>
    <w:p w14:paraId="3F6F6098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“Про очищення влади”</w:t>
      </w:r>
    </w:p>
    <w:p w14:paraId="2ED97C0A" w14:textId="0CDD99D9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284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ACA">
        <w:rPr>
          <w:rFonts w:ascii="Times New Roman" w:hAnsi="Times New Roman" w:cs="Times New Roman"/>
          <w:b/>
          <w:bCs/>
          <w:sz w:val="28"/>
          <w:szCs w:val="28"/>
        </w:rPr>
        <w:t>Федорчук Ірини Володимирівни</w:t>
      </w:r>
    </w:p>
    <w:p w14:paraId="687856C9" w14:textId="431427AE" w:rsidR="003347DA" w:rsidRPr="008C528B" w:rsidRDefault="003347DA" w:rsidP="00B2198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8AE">
        <w:rPr>
          <w:rFonts w:ascii="Times New Roman" w:hAnsi="Times New Roman" w:cs="Times New Roman"/>
          <w:sz w:val="28"/>
          <w:szCs w:val="28"/>
        </w:rPr>
        <w:t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E70">
        <w:rPr>
          <w:rFonts w:ascii="Times New Roman" w:hAnsi="Times New Roman" w:cs="Times New Roman"/>
          <w:sz w:val="28"/>
          <w:szCs w:val="28"/>
        </w:rPr>
        <w:t>департаментом соціально</w:t>
      </w:r>
      <w:r w:rsidR="001B3CC1">
        <w:rPr>
          <w:rFonts w:ascii="Times New Roman" w:hAnsi="Times New Roman" w:cs="Times New Roman"/>
          <w:sz w:val="28"/>
          <w:szCs w:val="28"/>
        </w:rPr>
        <w:t>ї та ветеранської політики</w:t>
      </w:r>
      <w:r w:rsidR="00112E70">
        <w:rPr>
          <w:rFonts w:ascii="Times New Roman" w:hAnsi="Times New Roman" w:cs="Times New Roman"/>
          <w:sz w:val="28"/>
          <w:szCs w:val="28"/>
        </w:rPr>
        <w:t xml:space="preserve"> Волинської обласної державної адміністрації </w:t>
      </w:r>
      <w:r w:rsidRPr="00C178AE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 w:cs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Pr="0049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35D">
        <w:rPr>
          <w:rFonts w:ascii="Times New Roman" w:hAnsi="Times New Roman" w:cs="Times New Roman"/>
          <w:b/>
          <w:bCs/>
          <w:sz w:val="28"/>
          <w:szCs w:val="28"/>
        </w:rPr>
        <w:t>ФЕДОРЧУК Ірини Володимирівни</w:t>
      </w:r>
      <w:r w:rsidRPr="00C178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а на момент завершення перевірки</w:t>
      </w:r>
      <w:r w:rsidRPr="00C178AE">
        <w:rPr>
          <w:rFonts w:ascii="Times New Roman" w:hAnsi="Times New Roman" w:cs="Times New Roman"/>
          <w:sz w:val="28"/>
          <w:szCs w:val="28"/>
        </w:rPr>
        <w:t xml:space="preserve"> працює на </w:t>
      </w:r>
      <w:r>
        <w:rPr>
          <w:rFonts w:ascii="Times New Roman" w:hAnsi="Times New Roman" w:cs="Times New Roman"/>
          <w:sz w:val="28"/>
          <w:szCs w:val="28"/>
        </w:rPr>
        <w:t>посаді головного</w:t>
      </w:r>
      <w:r w:rsidRPr="00496D0E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8D13F4">
        <w:rPr>
          <w:rFonts w:ascii="Times New Roman" w:hAnsi="Times New Roman" w:cs="Times New Roman"/>
          <w:sz w:val="28"/>
          <w:szCs w:val="28"/>
        </w:rPr>
        <w:t>а</w:t>
      </w:r>
      <w:r w:rsidR="00794BDC">
        <w:rPr>
          <w:rFonts w:ascii="Times New Roman" w:hAnsi="Times New Roman" w:cs="Times New Roman"/>
          <w:sz w:val="28"/>
          <w:szCs w:val="28"/>
        </w:rPr>
        <w:t>-юрисконсульта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 департаменту соціально</w:t>
      </w:r>
      <w:r w:rsidR="001B3CC1">
        <w:rPr>
          <w:rFonts w:ascii="Times New Roman" w:hAnsi="Times New Roman" w:cs="Times New Roman"/>
          <w:sz w:val="28"/>
          <w:szCs w:val="28"/>
        </w:rPr>
        <w:t xml:space="preserve">ї </w:t>
      </w:r>
      <w:r w:rsidR="00794BDC">
        <w:rPr>
          <w:rFonts w:ascii="Times New Roman" w:hAnsi="Times New Roman" w:cs="Times New Roman"/>
          <w:sz w:val="28"/>
          <w:szCs w:val="28"/>
        </w:rPr>
        <w:br/>
      </w:r>
      <w:r w:rsidR="001B3CC1">
        <w:rPr>
          <w:rFonts w:ascii="Times New Roman" w:hAnsi="Times New Roman" w:cs="Times New Roman"/>
          <w:sz w:val="28"/>
          <w:szCs w:val="28"/>
        </w:rPr>
        <w:t>та ветеранської політики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 Волинської обласної державної адміністрації</w:t>
      </w:r>
      <w:r w:rsidRPr="008C528B">
        <w:rPr>
          <w:rFonts w:ascii="Times New Roman" w:hAnsi="Times New Roman" w:cs="Times New Roman"/>
          <w:sz w:val="28"/>
          <w:szCs w:val="28"/>
        </w:rPr>
        <w:t>.</w:t>
      </w:r>
    </w:p>
    <w:p w14:paraId="6BA63DF9" w14:textId="788B26A6" w:rsidR="003347DA" w:rsidRPr="00C178AE" w:rsidRDefault="003347DA" w:rsidP="00B2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A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="00D626FB">
        <w:rPr>
          <w:rFonts w:ascii="Times New Roman" w:hAnsi="Times New Roman" w:cs="Times New Roman"/>
          <w:b/>
          <w:bCs/>
          <w:sz w:val="28"/>
          <w:szCs w:val="28"/>
        </w:rPr>
        <w:t>ФЕДОРЧУК Ірини Володимирівни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8AE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63A47B4E" w14:textId="77777777" w:rsidR="003347DA" w:rsidRPr="00C178AE" w:rsidRDefault="003347DA" w:rsidP="00B2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1B574C" w14:textId="77777777" w:rsidR="003347DA" w:rsidRDefault="003347DA"/>
    <w:sectPr w:rsidR="003347DA" w:rsidSect="00CB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268"/>
    <w:rsid w:val="000B769C"/>
    <w:rsid w:val="00112E70"/>
    <w:rsid w:val="001338C4"/>
    <w:rsid w:val="00152C9D"/>
    <w:rsid w:val="00160ACA"/>
    <w:rsid w:val="001B0284"/>
    <w:rsid w:val="001B3CC1"/>
    <w:rsid w:val="001D3482"/>
    <w:rsid w:val="0027016D"/>
    <w:rsid w:val="003347DA"/>
    <w:rsid w:val="00343656"/>
    <w:rsid w:val="00396198"/>
    <w:rsid w:val="00496D0E"/>
    <w:rsid w:val="004C387B"/>
    <w:rsid w:val="00527C18"/>
    <w:rsid w:val="005C729C"/>
    <w:rsid w:val="005E4E71"/>
    <w:rsid w:val="00624E10"/>
    <w:rsid w:val="00794BDC"/>
    <w:rsid w:val="0087728C"/>
    <w:rsid w:val="008815CA"/>
    <w:rsid w:val="008C528B"/>
    <w:rsid w:val="008D13F4"/>
    <w:rsid w:val="00911268"/>
    <w:rsid w:val="009E11E0"/>
    <w:rsid w:val="00B2198B"/>
    <w:rsid w:val="00B4325D"/>
    <w:rsid w:val="00B62B9D"/>
    <w:rsid w:val="00BA0CD2"/>
    <w:rsid w:val="00C178AE"/>
    <w:rsid w:val="00C26F0B"/>
    <w:rsid w:val="00C6635D"/>
    <w:rsid w:val="00CB4009"/>
    <w:rsid w:val="00D118C0"/>
    <w:rsid w:val="00D626FB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D72FE"/>
  <w15:docId w15:val="{97BAE11D-9084-4EC6-8470-61DFDAE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2198B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styleId="a5">
    <w:name w:val="No Spacing"/>
    <w:uiPriority w:val="99"/>
    <w:qFormat/>
    <w:rsid w:val="001B028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Inna Patsenkina</cp:lastModifiedBy>
  <cp:revision>44</cp:revision>
  <dcterms:created xsi:type="dcterms:W3CDTF">2021-05-17T14:04:00Z</dcterms:created>
  <dcterms:modified xsi:type="dcterms:W3CDTF">2024-01-25T09:04:00Z</dcterms:modified>
</cp:coreProperties>
</file>