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E" w:rsidRDefault="00914E0E" w:rsidP="00CC2548">
      <w:pPr>
        <w:pStyle w:val="Default"/>
        <w:spacing w:line="360" w:lineRule="auto"/>
        <w:jc w:val="center"/>
        <w:rPr>
          <w:sz w:val="28"/>
          <w:szCs w:val="28"/>
          <w:lang w:val="ru-RU"/>
        </w:rPr>
      </w:pPr>
      <w:r w:rsidRPr="00914E0E">
        <w:rPr>
          <w:sz w:val="28"/>
          <w:szCs w:val="28"/>
          <w:lang w:val="ru-RU"/>
        </w:rPr>
        <w:t>ЗАЯВА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про отримання компенсації за спожиті житлово-комунальні послуги, придбання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скрапленого газу, твердого та рідкого пічного побутового палива під час безоплатного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розміщення внутрішньо переміщених осіб</w:t>
      </w:r>
    </w:p>
    <w:p w:rsidR="00914E0E" w:rsidRPr="00914E0E" w:rsidRDefault="00914E0E" w:rsidP="00CC2548">
      <w:pPr>
        <w:pStyle w:val="Default"/>
        <w:spacing w:line="360" w:lineRule="auto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 xml:space="preserve">________________________________________________________________________________________________________ 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0"/>
          <w:szCs w:val="20"/>
          <w:lang w:val="uk-UA"/>
        </w:rPr>
      </w:pPr>
      <w:r w:rsidRPr="00914E0E">
        <w:rPr>
          <w:sz w:val="20"/>
          <w:szCs w:val="20"/>
          <w:lang w:val="uk-UA"/>
        </w:rPr>
        <w:t>(найменування закладу, підприємства, установи, організації незалежно від форми власності, фізичної особи — підприємця)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________________________________________________________________________________________________________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0"/>
          <w:szCs w:val="20"/>
          <w:lang w:val="uk-UA"/>
        </w:rPr>
      </w:pPr>
      <w:r w:rsidRPr="00914E0E">
        <w:rPr>
          <w:sz w:val="20"/>
          <w:szCs w:val="20"/>
          <w:lang w:val="uk-UA"/>
        </w:rPr>
        <w:t>(код закладу, підприємства, установи, організації згідно з ЄДРПОУ, для фізичної особи — підприємця — реєстраційний номер облікової картки платника податків або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0"/>
          <w:szCs w:val="20"/>
          <w:lang w:val="uk-UA"/>
        </w:rPr>
      </w:pPr>
      <w:r w:rsidRPr="00914E0E">
        <w:rPr>
          <w:sz w:val="28"/>
          <w:szCs w:val="28"/>
          <w:lang w:val="uk-UA"/>
        </w:rPr>
        <w:t xml:space="preserve">________________________________________________________________________________________________________ </w:t>
      </w:r>
      <w:r w:rsidRPr="00914E0E">
        <w:rPr>
          <w:sz w:val="20"/>
          <w:szCs w:val="20"/>
          <w:lang w:val="uk-UA"/>
        </w:rPr>
        <w:t>серія (за наявності) та номер паспорта громадянина України (для фізичних осіб, які через свої релігійні переконання відмовляються від прийняття реєстраційного номера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0"/>
          <w:szCs w:val="20"/>
          <w:lang w:val="uk-UA"/>
        </w:rPr>
      </w:pPr>
      <w:r w:rsidRPr="00914E0E">
        <w:rPr>
          <w:sz w:val="28"/>
          <w:szCs w:val="28"/>
          <w:lang w:val="uk-UA"/>
        </w:rPr>
        <w:t xml:space="preserve">________________________________________________________________________________________________________ </w:t>
      </w:r>
      <w:r w:rsidRPr="00914E0E">
        <w:rPr>
          <w:sz w:val="20"/>
          <w:szCs w:val="20"/>
          <w:lang w:val="uk-UA"/>
        </w:rPr>
        <w:t>облікової картки платника податків та офіційно повідомили про це відповідному контролюючому органу і мають відмітку в паспорті громадянина України)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________________________________________________________________________________________________________</w:t>
      </w:r>
    </w:p>
    <w:p w:rsidR="00914E0E" w:rsidRPr="00914E0E" w:rsidRDefault="00914E0E" w:rsidP="00CC2548">
      <w:pPr>
        <w:pStyle w:val="Default"/>
        <w:spacing w:line="360" w:lineRule="auto"/>
        <w:jc w:val="center"/>
        <w:rPr>
          <w:sz w:val="20"/>
          <w:szCs w:val="20"/>
          <w:lang w:val="uk-UA"/>
        </w:rPr>
      </w:pPr>
      <w:r w:rsidRPr="00914E0E">
        <w:rPr>
          <w:sz w:val="20"/>
          <w:szCs w:val="20"/>
          <w:lang w:val="uk-UA"/>
        </w:rPr>
        <w:t>(адреса місцезнаходження об’єкта нерухомого майна (область, район, населений пункт, вулиця, номер будинку, квартири (за наявності)</w:t>
      </w:r>
    </w:p>
    <w:p w:rsidR="00914E0E" w:rsidRPr="00914E0E" w:rsidRDefault="00914E0E" w:rsidP="00914E0E">
      <w:pPr>
        <w:pStyle w:val="Default"/>
        <w:jc w:val="center"/>
        <w:rPr>
          <w:sz w:val="20"/>
          <w:szCs w:val="20"/>
          <w:lang w:val="uk-UA"/>
        </w:rPr>
      </w:pPr>
    </w:p>
    <w:p w:rsidR="00CC2548" w:rsidRDefault="00CC2548" w:rsidP="00914E0E">
      <w:pPr>
        <w:jc w:val="both"/>
        <w:rPr>
          <w:sz w:val="28"/>
          <w:szCs w:val="28"/>
          <w:lang w:val="uk-UA"/>
        </w:rPr>
      </w:pPr>
    </w:p>
    <w:p w:rsidR="00914E0E" w:rsidRDefault="00914E0E" w:rsidP="00914E0E">
      <w:pPr>
        <w:jc w:val="both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Прошу сприяти у забезпеченні виплати за __________</w:t>
      </w:r>
      <w:r>
        <w:rPr>
          <w:sz w:val="28"/>
          <w:szCs w:val="28"/>
          <w:lang w:val="uk-UA"/>
        </w:rPr>
        <w:t>___________</w:t>
      </w:r>
      <w:r w:rsidRPr="00914E0E">
        <w:rPr>
          <w:sz w:val="28"/>
          <w:szCs w:val="28"/>
          <w:lang w:val="uk-UA"/>
        </w:rPr>
        <w:t xml:space="preserve"> компенсації за спожиті житлово-комунальні послуги,</w:t>
      </w:r>
    </w:p>
    <w:p w:rsidR="00914E0E" w:rsidRPr="00914E0E" w:rsidRDefault="00914E0E" w:rsidP="00914E0E">
      <w:pPr>
        <w:jc w:val="both"/>
        <w:rPr>
          <w:b/>
          <w:sz w:val="20"/>
          <w:szCs w:val="20"/>
          <w:lang w:val="uk-UA"/>
        </w:rPr>
      </w:pPr>
      <w:r w:rsidRPr="00914E0E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</w:t>
      </w:r>
      <w:r>
        <w:rPr>
          <w:b/>
          <w:sz w:val="20"/>
          <w:szCs w:val="20"/>
          <w:lang w:val="uk-UA"/>
        </w:rPr>
        <w:t xml:space="preserve">  </w:t>
      </w:r>
      <w:r w:rsidRPr="00914E0E">
        <w:rPr>
          <w:b/>
          <w:sz w:val="20"/>
          <w:szCs w:val="20"/>
          <w:lang w:val="uk-UA"/>
        </w:rPr>
        <w:t xml:space="preserve"> (місяць, рік)</w:t>
      </w:r>
    </w:p>
    <w:p w:rsidR="006909F6" w:rsidRDefault="00914E0E" w:rsidP="001B7B58">
      <w:pPr>
        <w:spacing w:line="360" w:lineRule="auto"/>
        <w:jc w:val="both"/>
        <w:rPr>
          <w:sz w:val="28"/>
          <w:szCs w:val="28"/>
          <w:lang w:val="uk-UA"/>
        </w:rPr>
      </w:pPr>
      <w:r w:rsidRPr="00914E0E">
        <w:rPr>
          <w:sz w:val="28"/>
          <w:szCs w:val="28"/>
          <w:lang w:val="uk-UA"/>
        </w:rPr>
        <w:t>придбання скрапленого газу, твердого та рідкого пічного побутового палива під час тимчасового розміщення у будівлях, спорудах, приміщеннях на безоплатній основі внутрішньо переміщених осіб виходячи із кількості розміщених внутрішньо переміщених осіб, із урахуванням цін (тарифів) на житлово-комунальні послуги та плати за абонентське обслуговування (у разі її застосування), спожитих житлово-комунальних послуг, скрапленого газу, твердого та рідкого пічного побутового палива та встановлених законодавством соціальних норм і соціальних нормативів користування житлово-комунальними послугами, а також норм та граничних показників вартості твердого пічного побутового палива, відповідно до інформації про розміще</w:t>
      </w:r>
      <w:r w:rsidR="00DF3F5C">
        <w:rPr>
          <w:sz w:val="28"/>
          <w:szCs w:val="28"/>
          <w:lang w:val="uk-UA"/>
        </w:rPr>
        <w:t>них внутрішньо переміщених осіб:</w:t>
      </w:r>
    </w:p>
    <w:p w:rsidR="00CC2548" w:rsidRDefault="00CC2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909F6" w:rsidRDefault="006909F6">
      <w:pPr>
        <w:rPr>
          <w:sz w:val="28"/>
          <w:szCs w:val="28"/>
          <w:lang w:val="uk-UA"/>
        </w:rPr>
      </w:pPr>
    </w:p>
    <w:p w:rsidR="0068174F" w:rsidRDefault="006909F6" w:rsidP="001B7B58">
      <w:pPr>
        <w:spacing w:line="360" w:lineRule="auto"/>
        <w:jc w:val="both"/>
        <w:rPr>
          <w:sz w:val="28"/>
          <w:szCs w:val="28"/>
          <w:lang w:val="uk-UA"/>
        </w:rPr>
      </w:pPr>
      <w:r w:rsidRPr="006909F6">
        <w:rPr>
          <w:sz w:val="28"/>
          <w:szCs w:val="28"/>
          <w:lang w:val="uk-UA"/>
        </w:rPr>
        <w:t xml:space="preserve">Перелік внутрішньо переміщених осіб, які </w:t>
      </w:r>
      <w:r>
        <w:rPr>
          <w:sz w:val="28"/>
          <w:szCs w:val="28"/>
          <w:lang w:val="uk-UA"/>
        </w:rPr>
        <w:t>проживали у_________________________________ протягом</w:t>
      </w:r>
      <w:r w:rsidR="000A4C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Pr="006909F6">
        <w:rPr>
          <w:sz w:val="28"/>
          <w:szCs w:val="28"/>
          <w:lang w:val="uk-UA"/>
        </w:rPr>
        <w:t>:</w:t>
      </w:r>
    </w:p>
    <w:p w:rsidR="006909F6" w:rsidRDefault="006909F6" w:rsidP="006909F6">
      <w:pPr>
        <w:pStyle w:val="Default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914E0E">
        <w:rPr>
          <w:sz w:val="20"/>
          <w:szCs w:val="20"/>
          <w:lang w:val="uk-UA"/>
        </w:rPr>
        <w:t xml:space="preserve">(найменування закладу, підприємства, установи, організації </w:t>
      </w:r>
      <w:r>
        <w:rPr>
          <w:sz w:val="20"/>
          <w:szCs w:val="20"/>
          <w:lang w:val="uk-UA"/>
        </w:rPr>
        <w:t xml:space="preserve">                               (</w:t>
      </w:r>
      <w:r w:rsidRPr="006909F6">
        <w:rPr>
          <w:sz w:val="20"/>
          <w:szCs w:val="20"/>
          <w:lang w:val="uk-UA"/>
        </w:rPr>
        <w:t>місяць, рік</w:t>
      </w:r>
      <w:r>
        <w:rPr>
          <w:sz w:val="20"/>
          <w:szCs w:val="20"/>
          <w:lang w:val="uk-UA"/>
        </w:rPr>
        <w:t>)</w:t>
      </w:r>
    </w:p>
    <w:p w:rsidR="006909F6" w:rsidRDefault="006909F6" w:rsidP="006909F6">
      <w:pPr>
        <w:pStyle w:val="Default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</w:t>
      </w:r>
      <w:r w:rsidRPr="00914E0E">
        <w:rPr>
          <w:sz w:val="20"/>
          <w:szCs w:val="20"/>
          <w:lang w:val="uk-UA"/>
        </w:rPr>
        <w:t>незалежно від форми власності, фізичної особи — підприємця)</w:t>
      </w:r>
    </w:p>
    <w:p w:rsidR="001E6D10" w:rsidRDefault="001E6D10" w:rsidP="006909F6">
      <w:pPr>
        <w:pStyle w:val="Default"/>
        <w:jc w:val="center"/>
        <w:rPr>
          <w:sz w:val="20"/>
          <w:szCs w:val="2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177"/>
        <w:gridCol w:w="2177"/>
        <w:gridCol w:w="2177"/>
        <w:gridCol w:w="2178"/>
        <w:gridCol w:w="2178"/>
        <w:gridCol w:w="2296"/>
      </w:tblGrid>
      <w:tr w:rsidR="001E6D10" w:rsidTr="004B4C85">
        <w:trPr>
          <w:trHeight w:val="3082"/>
        </w:trPr>
        <w:tc>
          <w:tcPr>
            <w:tcW w:w="1526" w:type="dxa"/>
          </w:tcPr>
          <w:p w:rsidR="001E6D10" w:rsidRPr="000A4CB8" w:rsidRDefault="001E6D10" w:rsidP="000A4CB8">
            <w:pPr>
              <w:pStyle w:val="Default"/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>Порядковий номер</w:t>
            </w:r>
          </w:p>
          <w:p w:rsidR="001E6D10" w:rsidRPr="000A4CB8" w:rsidRDefault="001E6D10" w:rsidP="000A4CB8">
            <w:pPr>
              <w:jc w:val="center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Pr="000A4CB8" w:rsidRDefault="001E6D10" w:rsidP="000A4CB8">
            <w:pPr>
              <w:pStyle w:val="Default"/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>Прізвище, власне ім’я, по батькові (за наявності) внутрішньо переміщеної особи</w:t>
            </w:r>
          </w:p>
        </w:tc>
        <w:tc>
          <w:tcPr>
            <w:tcW w:w="2177" w:type="dxa"/>
          </w:tcPr>
          <w:p w:rsidR="001E6D10" w:rsidRPr="000A4CB8" w:rsidRDefault="001E6D10" w:rsidP="00A9166F">
            <w:pPr>
              <w:pStyle w:val="Default"/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 xml:space="preserve">Реєстраційний номер облікової картки платника податків </w:t>
            </w:r>
            <w:r w:rsidRPr="004B4C85">
              <w:rPr>
                <w:sz w:val="20"/>
                <w:szCs w:val="20"/>
                <w:lang w:val="uk-UA"/>
              </w:rPr>
              <w:t>(крім осіб, які мають відмітку в паспорті громадянина України про право здійснювати платежі за серією (за наявності) та номером паспорта громадянина України)</w:t>
            </w:r>
          </w:p>
        </w:tc>
        <w:tc>
          <w:tcPr>
            <w:tcW w:w="2177" w:type="dxa"/>
          </w:tcPr>
          <w:p w:rsidR="001E6D10" w:rsidRPr="000A4CB8" w:rsidRDefault="001E6D10" w:rsidP="000A4CB8">
            <w:pPr>
              <w:pStyle w:val="Default"/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2178" w:type="dxa"/>
          </w:tcPr>
          <w:p w:rsidR="001E6D10" w:rsidRPr="000A4CB8" w:rsidRDefault="001E6D10" w:rsidP="000A4CB8">
            <w:pPr>
              <w:pStyle w:val="Default"/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>Контактний номер телефону внутрішньо переміщеної особи</w:t>
            </w:r>
          </w:p>
        </w:tc>
        <w:tc>
          <w:tcPr>
            <w:tcW w:w="2178" w:type="dxa"/>
          </w:tcPr>
          <w:p w:rsidR="001E6D10" w:rsidRPr="000A4CB8" w:rsidRDefault="001E6D10" w:rsidP="000A4CB8">
            <w:pPr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>Кількість днів проживання</w:t>
            </w:r>
          </w:p>
        </w:tc>
        <w:tc>
          <w:tcPr>
            <w:tcW w:w="2296" w:type="dxa"/>
          </w:tcPr>
          <w:p w:rsidR="001E6D10" w:rsidRPr="000A4CB8" w:rsidRDefault="000A4CB8" w:rsidP="000A4CB8">
            <w:pPr>
              <w:jc w:val="center"/>
              <w:rPr>
                <w:lang w:val="uk-UA"/>
              </w:rPr>
            </w:pPr>
            <w:r w:rsidRPr="000A4CB8">
              <w:rPr>
                <w:lang w:val="uk-UA"/>
              </w:rPr>
              <w:t>Обсяги витрат, необхідних для покриття спожитих такими особами житлово-комунальних послуг</w:t>
            </w:r>
            <w:r w:rsidR="00CC2548">
              <w:rPr>
                <w:lang w:val="uk-UA"/>
              </w:rPr>
              <w:t>*</w:t>
            </w:r>
            <w:r w:rsidRPr="000A4CB8">
              <w:rPr>
                <w:lang w:val="uk-UA"/>
              </w:rPr>
              <w:t xml:space="preserve">, </w:t>
            </w:r>
            <w:proofErr w:type="spellStart"/>
            <w:r w:rsidRPr="000A4CB8">
              <w:rPr>
                <w:lang w:val="uk-UA"/>
              </w:rPr>
              <w:t>грн</w:t>
            </w:r>
            <w:proofErr w:type="spellEnd"/>
          </w:p>
        </w:tc>
      </w:tr>
      <w:tr w:rsidR="001E6D10" w:rsidTr="000A4CB8">
        <w:tc>
          <w:tcPr>
            <w:tcW w:w="1526" w:type="dxa"/>
          </w:tcPr>
          <w:p w:rsidR="001E6D10" w:rsidRDefault="000A4CB8" w:rsidP="000A4C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8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8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296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</w:tr>
      <w:tr w:rsidR="001E6D10" w:rsidTr="000A4CB8">
        <w:tc>
          <w:tcPr>
            <w:tcW w:w="1526" w:type="dxa"/>
          </w:tcPr>
          <w:p w:rsidR="001E6D10" w:rsidRDefault="000A4CB8" w:rsidP="000A4C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8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8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296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</w:tr>
      <w:tr w:rsidR="001E6D10" w:rsidTr="000A4CB8">
        <w:tc>
          <w:tcPr>
            <w:tcW w:w="1526" w:type="dxa"/>
          </w:tcPr>
          <w:p w:rsidR="001E6D10" w:rsidRDefault="000A4CB8" w:rsidP="000A4C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7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8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178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  <w:tc>
          <w:tcPr>
            <w:tcW w:w="2296" w:type="dxa"/>
          </w:tcPr>
          <w:p w:rsidR="001E6D10" w:rsidRDefault="001E6D10" w:rsidP="006909F6">
            <w:pPr>
              <w:jc w:val="both"/>
              <w:rPr>
                <w:lang w:val="uk-UA"/>
              </w:rPr>
            </w:pPr>
          </w:p>
        </w:tc>
      </w:tr>
    </w:tbl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* житлової послуги — послуги з управління багатоквартирним будинком;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Pr="004B4C85">
        <w:rPr>
          <w:sz w:val="20"/>
          <w:szCs w:val="20"/>
          <w:lang w:val="uk-UA"/>
        </w:rPr>
        <w:t xml:space="preserve"> послуг з постачання та розподілу природного газу, постачання та розподілу електричної енергії, постачання теплової       енергії, постачання 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r w:rsidRPr="004B4C85">
        <w:rPr>
          <w:sz w:val="20"/>
          <w:szCs w:val="20"/>
          <w:lang w:val="uk-UA"/>
        </w:rPr>
        <w:t xml:space="preserve">гарячої води, централізованого водопостачання, централізованого водовідведення, управління побутовими відходами, вивезення рідких нечистот;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абонентське обслуговування за послугою з централізованого водопостачання;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абонентське обслуговування за послугою з централізованого водовідведення;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абонентське обслуговування за послугою з постачання гарячої води;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абонентське обслуговування за послугою з постачання теплової енергії;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абонентське обслуговування за послугою з управління побутовими відходами; </w:t>
      </w:r>
    </w:p>
    <w:p w:rsidR="004B4C85" w:rsidRPr="004B4C85" w:rsidRDefault="004B4C85" w:rsidP="004B4C85">
      <w:pPr>
        <w:pStyle w:val="Default"/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придбання скрапленого газу (у разі відсутності централізованого газопостачання); </w:t>
      </w:r>
    </w:p>
    <w:p w:rsidR="004B4C85" w:rsidRPr="004B4C85" w:rsidRDefault="004B4C85" w:rsidP="004B4C85">
      <w:pPr>
        <w:rPr>
          <w:sz w:val="20"/>
          <w:szCs w:val="20"/>
          <w:lang w:val="uk-UA"/>
        </w:rPr>
      </w:pPr>
      <w:r w:rsidRPr="004B4C85">
        <w:rPr>
          <w:sz w:val="20"/>
          <w:szCs w:val="20"/>
          <w:lang w:val="uk-UA"/>
        </w:rPr>
        <w:t xml:space="preserve">  плати за придбання твердого та рідкого пічного побутового палива (у разі відсутності централізованого теплопостачання).</w:t>
      </w:r>
    </w:p>
    <w:p w:rsidR="006909F6" w:rsidRDefault="006909F6" w:rsidP="006909F6">
      <w:pPr>
        <w:jc w:val="both"/>
        <w:rPr>
          <w:lang w:val="uk-UA"/>
        </w:rPr>
      </w:pPr>
    </w:p>
    <w:p w:rsidR="00A86FE1" w:rsidRPr="00D346ED" w:rsidRDefault="00A86FE1" w:rsidP="006909F6">
      <w:pPr>
        <w:jc w:val="both"/>
        <w:rPr>
          <w:sz w:val="28"/>
          <w:szCs w:val="28"/>
          <w:lang w:val="uk-UA"/>
        </w:rPr>
      </w:pPr>
      <w:r w:rsidRPr="00D346ED">
        <w:rPr>
          <w:sz w:val="28"/>
          <w:szCs w:val="28"/>
          <w:lang w:val="uk-UA"/>
        </w:rPr>
        <w:t>Номер банківського рахунка для перерахування суми компенсації за розміщення (за стандартом IBAN) ____________</w:t>
      </w:r>
    </w:p>
    <w:p w:rsidR="00A86FE1" w:rsidRPr="00D346ED" w:rsidRDefault="00A86FE1" w:rsidP="006909F6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  <w:gridCol w:w="2126"/>
        <w:gridCol w:w="3544"/>
      </w:tblGrid>
      <w:tr w:rsidR="00A86FE1" w:rsidRPr="00D346ED" w:rsidTr="00A86FE1">
        <w:trPr>
          <w:trHeight w:val="340"/>
        </w:trPr>
        <w:tc>
          <w:tcPr>
            <w:tcW w:w="3794" w:type="dxa"/>
          </w:tcPr>
          <w:p w:rsidR="00A86FE1" w:rsidRPr="00D346ED" w:rsidRDefault="00A86FE1" w:rsidP="00A86FE1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D346ED">
              <w:rPr>
                <w:sz w:val="23"/>
                <w:szCs w:val="23"/>
                <w:lang w:val="uk-UA"/>
              </w:rPr>
              <w:t>____________________ (найменування посади)</w:t>
            </w:r>
          </w:p>
        </w:tc>
        <w:tc>
          <w:tcPr>
            <w:tcW w:w="5386" w:type="dxa"/>
          </w:tcPr>
          <w:p w:rsidR="00A86FE1" w:rsidRPr="00D346ED" w:rsidRDefault="00A86FE1" w:rsidP="00A86FE1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D346ED">
              <w:rPr>
                <w:sz w:val="23"/>
                <w:szCs w:val="23"/>
                <w:lang w:val="uk-UA"/>
              </w:rPr>
              <w:t xml:space="preserve">__________________________________________ </w:t>
            </w:r>
            <w:r w:rsidRPr="00D346ED">
              <w:rPr>
                <w:sz w:val="20"/>
                <w:szCs w:val="20"/>
                <w:lang w:val="uk-UA"/>
              </w:rPr>
              <w:t>(прізвище, власне ім’я, по батькові (за наявності) уповноваженої особи на подання заяви</w:t>
            </w:r>
          </w:p>
        </w:tc>
        <w:tc>
          <w:tcPr>
            <w:tcW w:w="2126" w:type="dxa"/>
          </w:tcPr>
          <w:p w:rsidR="00A86FE1" w:rsidRPr="00D346ED" w:rsidRDefault="00A86FE1" w:rsidP="00A86FE1">
            <w:pPr>
              <w:pStyle w:val="Default"/>
              <w:jc w:val="center"/>
              <w:rPr>
                <w:sz w:val="23"/>
                <w:szCs w:val="23"/>
                <w:lang w:val="uk-UA"/>
              </w:rPr>
            </w:pPr>
            <w:r w:rsidRPr="00D346ED">
              <w:rPr>
                <w:sz w:val="23"/>
                <w:szCs w:val="23"/>
                <w:lang w:val="uk-UA"/>
              </w:rPr>
              <w:t>________________ (підпис)</w:t>
            </w:r>
          </w:p>
        </w:tc>
        <w:tc>
          <w:tcPr>
            <w:tcW w:w="3544" w:type="dxa"/>
          </w:tcPr>
          <w:p w:rsidR="00A86FE1" w:rsidRPr="00D346ED" w:rsidRDefault="004B4C85" w:rsidP="00A86FE1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2025</w:t>
            </w:r>
            <w:r w:rsidR="00A86FE1" w:rsidRPr="00D346ED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A86FE1" w:rsidRPr="00D346ED" w:rsidRDefault="00A86FE1" w:rsidP="00A86FE1">
      <w:pPr>
        <w:jc w:val="center"/>
        <w:rPr>
          <w:lang w:val="uk-UA"/>
        </w:rPr>
      </w:pPr>
    </w:p>
    <w:p w:rsidR="00A86FE1" w:rsidRPr="00D346ED" w:rsidRDefault="00A86FE1" w:rsidP="00A86FE1">
      <w:pPr>
        <w:rPr>
          <w:sz w:val="32"/>
          <w:szCs w:val="32"/>
          <w:lang w:val="uk-UA"/>
        </w:rPr>
      </w:pPr>
      <w:r w:rsidRPr="00D346ED">
        <w:rPr>
          <w:sz w:val="32"/>
          <w:szCs w:val="32"/>
          <w:lang w:val="uk-UA"/>
        </w:rPr>
        <w:t xml:space="preserve">           МП</w:t>
      </w:r>
    </w:p>
    <w:p w:rsidR="00CC2548" w:rsidRDefault="00A86FE1">
      <w:pPr>
        <w:rPr>
          <w:sz w:val="28"/>
          <w:szCs w:val="28"/>
          <w:lang w:val="uk-UA"/>
        </w:rPr>
      </w:pPr>
      <w:r w:rsidRPr="00D346ED">
        <w:rPr>
          <w:sz w:val="28"/>
          <w:szCs w:val="28"/>
          <w:lang w:val="uk-UA"/>
        </w:rPr>
        <w:t xml:space="preserve">Своїм підписом </w:t>
      </w:r>
      <w:r w:rsidR="00A9166F">
        <w:rPr>
          <w:sz w:val="28"/>
          <w:szCs w:val="28"/>
          <w:lang w:val="uk-UA"/>
        </w:rPr>
        <w:t>(</w:t>
      </w:r>
      <w:r w:rsidR="00A9166F" w:rsidRPr="00D346ED">
        <w:rPr>
          <w:sz w:val="28"/>
          <w:szCs w:val="28"/>
          <w:lang w:val="uk-UA"/>
        </w:rPr>
        <w:t>електронним</w:t>
      </w:r>
      <w:bookmarkStart w:id="0" w:name="_GoBack"/>
      <w:bookmarkEnd w:id="0"/>
      <w:r w:rsidR="00A9166F">
        <w:rPr>
          <w:sz w:val="28"/>
          <w:szCs w:val="28"/>
          <w:lang w:val="uk-UA"/>
        </w:rPr>
        <w:t xml:space="preserve">) </w:t>
      </w:r>
      <w:r w:rsidRPr="00D346ED">
        <w:rPr>
          <w:sz w:val="28"/>
          <w:szCs w:val="28"/>
          <w:lang w:val="uk-UA"/>
        </w:rPr>
        <w:t>підтверджую правильність поданої інформації.   __________________________________</w:t>
      </w:r>
    </w:p>
    <w:p w:rsidR="00A9166F" w:rsidRDefault="00A9166F">
      <w:pPr>
        <w:rPr>
          <w:sz w:val="28"/>
          <w:szCs w:val="28"/>
          <w:lang w:val="uk-UA"/>
        </w:rPr>
      </w:pPr>
    </w:p>
    <w:p w:rsidR="00E644E5" w:rsidRDefault="00E644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</w:t>
      </w:r>
    </w:p>
    <w:p w:rsidR="00E644E5" w:rsidRPr="00E644E5" w:rsidRDefault="00E644E5">
      <w:pPr>
        <w:rPr>
          <w:sz w:val="23"/>
          <w:szCs w:val="23"/>
          <w:lang w:val="uk-UA"/>
        </w:rPr>
      </w:pPr>
      <w:r w:rsidRPr="00E644E5">
        <w:rPr>
          <w:sz w:val="23"/>
          <w:szCs w:val="23"/>
          <w:lang w:val="uk-UA"/>
        </w:rPr>
        <w:t>(прізвище, власне ім’я, по батькові виконавця, номер мобільного телефону)</w:t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  <w:r w:rsidRPr="00E644E5">
        <w:rPr>
          <w:sz w:val="23"/>
          <w:szCs w:val="23"/>
          <w:lang w:val="uk-UA"/>
        </w:rPr>
        <w:tab/>
      </w:r>
    </w:p>
    <w:sectPr w:rsidR="00E644E5" w:rsidRPr="00E644E5" w:rsidSect="00CC2548">
      <w:pgSz w:w="15840" w:h="12240" w:orient="landscape"/>
      <w:pgMar w:top="568" w:right="24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66EB"/>
    <w:multiLevelType w:val="hybridMultilevel"/>
    <w:tmpl w:val="18BE6F24"/>
    <w:lvl w:ilvl="0" w:tplc="BA0849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42B5D"/>
    <w:multiLevelType w:val="hybridMultilevel"/>
    <w:tmpl w:val="51CA17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B2F8C"/>
    <w:multiLevelType w:val="hybridMultilevel"/>
    <w:tmpl w:val="B1C41D9A"/>
    <w:lvl w:ilvl="0" w:tplc="4154BA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0E"/>
    <w:rsid w:val="000A4CB8"/>
    <w:rsid w:val="00193E5C"/>
    <w:rsid w:val="001B7B58"/>
    <w:rsid w:val="001E6D10"/>
    <w:rsid w:val="002953AB"/>
    <w:rsid w:val="003105C4"/>
    <w:rsid w:val="00422C50"/>
    <w:rsid w:val="004B4C85"/>
    <w:rsid w:val="0068174F"/>
    <w:rsid w:val="006909F6"/>
    <w:rsid w:val="007008A2"/>
    <w:rsid w:val="00914E0E"/>
    <w:rsid w:val="00A31C39"/>
    <w:rsid w:val="00A42280"/>
    <w:rsid w:val="00A86FE1"/>
    <w:rsid w:val="00A9166F"/>
    <w:rsid w:val="00CC2548"/>
    <w:rsid w:val="00D346ED"/>
    <w:rsid w:val="00DF3F5C"/>
    <w:rsid w:val="00E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05C4"/>
    <w:pPr>
      <w:keepNext/>
      <w:outlineLvl w:val="0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3105C4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5C4"/>
    <w:rPr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3105C4"/>
    <w:rPr>
      <w:b/>
      <w:bCs/>
      <w:sz w:val="28"/>
      <w:szCs w:val="24"/>
      <w:lang w:val="uk-UA" w:eastAsia="ru-RU"/>
    </w:rPr>
  </w:style>
  <w:style w:type="paragraph" w:customStyle="1" w:styleId="a3">
    <w:qFormat/>
    <w:rsid w:val="003105C4"/>
    <w:pPr>
      <w:jc w:val="center"/>
    </w:pPr>
    <w:rPr>
      <w:szCs w:val="24"/>
      <w:lang w:val="uk-UA"/>
    </w:rPr>
  </w:style>
  <w:style w:type="paragraph" w:styleId="a4">
    <w:name w:val="Title"/>
    <w:basedOn w:val="a"/>
    <w:link w:val="a5"/>
    <w:uiPriority w:val="10"/>
    <w:rsid w:val="003105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0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6">
    <w:name w:val="Заголовок Знак"/>
    <w:rsid w:val="003105C4"/>
    <w:rPr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3105C4"/>
    <w:pPr>
      <w:ind w:left="720"/>
      <w:contextualSpacing/>
    </w:pPr>
  </w:style>
  <w:style w:type="paragraph" w:customStyle="1" w:styleId="Default">
    <w:name w:val="Default"/>
    <w:rsid w:val="00914E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1E6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05C4"/>
    <w:pPr>
      <w:keepNext/>
      <w:outlineLvl w:val="0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3105C4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5C4"/>
    <w:rPr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3105C4"/>
    <w:rPr>
      <w:b/>
      <w:bCs/>
      <w:sz w:val="28"/>
      <w:szCs w:val="24"/>
      <w:lang w:val="uk-UA" w:eastAsia="ru-RU"/>
    </w:rPr>
  </w:style>
  <w:style w:type="paragraph" w:customStyle="1" w:styleId="a3">
    <w:qFormat/>
    <w:rsid w:val="003105C4"/>
    <w:pPr>
      <w:jc w:val="center"/>
    </w:pPr>
    <w:rPr>
      <w:szCs w:val="24"/>
      <w:lang w:val="uk-UA"/>
    </w:rPr>
  </w:style>
  <w:style w:type="paragraph" w:styleId="a4">
    <w:name w:val="Title"/>
    <w:basedOn w:val="a"/>
    <w:link w:val="a5"/>
    <w:uiPriority w:val="10"/>
    <w:rsid w:val="003105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0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6">
    <w:name w:val="Заголовок Знак"/>
    <w:rsid w:val="003105C4"/>
    <w:rPr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3105C4"/>
    <w:pPr>
      <w:ind w:left="720"/>
      <w:contextualSpacing/>
    </w:pPr>
  </w:style>
  <w:style w:type="paragraph" w:customStyle="1" w:styleId="Default">
    <w:name w:val="Default"/>
    <w:rsid w:val="00914E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1E6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7C64-3B10-48C4-9182-01D174F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User--1</cp:lastModifiedBy>
  <cp:revision>3</cp:revision>
  <dcterms:created xsi:type="dcterms:W3CDTF">2025-05-30T06:13:00Z</dcterms:created>
  <dcterms:modified xsi:type="dcterms:W3CDTF">2025-05-30T06:43:00Z</dcterms:modified>
</cp:coreProperties>
</file>