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E0" w:rsidRPr="000755E0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5E0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0755E0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містобудування та архітектури </w:t>
      </w:r>
      <w:r w:rsidR="006F05F8">
        <w:rPr>
          <w:rFonts w:ascii="Times New Roman" w:hAnsi="Times New Roman" w:cs="Times New Roman"/>
          <w:b/>
          <w:sz w:val="28"/>
          <w:szCs w:val="28"/>
          <w:lang w:val="uk-UA"/>
        </w:rPr>
        <w:t>Волинської</w:t>
      </w:r>
    </w:p>
    <w:p w:rsidR="002D55C2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адміністрації про проведення електронних консультацій з громадськістю з </w:t>
      </w:r>
      <w:r w:rsidR="006F116E">
        <w:rPr>
          <w:rFonts w:ascii="Times New Roman" w:hAnsi="Times New Roman" w:cs="Times New Roman"/>
          <w:b/>
          <w:sz w:val="28"/>
          <w:szCs w:val="28"/>
          <w:lang w:val="uk-UA"/>
        </w:rPr>
        <w:t>25.05</w:t>
      </w: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до </w:t>
      </w:r>
      <w:r w:rsidR="006F116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B23E3" w:rsidRPr="009B23E3">
        <w:rPr>
          <w:rFonts w:ascii="Times New Roman" w:hAnsi="Times New Roman" w:cs="Times New Roman"/>
          <w:b/>
          <w:sz w:val="28"/>
          <w:szCs w:val="28"/>
        </w:rPr>
        <w:t>8</w:t>
      </w: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F116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</w:t>
      </w:r>
    </w:p>
    <w:p w:rsidR="000755E0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збору пропозицій до проєкту </w:t>
      </w:r>
      <w:r w:rsidR="006F116E">
        <w:rPr>
          <w:rFonts w:ascii="Times New Roman" w:hAnsi="Times New Roman" w:cs="Times New Roman"/>
          <w:b/>
          <w:sz w:val="28"/>
          <w:szCs w:val="28"/>
          <w:lang w:val="uk-UA"/>
        </w:rPr>
        <w:t>Програми комплексного відновлення Волинської області</w:t>
      </w:r>
    </w:p>
    <w:p w:rsidR="00FE5111" w:rsidRPr="000755E0" w:rsidRDefault="00FE5111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111" w:rsidRPr="001619AA" w:rsidRDefault="000755E0" w:rsidP="006F116E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FE5111">
        <w:rPr>
          <w:b/>
          <w:sz w:val="28"/>
          <w:szCs w:val="28"/>
        </w:rPr>
        <w:t>Зміст матеріалів, винесених на обговорення:</w:t>
      </w:r>
      <w:r w:rsidRPr="000755E0">
        <w:rPr>
          <w:sz w:val="28"/>
          <w:szCs w:val="28"/>
        </w:rPr>
        <w:t xml:space="preserve"> </w:t>
      </w:r>
      <w:r w:rsidR="001619AA">
        <w:rPr>
          <w:sz w:val="28"/>
          <w:szCs w:val="28"/>
        </w:rPr>
        <w:t xml:space="preserve">розпорядження начальника Волинської обласної військової адміністрації від 10 травня 2023 року № 211 </w:t>
      </w:r>
      <w:r w:rsidR="001619AA" w:rsidRPr="001619AA">
        <w:rPr>
          <w:sz w:val="28"/>
          <w:szCs w:val="28"/>
        </w:rPr>
        <w:t>«Про розроблення Програми комплексного відновлення</w:t>
      </w:r>
      <w:r w:rsidR="006F116E">
        <w:rPr>
          <w:sz w:val="28"/>
          <w:szCs w:val="28"/>
        </w:rPr>
        <w:t xml:space="preserve"> </w:t>
      </w:r>
      <w:r w:rsidR="001619AA" w:rsidRPr="001619AA">
        <w:rPr>
          <w:sz w:val="28"/>
          <w:szCs w:val="28"/>
        </w:rPr>
        <w:t>Волинської області»</w:t>
      </w:r>
      <w:r w:rsidR="002D55C2">
        <w:rPr>
          <w:sz w:val="28"/>
          <w:szCs w:val="28"/>
        </w:rPr>
        <w:t>.</w:t>
      </w:r>
      <w:r w:rsidRPr="001619AA">
        <w:rPr>
          <w:sz w:val="28"/>
          <w:szCs w:val="28"/>
        </w:rPr>
        <w:t xml:space="preserve">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b/>
          <w:sz w:val="28"/>
          <w:szCs w:val="28"/>
          <w:lang w:val="uk-UA"/>
        </w:rPr>
        <w:t>Соціальні групи населення та зацікавлені сторони: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громадськість та представники інститутів громадянського суспільства, органів виконавчої влади, органів місцевого самоврядування, наукових установ, населення </w:t>
      </w:r>
      <w:r w:rsidR="006F05F8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області.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консультацій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громадськістю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5C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публічності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та партнерства.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Способи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участі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обговоренні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>:</w:t>
      </w:r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>.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b/>
          <w:sz w:val="28"/>
          <w:szCs w:val="28"/>
        </w:rPr>
        <w:t xml:space="preserve">Строк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пропозицій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зауважень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>:</w:t>
      </w:r>
      <w:r w:rsidRPr="000755E0">
        <w:rPr>
          <w:rFonts w:ascii="Times New Roman" w:hAnsi="Times New Roman" w:cs="Times New Roman"/>
          <w:sz w:val="28"/>
          <w:szCs w:val="28"/>
        </w:rPr>
        <w:t xml:space="preserve"> з </w:t>
      </w:r>
      <w:r w:rsidR="00F907E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116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55E0">
        <w:rPr>
          <w:rFonts w:ascii="Times New Roman" w:hAnsi="Times New Roman" w:cs="Times New Roman"/>
          <w:sz w:val="28"/>
          <w:szCs w:val="28"/>
        </w:rPr>
        <w:t>.0</w:t>
      </w:r>
      <w:r w:rsidR="006F116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55E0">
        <w:rPr>
          <w:rFonts w:ascii="Times New Roman" w:hAnsi="Times New Roman" w:cs="Times New Roman"/>
          <w:sz w:val="28"/>
          <w:szCs w:val="28"/>
        </w:rPr>
        <w:t xml:space="preserve">.2023 до </w:t>
      </w:r>
      <w:r w:rsidR="00F907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623C7">
        <w:rPr>
          <w:rFonts w:ascii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 w:rsidRPr="000755E0">
        <w:rPr>
          <w:rFonts w:ascii="Times New Roman" w:hAnsi="Times New Roman" w:cs="Times New Roman"/>
          <w:sz w:val="28"/>
          <w:szCs w:val="28"/>
        </w:rPr>
        <w:t>.0</w:t>
      </w:r>
      <w:r w:rsidR="006F11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55E0">
        <w:rPr>
          <w:rFonts w:ascii="Times New Roman" w:hAnsi="Times New Roman" w:cs="Times New Roman"/>
          <w:sz w:val="28"/>
          <w:szCs w:val="28"/>
        </w:rPr>
        <w:t>.2023.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5C2">
        <w:rPr>
          <w:rFonts w:ascii="Times New Roman" w:hAnsi="Times New Roman" w:cs="Times New Roman"/>
          <w:b/>
          <w:sz w:val="28"/>
          <w:szCs w:val="28"/>
        </w:rPr>
        <w:t xml:space="preserve">Номер телефону, за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надаються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консультації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обговорюваного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приймаються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пропозиції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>:</w:t>
      </w:r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r w:rsidR="006F05F8" w:rsidRPr="006F05F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(0332)</w:t>
      </w:r>
      <w:r w:rsidR="002D55C2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6F05F8" w:rsidRPr="006F05F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778 </w:t>
      </w:r>
      <w:r w:rsidR="006536C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226</w:t>
      </w:r>
      <w:r w:rsidRPr="000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5C2" w:rsidRPr="002D55C2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5C2">
        <w:rPr>
          <w:rFonts w:ascii="Times New Roman" w:hAnsi="Times New Roman" w:cs="Times New Roman"/>
          <w:b/>
          <w:sz w:val="28"/>
          <w:szCs w:val="28"/>
          <w:lang w:val="uk-UA"/>
        </w:rPr>
        <w:t>Контактні особи:</w:t>
      </w:r>
    </w:p>
    <w:p w:rsidR="00FE5111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55E0"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Вознюк Людмила Петрівна</w:t>
      </w:r>
      <w:r w:rsidR="000755E0"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55E0"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відділу </w:t>
      </w:r>
      <w:r w:rsidR="006536CA">
        <w:rPr>
          <w:rFonts w:ascii="Times New Roman" w:hAnsi="Times New Roman" w:cs="Times New Roman"/>
          <w:sz w:val="28"/>
          <w:szCs w:val="28"/>
          <w:lang w:val="uk-UA"/>
        </w:rPr>
        <w:t>планування та забудови територій управління містобудування та архітектури Волинської обласної державної адміністрації.</w:t>
      </w:r>
      <w:r w:rsidR="000755E0"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b/>
          <w:sz w:val="28"/>
          <w:szCs w:val="28"/>
          <w:lang w:val="uk-UA"/>
        </w:rPr>
        <w:t>Електронна скринька для подання пропозицій в режимі електронного листування: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6536CA" w:rsidRPr="006536CA">
          <w:rPr>
            <w:rFonts w:ascii="Times New Roman" w:hAnsi="Times New Roman" w:cs="Times New Roman"/>
            <w:bCs/>
            <w:noProof/>
            <w:color w:val="0000FF"/>
            <w:sz w:val="28"/>
            <w:szCs w:val="28"/>
            <w:u w:val="single"/>
            <w:lang w:val="uk-UA"/>
          </w:rPr>
          <w:t>uma@uma.voladm.gov.ua</w:t>
        </w:r>
      </w:hyperlink>
      <w:r w:rsidRPr="00653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DF4" w:rsidRPr="002D55C2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і спосіб оприлюднення результатів обговорення: </w:t>
      </w:r>
    </w:p>
    <w:p w:rsidR="00F325C9" w:rsidRP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F907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E6B20" w:rsidRPr="009B23E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F11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.2023 року на офіційному вебсайті </w:t>
      </w:r>
      <w:r w:rsidR="006536CA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в рубриці «Консультації з громадськістю»</w:t>
      </w:r>
      <w:r w:rsidR="006536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325C9" w:rsidRPr="00FE5111" w:rsidSect="000755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4D"/>
    <w:rsid w:val="000755E0"/>
    <w:rsid w:val="001619AA"/>
    <w:rsid w:val="002D55C2"/>
    <w:rsid w:val="003D6872"/>
    <w:rsid w:val="003E6B20"/>
    <w:rsid w:val="004E6DF4"/>
    <w:rsid w:val="005623C7"/>
    <w:rsid w:val="006536CA"/>
    <w:rsid w:val="006F05F8"/>
    <w:rsid w:val="006F116E"/>
    <w:rsid w:val="009B23E3"/>
    <w:rsid w:val="00A23FD2"/>
    <w:rsid w:val="00C64F4B"/>
    <w:rsid w:val="00E9514D"/>
    <w:rsid w:val="00EA1000"/>
    <w:rsid w:val="00F325C9"/>
    <w:rsid w:val="00F907E3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005A"/>
  <w15:docId w15:val="{C62DDD81-D955-4543-871D-D7159E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111"/>
    <w:rPr>
      <w:color w:val="0000FF" w:themeColor="hyperlink"/>
      <w:u w:val="single"/>
    </w:rPr>
  </w:style>
  <w:style w:type="paragraph" w:customStyle="1" w:styleId="1">
    <w:name w:val="Основний текст1"/>
    <w:basedOn w:val="a"/>
    <w:link w:val="a4"/>
    <w:rsid w:val="001619AA"/>
    <w:pPr>
      <w:widowControl w:val="0"/>
      <w:shd w:val="clear" w:color="auto" w:fill="FFFFFF"/>
      <w:spacing w:before="180" w:after="0" w:line="480" w:lineRule="exact"/>
      <w:jc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customStyle="1" w:styleId="a4">
    <w:name w:val="Основний текст_"/>
    <w:link w:val="1"/>
    <w:rsid w:val="001619AA"/>
    <w:rPr>
      <w:rFonts w:ascii="Times New Roman" w:eastAsia="Times New Roman" w:hAnsi="Times New Roman" w:cs="Times New Roman"/>
      <w:sz w:val="26"/>
      <w:szCs w:val="26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@vo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Admin</cp:lastModifiedBy>
  <cp:revision>18</cp:revision>
  <dcterms:created xsi:type="dcterms:W3CDTF">2023-04-11T07:22:00Z</dcterms:created>
  <dcterms:modified xsi:type="dcterms:W3CDTF">2023-05-25T09:08:00Z</dcterms:modified>
</cp:coreProperties>
</file>