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BD18" w14:textId="77777777" w:rsidR="00B722F4" w:rsidRPr="007A78FB" w:rsidRDefault="00B722F4" w:rsidP="00B722F4">
      <w:pPr>
        <w:ind w:left="5670"/>
        <w:rPr>
          <w:rFonts w:ascii="Times New Roman" w:hAnsi="Times New Roman" w:cs="Times New Roman"/>
          <w:spacing w:val="-4"/>
          <w:sz w:val="28"/>
          <w:szCs w:val="28"/>
        </w:rPr>
      </w:pPr>
      <w:r w:rsidRPr="007A78FB">
        <w:rPr>
          <w:rFonts w:ascii="Times New Roman" w:hAnsi="Times New Roman" w:cs="Times New Roman"/>
          <w:spacing w:val="-4"/>
          <w:sz w:val="28"/>
          <w:szCs w:val="28"/>
        </w:rPr>
        <w:t>Додаток 1</w:t>
      </w:r>
    </w:p>
    <w:p w14:paraId="027F06E2" w14:textId="2DB59C2B" w:rsidR="00B722F4" w:rsidRPr="007A78FB" w:rsidRDefault="00B722F4" w:rsidP="0083253A">
      <w:pPr>
        <w:ind w:left="5670"/>
        <w:rPr>
          <w:rFonts w:ascii="Times New Roman" w:hAnsi="Times New Roman"/>
          <w:spacing w:val="-4"/>
          <w:sz w:val="28"/>
          <w:szCs w:val="28"/>
        </w:rPr>
      </w:pPr>
      <w:r w:rsidRPr="007A78FB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r w:rsidR="009E56FA">
        <w:rPr>
          <w:rFonts w:ascii="Times New Roman" w:hAnsi="Times New Roman"/>
          <w:spacing w:val="-4"/>
          <w:sz w:val="28"/>
          <w:szCs w:val="28"/>
        </w:rPr>
        <w:t>Регіональної</w:t>
      </w:r>
      <w:r w:rsidR="0083253A" w:rsidRPr="007A78FB">
        <w:rPr>
          <w:rFonts w:ascii="Times New Roman" w:hAnsi="Times New Roman"/>
          <w:spacing w:val="-4"/>
          <w:sz w:val="28"/>
          <w:szCs w:val="28"/>
        </w:rPr>
        <w:t xml:space="preserve"> програми розвитку </w:t>
      </w:r>
      <w:r w:rsidR="009E56FA">
        <w:rPr>
          <w:rFonts w:ascii="Times New Roman" w:hAnsi="Times New Roman"/>
          <w:spacing w:val="-4"/>
          <w:sz w:val="28"/>
          <w:szCs w:val="28"/>
        </w:rPr>
        <w:t>земельних відносин</w:t>
      </w:r>
      <w:r w:rsidR="0083253A" w:rsidRPr="007A78FB">
        <w:rPr>
          <w:rFonts w:ascii="Times New Roman" w:hAnsi="Times New Roman"/>
          <w:spacing w:val="-4"/>
          <w:sz w:val="28"/>
          <w:szCs w:val="28"/>
        </w:rPr>
        <w:t xml:space="preserve"> Волинської області на 202</w:t>
      </w:r>
      <w:r w:rsidR="00340705">
        <w:rPr>
          <w:rFonts w:ascii="Times New Roman" w:hAnsi="Times New Roman"/>
          <w:spacing w:val="-4"/>
          <w:sz w:val="28"/>
          <w:szCs w:val="28"/>
        </w:rPr>
        <w:t>7</w:t>
      </w:r>
      <w:r w:rsidR="007A78FB" w:rsidRPr="007A78FB">
        <w:rPr>
          <w:rFonts w:ascii="Times New Roman" w:hAnsi="Times New Roman"/>
          <w:spacing w:val="-4"/>
          <w:sz w:val="28"/>
          <w:szCs w:val="28"/>
        </w:rPr>
        <w:t>–</w:t>
      </w:r>
      <w:r w:rsidR="0083253A" w:rsidRPr="007A78FB">
        <w:rPr>
          <w:rFonts w:ascii="Times New Roman" w:hAnsi="Times New Roman"/>
          <w:spacing w:val="-4"/>
          <w:sz w:val="28"/>
          <w:szCs w:val="28"/>
        </w:rPr>
        <w:t>20</w:t>
      </w:r>
      <w:r w:rsidR="00340705">
        <w:rPr>
          <w:rFonts w:ascii="Times New Roman" w:hAnsi="Times New Roman"/>
          <w:spacing w:val="-4"/>
          <w:sz w:val="28"/>
          <w:szCs w:val="28"/>
        </w:rPr>
        <w:t xml:space="preserve">30 </w:t>
      </w:r>
      <w:r w:rsidR="0083253A" w:rsidRPr="007A78FB">
        <w:rPr>
          <w:rFonts w:ascii="Times New Roman" w:hAnsi="Times New Roman"/>
          <w:spacing w:val="-4"/>
          <w:sz w:val="28"/>
          <w:szCs w:val="28"/>
        </w:rPr>
        <w:t>роки</w:t>
      </w:r>
    </w:p>
    <w:p w14:paraId="677E396C" w14:textId="77777777" w:rsidR="00315C5E" w:rsidRPr="007A78FB" w:rsidRDefault="00315C5E" w:rsidP="0083253A">
      <w:pPr>
        <w:ind w:left="5670"/>
        <w:rPr>
          <w:rFonts w:ascii="Times New Roman" w:hAnsi="Times New Roman"/>
          <w:spacing w:val="-4"/>
          <w:sz w:val="12"/>
          <w:szCs w:val="12"/>
        </w:rPr>
      </w:pPr>
    </w:p>
    <w:p w14:paraId="47F16FE2" w14:textId="1212B956" w:rsidR="00184654" w:rsidRPr="004F16F5" w:rsidRDefault="00184654" w:rsidP="00184654">
      <w:pPr>
        <w:pStyle w:val="1"/>
        <w:spacing w:after="0" w:line="240" w:lineRule="auto"/>
        <w:ind w:left="763" w:right="76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F16F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ПАСПОРТ </w:t>
      </w:r>
    </w:p>
    <w:p w14:paraId="4E767C3C" w14:textId="0833D591" w:rsidR="000F69AA" w:rsidRPr="00184654" w:rsidRDefault="009E56FA" w:rsidP="008325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Регіональної</w:t>
      </w:r>
      <w:r w:rsidR="0083253A" w:rsidRPr="00184654">
        <w:rPr>
          <w:rFonts w:ascii="Times New Roman" w:hAnsi="Times New Roman"/>
          <w:b/>
          <w:sz w:val="28"/>
          <w:szCs w:val="28"/>
        </w:rPr>
        <w:t xml:space="preserve"> програми розвитку </w:t>
      </w:r>
    </w:p>
    <w:p w14:paraId="0CC71C70" w14:textId="1DB3F333" w:rsidR="00B722F4" w:rsidRPr="00184654" w:rsidRDefault="009E56FA" w:rsidP="00832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земельних відносин</w:t>
      </w:r>
      <w:r w:rsidR="0083253A" w:rsidRPr="00184654">
        <w:rPr>
          <w:rFonts w:ascii="Times New Roman" w:hAnsi="Times New Roman"/>
          <w:b/>
          <w:sz w:val="28"/>
          <w:szCs w:val="28"/>
        </w:rPr>
        <w:t xml:space="preserve"> Волинської області на 202</w:t>
      </w:r>
      <w:r w:rsidR="00340705">
        <w:rPr>
          <w:rFonts w:ascii="Times New Roman" w:hAnsi="Times New Roman"/>
          <w:b/>
          <w:sz w:val="28"/>
          <w:szCs w:val="28"/>
        </w:rPr>
        <w:t>7</w:t>
      </w:r>
      <w:r w:rsidR="005B53BB">
        <w:rPr>
          <w:rFonts w:ascii="Times New Roman" w:hAnsi="Times New Roman"/>
          <w:b/>
          <w:sz w:val="28"/>
          <w:szCs w:val="28"/>
        </w:rPr>
        <w:t>–</w:t>
      </w:r>
      <w:r w:rsidR="0083253A" w:rsidRPr="00184654">
        <w:rPr>
          <w:rFonts w:ascii="Times New Roman" w:hAnsi="Times New Roman"/>
          <w:b/>
          <w:sz w:val="28"/>
          <w:szCs w:val="28"/>
        </w:rPr>
        <w:t>20</w:t>
      </w:r>
      <w:r w:rsidR="00340705">
        <w:rPr>
          <w:rFonts w:ascii="Times New Roman" w:hAnsi="Times New Roman"/>
          <w:b/>
          <w:sz w:val="28"/>
          <w:szCs w:val="28"/>
        </w:rPr>
        <w:t>30</w:t>
      </w:r>
      <w:r w:rsidR="0083253A" w:rsidRPr="00184654">
        <w:rPr>
          <w:rFonts w:ascii="Times New Roman" w:hAnsi="Times New Roman"/>
          <w:b/>
          <w:sz w:val="28"/>
          <w:szCs w:val="28"/>
        </w:rPr>
        <w:t xml:space="preserve"> роки</w:t>
      </w:r>
    </w:p>
    <w:p w14:paraId="4D9A9DE6" w14:textId="77777777" w:rsidR="00B722F4" w:rsidRPr="0083253A" w:rsidRDefault="00B722F4" w:rsidP="00B722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09"/>
        <w:gridCol w:w="5438"/>
      </w:tblGrid>
      <w:tr w:rsidR="00B722F4" w:rsidRPr="00122D84" w14:paraId="336D3D70" w14:textId="77777777" w:rsidTr="00AF5AAA">
        <w:tc>
          <w:tcPr>
            <w:tcW w:w="846" w:type="dxa"/>
          </w:tcPr>
          <w:p w14:paraId="3FA856A6" w14:textId="77777777" w:rsidR="00B722F4" w:rsidRPr="00122D84" w:rsidRDefault="00B722F4" w:rsidP="00B722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14:paraId="3810ECD5" w14:textId="3132F085" w:rsidR="00B722F4" w:rsidRPr="00122D84" w:rsidRDefault="00B722F4" w:rsidP="00AF5AA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122D84">
              <w:rPr>
                <w:rStyle w:val="211pt"/>
                <w:sz w:val="28"/>
              </w:rPr>
              <w:t xml:space="preserve">Ініціатор розроблення </w:t>
            </w:r>
            <w:r w:rsidR="008C09A3">
              <w:rPr>
                <w:rStyle w:val="211pt"/>
                <w:sz w:val="28"/>
              </w:rPr>
              <w:t>П</w:t>
            </w:r>
            <w:r w:rsidRPr="00122D84">
              <w:rPr>
                <w:rStyle w:val="211pt"/>
                <w:sz w:val="28"/>
              </w:rPr>
              <w:t>рограми</w:t>
            </w:r>
          </w:p>
        </w:tc>
        <w:tc>
          <w:tcPr>
            <w:tcW w:w="5438" w:type="dxa"/>
          </w:tcPr>
          <w:p w14:paraId="7C5A68A3" w14:textId="6F6DC05C" w:rsidR="00B722F4" w:rsidRPr="00FC1A71" w:rsidRDefault="005737FE" w:rsidP="00AF5AAA">
            <w:pPr>
              <w:pStyle w:val="20"/>
              <w:shd w:val="clear" w:color="auto" w:fill="auto"/>
              <w:spacing w:before="0" w:after="0" w:line="240" w:lineRule="auto"/>
              <w:rPr>
                <w:lang w:val="en-US"/>
              </w:rPr>
            </w:pPr>
            <w:r>
              <w:rPr>
                <w:rStyle w:val="211pt"/>
                <w:sz w:val="28"/>
              </w:rPr>
              <w:t xml:space="preserve">Головне управління </w:t>
            </w:r>
            <w:proofErr w:type="spellStart"/>
            <w:r>
              <w:rPr>
                <w:rStyle w:val="211pt"/>
                <w:sz w:val="28"/>
              </w:rPr>
              <w:t>Держгеокадастру</w:t>
            </w:r>
            <w:proofErr w:type="spellEnd"/>
            <w:r>
              <w:rPr>
                <w:rStyle w:val="211pt"/>
                <w:sz w:val="28"/>
              </w:rPr>
              <w:t xml:space="preserve"> у Волинській області</w:t>
            </w:r>
          </w:p>
        </w:tc>
      </w:tr>
      <w:tr w:rsidR="00B722F4" w:rsidRPr="00122D84" w14:paraId="43ADA868" w14:textId="77777777" w:rsidTr="00AF5AAA">
        <w:tc>
          <w:tcPr>
            <w:tcW w:w="846" w:type="dxa"/>
          </w:tcPr>
          <w:p w14:paraId="00DAADDC" w14:textId="77777777" w:rsidR="00B722F4" w:rsidRPr="00122D84" w:rsidRDefault="00B722F4" w:rsidP="00B722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14:paraId="604C7EED" w14:textId="1DE16EE7" w:rsidR="00B722F4" w:rsidRPr="00122D84" w:rsidRDefault="008C09A3" w:rsidP="00AF5AAA">
            <w:pPr>
              <w:pStyle w:val="20"/>
              <w:shd w:val="clear" w:color="auto" w:fill="auto"/>
              <w:spacing w:before="0" w:after="0" w:line="240" w:lineRule="auto"/>
            </w:pPr>
            <w:r>
              <w:rPr>
                <w:rStyle w:val="211pt"/>
                <w:sz w:val="28"/>
              </w:rPr>
              <w:t>Розробник П</w:t>
            </w:r>
            <w:r w:rsidR="00B722F4" w:rsidRPr="00122D84">
              <w:rPr>
                <w:rStyle w:val="211pt"/>
                <w:sz w:val="28"/>
              </w:rPr>
              <w:t>рограми</w:t>
            </w:r>
          </w:p>
        </w:tc>
        <w:tc>
          <w:tcPr>
            <w:tcW w:w="5438" w:type="dxa"/>
          </w:tcPr>
          <w:p w14:paraId="71AE382A" w14:textId="2FE17F3A" w:rsidR="00B722F4" w:rsidRPr="00BD0077" w:rsidRDefault="00EA7B97" w:rsidP="00AF5AAA">
            <w:pPr>
              <w:pStyle w:val="20"/>
              <w:shd w:val="clear" w:color="auto" w:fill="auto"/>
              <w:spacing w:before="0" w:after="0" w:line="240" w:lineRule="auto"/>
            </w:pPr>
            <w:r>
              <w:rPr>
                <w:rStyle w:val="211pt"/>
                <w:sz w:val="28"/>
              </w:rPr>
              <w:t>Д</w:t>
            </w:r>
            <w:r w:rsidR="00186CED">
              <w:rPr>
                <w:rStyle w:val="211pt"/>
                <w:sz w:val="28"/>
              </w:rPr>
              <w:t>епартамент</w:t>
            </w:r>
            <w:r w:rsidR="00B722F4" w:rsidRPr="00BD0077">
              <w:rPr>
                <w:rStyle w:val="211pt"/>
                <w:sz w:val="28"/>
              </w:rPr>
              <w:t xml:space="preserve"> агропромислового розвитку Волинської обласної державної адміністрації</w:t>
            </w:r>
          </w:p>
        </w:tc>
      </w:tr>
      <w:tr w:rsidR="00B722F4" w:rsidRPr="00122D84" w14:paraId="305F1297" w14:textId="77777777" w:rsidTr="00AF5AAA">
        <w:tc>
          <w:tcPr>
            <w:tcW w:w="846" w:type="dxa"/>
          </w:tcPr>
          <w:p w14:paraId="78226F13" w14:textId="77777777" w:rsidR="00B722F4" w:rsidRPr="00122D84" w:rsidRDefault="00B722F4" w:rsidP="00B722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14:paraId="5C0C2F2D" w14:textId="797D58CB" w:rsidR="00B722F4" w:rsidRPr="00122D84" w:rsidRDefault="00B722F4" w:rsidP="008C09A3">
            <w:pPr>
              <w:pStyle w:val="20"/>
              <w:shd w:val="clear" w:color="auto" w:fill="auto"/>
              <w:spacing w:before="0" w:after="0" w:line="240" w:lineRule="auto"/>
            </w:pPr>
            <w:r w:rsidRPr="00122D84">
              <w:rPr>
                <w:rStyle w:val="211pt"/>
                <w:sz w:val="28"/>
              </w:rPr>
              <w:t xml:space="preserve">Відповідальний виконавець </w:t>
            </w:r>
            <w:r w:rsidR="008C09A3">
              <w:rPr>
                <w:rStyle w:val="211pt"/>
                <w:sz w:val="28"/>
              </w:rPr>
              <w:t>П</w:t>
            </w:r>
            <w:r w:rsidRPr="00122D84">
              <w:rPr>
                <w:rStyle w:val="211pt"/>
                <w:sz w:val="28"/>
              </w:rPr>
              <w:t>рограми</w:t>
            </w:r>
          </w:p>
        </w:tc>
        <w:tc>
          <w:tcPr>
            <w:tcW w:w="5438" w:type="dxa"/>
          </w:tcPr>
          <w:p w14:paraId="5A7AB42D" w14:textId="69E092F4" w:rsidR="00B722F4" w:rsidRPr="00122D84" w:rsidRDefault="003721FA" w:rsidP="000F3CB3">
            <w:pPr>
              <w:pStyle w:val="20"/>
              <w:shd w:val="clear" w:color="auto" w:fill="auto"/>
              <w:spacing w:before="0" w:after="0" w:line="240" w:lineRule="auto"/>
            </w:pPr>
            <w:r>
              <w:t>Департамент</w:t>
            </w:r>
            <w:r w:rsidRPr="00E9454F">
              <w:t xml:space="preserve"> агропромислового розвитку Волинської обласної державної адміністрації</w:t>
            </w:r>
          </w:p>
        </w:tc>
      </w:tr>
      <w:tr w:rsidR="00B722F4" w:rsidRPr="00122D84" w14:paraId="31330D37" w14:textId="77777777" w:rsidTr="00AF5AAA">
        <w:tc>
          <w:tcPr>
            <w:tcW w:w="846" w:type="dxa"/>
          </w:tcPr>
          <w:p w14:paraId="4A590871" w14:textId="77777777" w:rsidR="00B722F4" w:rsidRPr="00122D84" w:rsidRDefault="00B722F4" w:rsidP="00B722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14:paraId="54A5ABDE" w14:textId="77777777" w:rsidR="00B722F4" w:rsidRPr="00122D84" w:rsidRDefault="00B722F4" w:rsidP="00AF5AAA">
            <w:pPr>
              <w:pStyle w:val="20"/>
              <w:shd w:val="clear" w:color="auto" w:fill="auto"/>
              <w:spacing w:before="0" w:after="0" w:line="240" w:lineRule="auto"/>
            </w:pPr>
            <w:r w:rsidRPr="00122D84">
              <w:rPr>
                <w:rStyle w:val="211pt"/>
                <w:sz w:val="28"/>
              </w:rPr>
              <w:t>Виконавці Програми</w:t>
            </w:r>
          </w:p>
        </w:tc>
        <w:tc>
          <w:tcPr>
            <w:tcW w:w="5438" w:type="dxa"/>
          </w:tcPr>
          <w:p w14:paraId="72BF5529" w14:textId="6DF0CA17" w:rsidR="00B722F4" w:rsidRPr="00186CED" w:rsidRDefault="009E56FA" w:rsidP="00AF5AAA">
            <w:pPr>
              <w:pStyle w:val="20"/>
              <w:shd w:val="clear" w:color="auto" w:fill="auto"/>
              <w:spacing w:before="0" w:after="0" w:line="240" w:lineRule="auto"/>
            </w:pPr>
            <w:r>
              <w:rPr>
                <w:rStyle w:val="211pt"/>
                <w:sz w:val="28"/>
              </w:rPr>
              <w:t xml:space="preserve">Головне управління </w:t>
            </w:r>
            <w:proofErr w:type="spellStart"/>
            <w:r>
              <w:rPr>
                <w:rStyle w:val="211pt"/>
                <w:sz w:val="28"/>
              </w:rPr>
              <w:t>Держгеокадастру</w:t>
            </w:r>
            <w:proofErr w:type="spellEnd"/>
            <w:r>
              <w:rPr>
                <w:rStyle w:val="211pt"/>
                <w:sz w:val="28"/>
              </w:rPr>
              <w:t xml:space="preserve"> у Волинській області, </w:t>
            </w:r>
            <w:r>
              <w:t>департамент</w:t>
            </w:r>
            <w:r w:rsidRPr="00E9454F">
              <w:t xml:space="preserve"> агропромислового розвитку Волинської обласної державної адміністрації</w:t>
            </w:r>
            <w:r w:rsidR="005737FE">
              <w:t>, органи місцевого самоврядування</w:t>
            </w:r>
          </w:p>
        </w:tc>
      </w:tr>
      <w:tr w:rsidR="00B722F4" w:rsidRPr="00122D84" w14:paraId="7658E491" w14:textId="77777777" w:rsidTr="00AF5AAA">
        <w:tc>
          <w:tcPr>
            <w:tcW w:w="846" w:type="dxa"/>
          </w:tcPr>
          <w:p w14:paraId="0E8ED29F" w14:textId="77777777" w:rsidR="00B722F4" w:rsidRPr="00122D84" w:rsidRDefault="00B722F4" w:rsidP="00B722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14:paraId="1832D6DC" w14:textId="7FC583D5" w:rsidR="00B722F4" w:rsidRPr="00122D84" w:rsidRDefault="00B722F4" w:rsidP="008C09A3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122D84">
              <w:rPr>
                <w:rStyle w:val="211pt"/>
                <w:sz w:val="28"/>
              </w:rPr>
              <w:t>Термін реалізації</w:t>
            </w:r>
            <w:r w:rsidR="008C09A3">
              <w:rPr>
                <w:rStyle w:val="211pt"/>
                <w:sz w:val="28"/>
              </w:rPr>
              <w:t xml:space="preserve"> П</w:t>
            </w:r>
            <w:r w:rsidRPr="00122D84">
              <w:rPr>
                <w:rStyle w:val="211pt"/>
                <w:sz w:val="28"/>
              </w:rPr>
              <w:t>рограми</w:t>
            </w:r>
          </w:p>
        </w:tc>
        <w:tc>
          <w:tcPr>
            <w:tcW w:w="5438" w:type="dxa"/>
          </w:tcPr>
          <w:p w14:paraId="15DD57AC" w14:textId="77777777" w:rsidR="00EA7B97" w:rsidRDefault="00EA7B97" w:rsidP="00EA7B97">
            <w:pPr>
              <w:pStyle w:val="20"/>
              <w:shd w:val="clear" w:color="auto" w:fill="auto"/>
              <w:spacing w:before="0" w:after="0" w:line="240" w:lineRule="auto"/>
              <w:jc w:val="center"/>
            </w:pPr>
          </w:p>
          <w:p w14:paraId="71697921" w14:textId="65C6C76C" w:rsidR="00B722F4" w:rsidRPr="00122D84" w:rsidRDefault="00EA7B97" w:rsidP="00EA7B97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72D41A2" wp14:editId="6F63E14A">
                      <wp:simplePos x="0" y="0"/>
                      <wp:positionH relativeFrom="column">
                        <wp:posOffset>616270</wp:posOffset>
                      </wp:positionH>
                      <wp:positionV relativeFrom="paragraph">
                        <wp:posOffset>253700</wp:posOffset>
                      </wp:positionV>
                      <wp:extent cx="360" cy="360"/>
                      <wp:effectExtent l="38100" t="38100" r="57150" b="57150"/>
                      <wp:wrapNone/>
                      <wp:docPr id="3" name="Рукописні дані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4B2D00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і дані 3" o:spid="_x0000_s1026" type="#_x0000_t75" style="position:absolute;margin-left:47.85pt;margin-top:19.3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">
                      <v:imagedata r:id="rId6" o:title=""/>
                    </v:shape>
                  </w:pict>
                </mc:Fallback>
              </mc:AlternateContent>
            </w:r>
            <w:r w:rsidR="000F3CB3">
              <w:t>202</w:t>
            </w:r>
            <w:r w:rsidR="00340705">
              <w:t>7</w:t>
            </w:r>
            <w:r w:rsidR="008C09A3">
              <w:t>–</w:t>
            </w:r>
            <w:r w:rsidR="000F3CB3">
              <w:t>20</w:t>
            </w:r>
            <w:r w:rsidR="00340705">
              <w:t>30</w:t>
            </w:r>
            <w:r w:rsidR="008C09A3">
              <w:t xml:space="preserve"> роки</w:t>
            </w:r>
          </w:p>
        </w:tc>
      </w:tr>
      <w:tr w:rsidR="00B722F4" w:rsidRPr="00122D84" w14:paraId="20D6BCAE" w14:textId="77777777" w:rsidTr="009A2C0A">
        <w:tc>
          <w:tcPr>
            <w:tcW w:w="846" w:type="dxa"/>
          </w:tcPr>
          <w:p w14:paraId="4B457900" w14:textId="77777777" w:rsidR="00B722F4" w:rsidRPr="00122D84" w:rsidRDefault="00B722F4" w:rsidP="00B722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433FC540" w14:textId="77777777" w:rsidR="00B722F4" w:rsidRPr="00122D84" w:rsidRDefault="00B722F4" w:rsidP="00AF5AAA">
            <w:pPr>
              <w:pStyle w:val="20"/>
              <w:shd w:val="clear" w:color="auto" w:fill="auto"/>
              <w:spacing w:before="0" w:after="0" w:line="240" w:lineRule="auto"/>
            </w:pPr>
            <w:r w:rsidRPr="00122D84">
              <w:t xml:space="preserve">Мета Програми </w:t>
            </w:r>
          </w:p>
        </w:tc>
        <w:tc>
          <w:tcPr>
            <w:tcW w:w="5438" w:type="dxa"/>
            <w:tcBorders>
              <w:bottom w:val="single" w:sz="4" w:space="0" w:color="auto"/>
            </w:tcBorders>
          </w:tcPr>
          <w:p w14:paraId="007EF056" w14:textId="06907B0D" w:rsidR="00B722F4" w:rsidRPr="001D54D5" w:rsidRDefault="00377E31" w:rsidP="001D54D5">
            <w:pPr>
              <w:pStyle w:val="20"/>
              <w:shd w:val="clear" w:color="auto" w:fill="auto"/>
              <w:spacing w:before="0" w:after="0" w:line="240" w:lineRule="auto"/>
              <w:rPr>
                <w:spacing w:val="6"/>
              </w:rPr>
            </w:pPr>
            <w:r w:rsidRPr="00377E31">
              <w:rPr>
                <w:spacing w:val="6"/>
              </w:rPr>
              <w:t xml:space="preserve">Сприяння вдосконаленню земельних відносин у </w:t>
            </w:r>
            <w:r>
              <w:rPr>
                <w:spacing w:val="6"/>
              </w:rPr>
              <w:t xml:space="preserve">області </w:t>
            </w:r>
            <w:r w:rsidRPr="00377E31">
              <w:rPr>
                <w:spacing w:val="6"/>
              </w:rPr>
              <w:t>шляхом формування правових та економічних засад для реалізації заходів з ефективного використання земельних ресурсів</w:t>
            </w:r>
            <w:r>
              <w:rPr>
                <w:spacing w:val="6"/>
              </w:rPr>
              <w:t>,</w:t>
            </w:r>
            <w:r w:rsidRPr="00377E31">
              <w:rPr>
                <w:spacing w:val="6"/>
              </w:rPr>
              <w:t xml:space="preserve"> гарантування прав власності на землю.</w:t>
            </w:r>
          </w:p>
        </w:tc>
      </w:tr>
      <w:tr w:rsidR="00EA7B97" w:rsidRPr="00122D84" w14:paraId="73A9C59F" w14:textId="77777777" w:rsidTr="009A2C0A">
        <w:trPr>
          <w:trHeight w:val="1901"/>
        </w:trPr>
        <w:tc>
          <w:tcPr>
            <w:tcW w:w="846" w:type="dxa"/>
            <w:vMerge w:val="restart"/>
          </w:tcPr>
          <w:p w14:paraId="691123D8" w14:textId="77777777" w:rsidR="00EA7B97" w:rsidRPr="00122D84" w:rsidRDefault="00EA7B97" w:rsidP="00EA7B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nil"/>
            </w:tcBorders>
          </w:tcPr>
          <w:p w14:paraId="5199097F" w14:textId="6D5D29E1" w:rsidR="00EA7B97" w:rsidRPr="00122D84" w:rsidRDefault="00EA7B97" w:rsidP="00EA7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D84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22D84">
              <w:rPr>
                <w:rFonts w:ascii="Times New Roman" w:hAnsi="Times New Roman" w:cs="Times New Roman"/>
                <w:sz w:val="28"/>
                <w:szCs w:val="28"/>
              </w:rPr>
              <w:t>сього, у тому числі:</w:t>
            </w:r>
          </w:p>
        </w:tc>
        <w:tc>
          <w:tcPr>
            <w:tcW w:w="5438" w:type="dxa"/>
            <w:tcBorders>
              <w:bottom w:val="nil"/>
            </w:tcBorders>
          </w:tcPr>
          <w:p w14:paraId="558C4D6D" w14:textId="77777777" w:rsidR="00EA7B97" w:rsidRDefault="00EA7B97" w:rsidP="0038145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D375C68" w14:textId="77777777" w:rsidR="00EA7B97" w:rsidRDefault="00EA7B97" w:rsidP="0038145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065B061F" w14:textId="77777777" w:rsidR="00EA7B97" w:rsidRDefault="00EA7B97" w:rsidP="0038145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70E1E35" w14:textId="4FE103C9" w:rsidR="00EA7B97" w:rsidRPr="002B3D4D" w:rsidRDefault="00EA7B97" w:rsidP="0038145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9702 </w:t>
            </w:r>
            <w:r w:rsidRPr="002B3D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тисяч гривень</w:t>
            </w:r>
          </w:p>
        </w:tc>
      </w:tr>
      <w:tr w:rsidR="00EA7B97" w:rsidRPr="00122D84" w14:paraId="27A52B39" w14:textId="77777777" w:rsidTr="009A2C0A"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0BAFAA92" w14:textId="77777777" w:rsidR="00EA7B97" w:rsidRPr="00122D84" w:rsidRDefault="00EA7B97" w:rsidP="00B722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F486D" w14:textId="78DA9900" w:rsidR="00EA7B97" w:rsidRPr="00122D84" w:rsidRDefault="00EA7B97" w:rsidP="00AF5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D84">
              <w:rPr>
                <w:rFonts w:ascii="Times New Roman" w:hAnsi="Times New Roman" w:cs="Times New Roman"/>
                <w:sz w:val="28"/>
                <w:szCs w:val="28"/>
              </w:rPr>
              <w:t>обласний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A6FF0" w14:textId="4F642C56" w:rsidR="00EA7B97" w:rsidRPr="002B3D4D" w:rsidRDefault="00EA7B97" w:rsidP="0038145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700 </w:t>
            </w:r>
            <w:r w:rsidRPr="002B3D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тисяч гривень</w:t>
            </w:r>
          </w:p>
        </w:tc>
      </w:tr>
      <w:tr w:rsidR="00EA7B97" w:rsidRPr="00122D84" w14:paraId="4CD7C87D" w14:textId="77777777" w:rsidTr="009A2C0A"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30F5408" w14:textId="77777777" w:rsidR="00EA7B97" w:rsidRPr="00122D84" w:rsidRDefault="00EA7B97" w:rsidP="00B722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86B5" w14:textId="56033EA4" w:rsidR="00EA7B97" w:rsidRPr="00122D84" w:rsidRDefault="00EA7B97" w:rsidP="00AF5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D84">
              <w:rPr>
                <w:rFonts w:ascii="Times New Roman" w:hAnsi="Times New Roman" w:cs="Times New Roman"/>
                <w:sz w:val="28"/>
                <w:szCs w:val="28"/>
              </w:rPr>
              <w:t>місцеві бюджети</w:t>
            </w:r>
          </w:p>
        </w:tc>
        <w:tc>
          <w:tcPr>
            <w:tcW w:w="5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9264" w14:textId="5239A284" w:rsidR="00EA7B97" w:rsidRPr="002B3D4D" w:rsidRDefault="00EA7B97" w:rsidP="0038145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9002 </w:t>
            </w:r>
            <w:r w:rsidRPr="002B3D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тисяч гривень</w:t>
            </w:r>
          </w:p>
        </w:tc>
      </w:tr>
    </w:tbl>
    <w:p w14:paraId="41697FCF" w14:textId="55E61B1C" w:rsidR="00B722F4" w:rsidRPr="00122D84" w:rsidRDefault="00B722F4" w:rsidP="00B72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D84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sectPr w:rsidR="00B722F4" w:rsidRPr="00122D84" w:rsidSect="0079544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14FF7"/>
    <w:multiLevelType w:val="hybridMultilevel"/>
    <w:tmpl w:val="F93650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53222"/>
    <w:multiLevelType w:val="hybridMultilevel"/>
    <w:tmpl w:val="7B98F19C"/>
    <w:lvl w:ilvl="0" w:tplc="260E2C94">
      <w:numFmt w:val="bullet"/>
      <w:lvlText w:val="-"/>
      <w:lvlJc w:val="left"/>
      <w:pPr>
        <w:ind w:left="720" w:hanging="360"/>
      </w:pPr>
      <w:rPr>
        <w:rFonts w:ascii="Times New Roman" w:eastAsia="Microsoft Sans Serif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F4"/>
    <w:rsid w:val="000648B3"/>
    <w:rsid w:val="000C6ED2"/>
    <w:rsid w:val="000F3CB3"/>
    <w:rsid w:val="000F69AA"/>
    <w:rsid w:val="00110E1E"/>
    <w:rsid w:val="00145F45"/>
    <w:rsid w:val="00147436"/>
    <w:rsid w:val="001611E9"/>
    <w:rsid w:val="00177D4C"/>
    <w:rsid w:val="00184654"/>
    <w:rsid w:val="00186CED"/>
    <w:rsid w:val="001D54D5"/>
    <w:rsid w:val="001D7338"/>
    <w:rsid w:val="00243BF9"/>
    <w:rsid w:val="0025454D"/>
    <w:rsid w:val="002B3D4D"/>
    <w:rsid w:val="002F2682"/>
    <w:rsid w:val="00315C5E"/>
    <w:rsid w:val="00340705"/>
    <w:rsid w:val="003721FA"/>
    <w:rsid w:val="00377E31"/>
    <w:rsid w:val="0038145B"/>
    <w:rsid w:val="003A6732"/>
    <w:rsid w:val="003B30B8"/>
    <w:rsid w:val="003E78CE"/>
    <w:rsid w:val="00481D0E"/>
    <w:rsid w:val="004A5EAF"/>
    <w:rsid w:val="004C472C"/>
    <w:rsid w:val="00516E16"/>
    <w:rsid w:val="005737FE"/>
    <w:rsid w:val="005B52C8"/>
    <w:rsid w:val="005B53BB"/>
    <w:rsid w:val="00691E3D"/>
    <w:rsid w:val="006B5CE9"/>
    <w:rsid w:val="006F631D"/>
    <w:rsid w:val="007846C1"/>
    <w:rsid w:val="0079544D"/>
    <w:rsid w:val="007A78FB"/>
    <w:rsid w:val="007B48CA"/>
    <w:rsid w:val="0080026E"/>
    <w:rsid w:val="0082357C"/>
    <w:rsid w:val="0083253A"/>
    <w:rsid w:val="008C09A3"/>
    <w:rsid w:val="008D555D"/>
    <w:rsid w:val="0099602F"/>
    <w:rsid w:val="009A2C0A"/>
    <w:rsid w:val="009D450E"/>
    <w:rsid w:val="009E56FA"/>
    <w:rsid w:val="00A17824"/>
    <w:rsid w:val="00A20F3D"/>
    <w:rsid w:val="00A878B1"/>
    <w:rsid w:val="00A93631"/>
    <w:rsid w:val="00AB1737"/>
    <w:rsid w:val="00AD1508"/>
    <w:rsid w:val="00AF779E"/>
    <w:rsid w:val="00B16195"/>
    <w:rsid w:val="00B722F4"/>
    <w:rsid w:val="00BB14C5"/>
    <w:rsid w:val="00BD0077"/>
    <w:rsid w:val="00BD4AC7"/>
    <w:rsid w:val="00C248B1"/>
    <w:rsid w:val="00C97060"/>
    <w:rsid w:val="00CA27AA"/>
    <w:rsid w:val="00D208C6"/>
    <w:rsid w:val="00E15F7B"/>
    <w:rsid w:val="00EA7B97"/>
    <w:rsid w:val="00EF6BAE"/>
    <w:rsid w:val="00F07DEF"/>
    <w:rsid w:val="00F12278"/>
    <w:rsid w:val="00F43064"/>
    <w:rsid w:val="00FC1A71"/>
    <w:rsid w:val="00FE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2818"/>
  <w15:chartTrackingRefBased/>
  <w15:docId w15:val="{6E4E136F-1C48-47B6-A0B0-B32E5D4C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722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uk-UA" w:bidi="uk-UA"/>
    </w:rPr>
  </w:style>
  <w:style w:type="paragraph" w:styleId="1">
    <w:name w:val="heading 1"/>
    <w:next w:val="a"/>
    <w:link w:val="10"/>
    <w:uiPriority w:val="9"/>
    <w:unhideWhenUsed/>
    <w:qFormat/>
    <w:rsid w:val="00184654"/>
    <w:pPr>
      <w:keepNext/>
      <w:keepLines/>
      <w:spacing w:after="90" w:line="268" w:lineRule="auto"/>
      <w:ind w:left="10" w:right="4" w:hanging="10"/>
      <w:jc w:val="center"/>
      <w:outlineLvl w:val="0"/>
    </w:pPr>
    <w:rPr>
      <w:rFonts w:ascii="Arial" w:eastAsia="Arial" w:hAnsi="Arial" w:cs="Arial"/>
      <w:b/>
      <w:color w:val="6C6463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722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2F4"/>
    <w:pPr>
      <w:shd w:val="clear" w:color="auto" w:fill="FFFFFF"/>
      <w:spacing w:before="48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B72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rsid w:val="00B722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paragraph" w:styleId="a4">
    <w:name w:val="List Paragraph"/>
    <w:basedOn w:val="a"/>
    <w:uiPriority w:val="34"/>
    <w:qFormat/>
    <w:rsid w:val="00B722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450E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D450E"/>
    <w:rPr>
      <w:rFonts w:ascii="Segoe UI" w:eastAsia="Microsoft Sans Serif" w:hAnsi="Segoe UI" w:cs="Segoe UI"/>
      <w:color w:val="000000"/>
      <w:sz w:val="18"/>
      <w:szCs w:val="18"/>
      <w:lang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184654"/>
    <w:rPr>
      <w:rFonts w:ascii="Arial" w:eastAsia="Arial" w:hAnsi="Arial" w:cs="Arial"/>
      <w:b/>
      <w:color w:val="6C646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2:10:16.0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Петриканин</cp:lastModifiedBy>
  <cp:revision>9</cp:revision>
  <cp:lastPrinted>2024-10-03T07:05:00Z</cp:lastPrinted>
  <dcterms:created xsi:type="dcterms:W3CDTF">2026-05-27T07:56:00Z</dcterms:created>
  <dcterms:modified xsi:type="dcterms:W3CDTF">2026-08-04T12:13:00Z</dcterms:modified>
</cp:coreProperties>
</file>