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61D8" w14:textId="7E0CD189" w:rsidR="007E4342" w:rsidRPr="0087556E" w:rsidRDefault="007E4342" w:rsidP="006B2AB1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  <w:lang w:val="ru-RU"/>
        </w:rPr>
      </w:pPr>
      <w:r w:rsidRPr="0087556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B0B7F" w:rsidRPr="0087556E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10BB1E24" w14:textId="3E9C1CCA" w:rsidR="007E4342" w:rsidRPr="0087556E" w:rsidRDefault="006C2FE1" w:rsidP="006B2AB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bookmarkStart w:id="0" w:name="_Hlk152609889"/>
      <w:r w:rsidRPr="0087556E">
        <w:rPr>
          <w:rFonts w:ascii="Times New Roman" w:hAnsi="Times New Roman" w:cs="Times New Roman"/>
          <w:sz w:val="28"/>
          <w:szCs w:val="28"/>
        </w:rPr>
        <w:t xml:space="preserve">до </w:t>
      </w:r>
      <w:r w:rsidRPr="0087556E">
        <w:rPr>
          <w:rFonts w:ascii="Times New Roman" w:hAnsi="Times New Roman"/>
          <w:sz w:val="28"/>
          <w:szCs w:val="28"/>
        </w:rPr>
        <w:t>Комплексної програми надання позик окремим категоріям громадян  у Волинській області на 2022</w:t>
      </w:r>
      <w:r w:rsidR="00EA4423">
        <w:rPr>
          <w:rFonts w:ascii="Times New Roman" w:hAnsi="Times New Roman"/>
          <w:sz w:val="28"/>
          <w:szCs w:val="28"/>
        </w:rPr>
        <w:t>–</w:t>
      </w:r>
      <w:r w:rsidRPr="0087556E">
        <w:rPr>
          <w:rFonts w:ascii="Times New Roman" w:hAnsi="Times New Roman"/>
          <w:sz w:val="28"/>
          <w:szCs w:val="28"/>
        </w:rPr>
        <w:t>2026 роки «Власний дім»</w:t>
      </w:r>
      <w:bookmarkEnd w:id="0"/>
    </w:p>
    <w:p w14:paraId="42C9A701" w14:textId="77777777" w:rsidR="00712FC8" w:rsidRDefault="00712FC8" w:rsidP="006B2AB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004FE11F" w14:textId="77777777" w:rsidR="00EA4423" w:rsidRPr="0087556E" w:rsidRDefault="00EA4423" w:rsidP="006B2AB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7FD68CC6" w14:textId="3F747D5E" w:rsidR="009A37FB" w:rsidRPr="0087556E" w:rsidRDefault="00A962E2" w:rsidP="006B2A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556E">
        <w:rPr>
          <w:rFonts w:ascii="Times New Roman" w:hAnsi="Times New Roman" w:cs="Times New Roman"/>
          <w:b/>
          <w:bCs/>
          <w:sz w:val="28"/>
          <w:szCs w:val="28"/>
        </w:rPr>
        <w:t>Показники результативності</w:t>
      </w:r>
      <w:r w:rsidR="006C2FE1" w:rsidRPr="00875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FE1" w:rsidRPr="0087556E">
        <w:rPr>
          <w:rFonts w:ascii="Times New Roman" w:hAnsi="Times New Roman"/>
          <w:b/>
          <w:bCs/>
          <w:sz w:val="28"/>
          <w:szCs w:val="28"/>
        </w:rPr>
        <w:t xml:space="preserve">Комплексної програми надання позик окремим категоріям громадян  </w:t>
      </w:r>
    </w:p>
    <w:p w14:paraId="0BB84721" w14:textId="6560E8EA" w:rsidR="007E4342" w:rsidRPr="0087556E" w:rsidRDefault="006C2FE1" w:rsidP="006B2A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556E">
        <w:rPr>
          <w:rFonts w:ascii="Times New Roman" w:hAnsi="Times New Roman"/>
          <w:b/>
          <w:bCs/>
          <w:sz w:val="28"/>
          <w:szCs w:val="28"/>
        </w:rPr>
        <w:t>у Волинській області на 2022</w:t>
      </w:r>
      <w:r w:rsidR="00EA4423">
        <w:rPr>
          <w:rFonts w:ascii="Times New Roman" w:hAnsi="Times New Roman"/>
          <w:sz w:val="28"/>
          <w:szCs w:val="28"/>
        </w:rPr>
        <w:t>–</w:t>
      </w:r>
      <w:r w:rsidRPr="0087556E">
        <w:rPr>
          <w:rFonts w:ascii="Times New Roman" w:hAnsi="Times New Roman"/>
          <w:b/>
          <w:bCs/>
          <w:sz w:val="28"/>
          <w:szCs w:val="28"/>
        </w:rPr>
        <w:t>2026 роки «Власний дім»</w:t>
      </w:r>
    </w:p>
    <w:p w14:paraId="219192AA" w14:textId="77777777" w:rsidR="007B2478" w:rsidRPr="0087556E" w:rsidRDefault="007B2478" w:rsidP="006B2A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537"/>
        <w:gridCol w:w="2152"/>
        <w:gridCol w:w="3461"/>
        <w:gridCol w:w="2067"/>
        <w:gridCol w:w="1335"/>
        <w:gridCol w:w="905"/>
        <w:gridCol w:w="875"/>
        <w:gridCol w:w="838"/>
        <w:gridCol w:w="867"/>
        <w:gridCol w:w="838"/>
        <w:gridCol w:w="1713"/>
      </w:tblGrid>
      <w:tr w:rsidR="00103181" w:rsidRPr="0087556E" w14:paraId="228D9012" w14:textId="77777777" w:rsidTr="00EA4423">
        <w:trPr>
          <w:trHeight w:val="31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5F5E" w14:textId="77777777" w:rsidR="00103181" w:rsidRPr="0087556E" w:rsidRDefault="00103181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8B0" w14:textId="77777777" w:rsidR="00103181" w:rsidRPr="0087556E" w:rsidRDefault="00103181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завдання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2FB" w14:textId="77777777" w:rsidR="00103181" w:rsidRPr="0087556E" w:rsidRDefault="00103181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показників виконання завдань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EE6" w14:textId="77777777" w:rsidR="00103181" w:rsidRPr="0087556E" w:rsidRDefault="00103181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Одинця виміру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B5F" w14:textId="77777777" w:rsidR="00103181" w:rsidRPr="0087556E" w:rsidRDefault="00103181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Вихідні дані на початок дії Програми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2989A" w14:textId="77777777" w:rsidR="00103181" w:rsidRPr="0087556E" w:rsidRDefault="00103181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FBC" w14:textId="741CFA13" w:rsidR="00103181" w:rsidRPr="0087556E" w:rsidRDefault="00103181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Значення показника, у тому числі за роками</w:t>
            </w:r>
          </w:p>
        </w:tc>
      </w:tr>
      <w:tr w:rsidR="00103181" w:rsidRPr="0087556E" w14:paraId="24832F7B" w14:textId="77777777" w:rsidTr="00EA4423">
        <w:trPr>
          <w:trHeight w:val="66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D509" w14:textId="77777777" w:rsidR="00103181" w:rsidRPr="0087556E" w:rsidRDefault="00103181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9395" w14:textId="77777777" w:rsidR="00103181" w:rsidRPr="0087556E" w:rsidRDefault="00103181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A8BF" w14:textId="77777777" w:rsidR="00103181" w:rsidRPr="0087556E" w:rsidRDefault="00103181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9DA0" w14:textId="77777777" w:rsidR="00103181" w:rsidRPr="0087556E" w:rsidRDefault="00103181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EE1" w14:textId="77777777" w:rsidR="00103181" w:rsidRPr="0087556E" w:rsidRDefault="00103181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A109A" w14:textId="7374C644" w:rsidR="00103181" w:rsidRPr="0087556E" w:rsidRDefault="000843C6" w:rsidP="006B2A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2022 рі</w:t>
            </w:r>
            <w:r w:rsidR="00ED1758"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59B7" w14:textId="79F7490A" w:rsidR="00103181" w:rsidRPr="0087556E" w:rsidRDefault="00103181" w:rsidP="006B2A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рік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25C" w14:textId="77777777" w:rsidR="00103181" w:rsidRPr="0087556E" w:rsidRDefault="00103181" w:rsidP="006B2A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 рік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E4E" w14:textId="77777777" w:rsidR="00103181" w:rsidRPr="0087556E" w:rsidRDefault="00103181" w:rsidP="006B2A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 рік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BFA" w14:textId="77777777" w:rsidR="00103181" w:rsidRPr="0087556E" w:rsidRDefault="00103181" w:rsidP="006B2A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2026 рік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C742" w14:textId="77777777" w:rsidR="00103181" w:rsidRPr="0087556E" w:rsidRDefault="00103181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Всього</w:t>
            </w:r>
          </w:p>
        </w:tc>
      </w:tr>
    </w:tbl>
    <w:p w14:paraId="584BA346" w14:textId="0E6B5580" w:rsidR="00B725E6" w:rsidRDefault="00B725E6" w:rsidP="006B2AB1">
      <w:pPr>
        <w:spacing w:after="0" w:line="240" w:lineRule="auto"/>
        <w:rPr>
          <w:sz w:val="2"/>
          <w:szCs w:val="2"/>
        </w:rPr>
      </w:pPr>
    </w:p>
    <w:p w14:paraId="269760C2" w14:textId="77777777" w:rsidR="00CC36B6" w:rsidRDefault="00CC36B6" w:rsidP="006B2AB1">
      <w:pPr>
        <w:spacing w:after="0" w:line="240" w:lineRule="auto"/>
        <w:rPr>
          <w:sz w:val="2"/>
          <w:szCs w:val="2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152"/>
        <w:gridCol w:w="3461"/>
        <w:gridCol w:w="2067"/>
        <w:gridCol w:w="1335"/>
        <w:gridCol w:w="905"/>
        <w:gridCol w:w="875"/>
        <w:gridCol w:w="838"/>
        <w:gridCol w:w="867"/>
        <w:gridCol w:w="838"/>
        <w:gridCol w:w="1713"/>
      </w:tblGrid>
      <w:tr w:rsidR="00103181" w:rsidRPr="0087556E" w14:paraId="0306D90B" w14:textId="77777777" w:rsidTr="00EA4423">
        <w:trPr>
          <w:trHeight w:val="312"/>
          <w:tblHeader/>
        </w:trPr>
        <w:tc>
          <w:tcPr>
            <w:tcW w:w="537" w:type="dxa"/>
            <w:shd w:val="clear" w:color="auto" w:fill="auto"/>
            <w:vAlign w:val="center"/>
          </w:tcPr>
          <w:p w14:paraId="2D18156D" w14:textId="7E3A98F0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FFAC234" w14:textId="0BCACD82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1F902EF" w14:textId="1123218D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8F24D95" w14:textId="75A9E0D4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2974743" w14:textId="04636F1A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5" w:type="dxa"/>
          </w:tcPr>
          <w:p w14:paraId="34887058" w14:textId="77777777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095B206" w14:textId="48551DC2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9DB8478" w14:textId="2D98572D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575C5D6" w14:textId="65489C12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2337F35" w14:textId="65EA36E3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CA3CD47" w14:textId="210C0A0C" w:rsidR="00103181" w:rsidRPr="0087556E" w:rsidRDefault="00103181" w:rsidP="006B2A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C36B6" w:rsidRPr="0087556E" w14:paraId="7B45B45C" w14:textId="77777777" w:rsidTr="00CC36B6">
        <w:trPr>
          <w:trHeight w:val="368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38C1209A" w14:textId="7777777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 w14:paraId="640C8592" w14:textId="3FF8773D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42A29">
              <w:rPr>
                <w:rFonts w:ascii="Times New Roman" w:hAnsi="Times New Roman" w:cs="Times New Roman"/>
                <w:sz w:val="24"/>
                <w:szCs w:val="24"/>
              </w:rPr>
              <w:t>Розвиток людського капіталу та підвищення якості життя населення</w:t>
            </w:r>
          </w:p>
        </w:tc>
        <w:tc>
          <w:tcPr>
            <w:tcW w:w="3461" w:type="dxa"/>
            <w:vMerge w:val="restart"/>
            <w:shd w:val="clear" w:color="auto" w:fill="auto"/>
            <w:vAlign w:val="center"/>
          </w:tcPr>
          <w:p w14:paraId="4F6D22E1" w14:textId="43DBF906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Будівництво, добудова та реконструкція житла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8E000B5" w14:textId="6EBA6A63" w:rsidR="00CC36B6" w:rsidRPr="00CC36B6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uk-UA"/>
                <w14:ligatures w14:val="none"/>
              </w:rPr>
            </w:pPr>
            <w:r w:rsidRPr="00CC36B6">
              <w:rPr>
                <w:rFonts w:ascii="Times New Roman" w:hAnsi="Times New Roman" w:cs="Times New Roman"/>
                <w:sz w:val="23"/>
                <w:szCs w:val="23"/>
                <w:lang w:bidi="uk-UA"/>
              </w:rPr>
              <w:t>кількість будинків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487F9F8" w14:textId="12B5C7CE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81</w:t>
            </w:r>
          </w:p>
        </w:tc>
        <w:tc>
          <w:tcPr>
            <w:tcW w:w="905" w:type="dxa"/>
            <w:vAlign w:val="center"/>
          </w:tcPr>
          <w:p w14:paraId="3E810D03" w14:textId="07D4BE52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198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F8D6D3E" w14:textId="0795F422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203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FA4CEAC" w14:textId="1EC37380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208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996C96" w14:textId="4B32C35A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211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8E770A4" w14:textId="757D22F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214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01D8F543" w14:textId="5CB364AD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1034</w:t>
            </w:r>
          </w:p>
        </w:tc>
      </w:tr>
      <w:tr w:rsidR="00CC36B6" w:rsidRPr="0087556E" w14:paraId="0CE546FE" w14:textId="77777777" w:rsidTr="00EA4423">
        <w:trPr>
          <w:trHeight w:val="312"/>
        </w:trPr>
        <w:tc>
          <w:tcPr>
            <w:tcW w:w="537" w:type="dxa"/>
            <w:vMerge/>
            <w:vAlign w:val="center"/>
            <w:hideMark/>
          </w:tcPr>
          <w:p w14:paraId="3C252BA4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79080F43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vMerge/>
            <w:shd w:val="clear" w:color="auto" w:fill="auto"/>
            <w:vAlign w:val="center"/>
          </w:tcPr>
          <w:p w14:paraId="453E71A1" w14:textId="5255424D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79A03BC" w14:textId="00903781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тис. </w:t>
            </w:r>
            <w:proofErr w:type="spellStart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кв.м</w:t>
            </w:r>
            <w:proofErr w:type="spellEnd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житла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A8DF965" w14:textId="37B33468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10,9</w:t>
            </w:r>
          </w:p>
        </w:tc>
        <w:tc>
          <w:tcPr>
            <w:tcW w:w="905" w:type="dxa"/>
            <w:vAlign w:val="center"/>
          </w:tcPr>
          <w:p w14:paraId="52F67859" w14:textId="692A1FEE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17,8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3A57713" w14:textId="1017DA8F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17,9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DD5F682" w14:textId="7E28656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18,0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45EB491" w14:textId="6EC72F3B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18,1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041E243" w14:textId="6A6BCC5D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18,2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3A91F809" w14:textId="448BF536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90</w:t>
            </w:r>
          </w:p>
        </w:tc>
      </w:tr>
      <w:tr w:rsidR="00CC36B6" w:rsidRPr="0087556E" w14:paraId="781C7289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599F8E2D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591E371A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734C9B7" w14:textId="1A4C8D3C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Вартість </w:t>
            </w:r>
            <w:proofErr w:type="spellStart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кв</w:t>
            </w:r>
            <w:proofErr w:type="spellEnd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. м збудованого житла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F2B798D" w14:textId="05D2E422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тис. грн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1E2EAAC" w14:textId="764F5FF9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3,1</w:t>
            </w:r>
          </w:p>
        </w:tc>
        <w:tc>
          <w:tcPr>
            <w:tcW w:w="905" w:type="dxa"/>
            <w:vAlign w:val="center"/>
          </w:tcPr>
          <w:p w14:paraId="795170CB" w14:textId="75201D9D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3,2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4611150" w14:textId="6C1D0239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3,3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AE1F451" w14:textId="2FEB3E04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3,4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66A17E" w14:textId="6EB6FC49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3,5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14E1EFC" w14:textId="7CF97EBE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3,6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0D079CF1" w14:textId="0A80338A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3,4</w:t>
            </w:r>
          </w:p>
        </w:tc>
      </w:tr>
      <w:tr w:rsidR="00CC36B6" w:rsidRPr="0087556E" w14:paraId="3113A9CE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540CFACA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10FE01F0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vMerge w:val="restart"/>
            <w:shd w:val="clear" w:color="auto" w:fill="auto"/>
            <w:vAlign w:val="center"/>
          </w:tcPr>
          <w:p w14:paraId="7B9D038A" w14:textId="5B46F93A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Ввід в експлуатацію житлових будинків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19DBD8B" w14:textId="7456E85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кількість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B7D5371" w14:textId="6D19CFEA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</w:p>
        </w:tc>
        <w:tc>
          <w:tcPr>
            <w:tcW w:w="905" w:type="dxa"/>
            <w:vAlign w:val="center"/>
          </w:tcPr>
          <w:p w14:paraId="01F6D6A5" w14:textId="2A4D0B9F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72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5951B14" w14:textId="68C39658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74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43CD5BC" w14:textId="326BA80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76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CE08DCC" w14:textId="6719EA42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78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DACB8BB" w14:textId="683CDE62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80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5637ADCE" w14:textId="022C51D6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380</w:t>
            </w:r>
          </w:p>
        </w:tc>
      </w:tr>
      <w:tr w:rsidR="00CC36B6" w:rsidRPr="0087556E" w14:paraId="0BBF3439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22417537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443A7574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vMerge/>
            <w:shd w:val="clear" w:color="auto" w:fill="auto"/>
            <w:vAlign w:val="center"/>
          </w:tcPr>
          <w:p w14:paraId="11B8BF02" w14:textId="7777777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784575C" w14:textId="451C4E23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тис. </w:t>
            </w:r>
            <w:proofErr w:type="spellStart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кв</w:t>
            </w:r>
            <w:proofErr w:type="spellEnd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. м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B1867FF" w14:textId="06DE73CB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4,2</w:t>
            </w:r>
          </w:p>
        </w:tc>
        <w:tc>
          <w:tcPr>
            <w:tcW w:w="905" w:type="dxa"/>
            <w:vAlign w:val="center"/>
          </w:tcPr>
          <w:p w14:paraId="625A79FA" w14:textId="794C385C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6,8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4064B94" w14:textId="7C1B1569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7,0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08E4BDA" w14:textId="361154F5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7,2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00B0EE" w14:textId="51F4FF90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7,4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B905FEB" w14:textId="3EFD18DF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7,6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1CBCA2D3" w14:textId="0EAFE986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36</w:t>
            </w:r>
          </w:p>
        </w:tc>
      </w:tr>
      <w:tr w:rsidR="00CC36B6" w:rsidRPr="0087556E" w14:paraId="005057F7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7F57B6FC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6313E651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0D77AC89" w14:textId="06869BB6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Вартість </w:t>
            </w:r>
            <w:proofErr w:type="spellStart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кв</w:t>
            </w:r>
            <w:proofErr w:type="spellEnd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. м добудови, реконструкції житла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322C7F4" w14:textId="751040CC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тис. грн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85DC0B8" w14:textId="30E45D5F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1,8</w:t>
            </w:r>
          </w:p>
        </w:tc>
        <w:tc>
          <w:tcPr>
            <w:tcW w:w="905" w:type="dxa"/>
            <w:vAlign w:val="center"/>
          </w:tcPr>
          <w:p w14:paraId="2FB72DF5" w14:textId="7345F9FD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1,9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16AE50D" w14:textId="5E945C5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2,0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CE1DD6B" w14:textId="7CA75223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2,1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F82678" w14:textId="3A07156E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2.2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DE87FD8" w14:textId="3CCDFB99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2,3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2B7D486D" w14:textId="4539DFDE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2,1</w:t>
            </w:r>
          </w:p>
        </w:tc>
      </w:tr>
      <w:tr w:rsidR="00CC36B6" w:rsidRPr="0087556E" w14:paraId="7A5DC9F2" w14:textId="77777777" w:rsidTr="00EA4423">
        <w:trPr>
          <w:trHeight w:val="384"/>
        </w:trPr>
        <w:tc>
          <w:tcPr>
            <w:tcW w:w="537" w:type="dxa"/>
            <w:vMerge/>
            <w:vAlign w:val="center"/>
            <w:hideMark/>
          </w:tcPr>
          <w:p w14:paraId="52E129F5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231371E0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vMerge w:val="restart"/>
            <w:shd w:val="clear" w:color="auto" w:fill="auto"/>
            <w:vAlign w:val="center"/>
          </w:tcPr>
          <w:p w14:paraId="3C0457FF" w14:textId="50F1342F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Придбання житла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DB09F44" w14:textId="4F240D1C" w:rsidR="00CC36B6" w:rsidRPr="00CC36B6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uk-UA"/>
                <w14:ligatures w14:val="none"/>
              </w:rPr>
            </w:pPr>
            <w:r w:rsidRPr="00CC36B6">
              <w:rPr>
                <w:rFonts w:ascii="Times New Roman" w:hAnsi="Times New Roman" w:cs="Times New Roman"/>
                <w:sz w:val="23"/>
                <w:szCs w:val="23"/>
                <w:lang w:bidi="uk-UA"/>
              </w:rPr>
              <w:t>кількість будинків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BDAAE12" w14:textId="40631756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905" w:type="dxa"/>
            <w:vAlign w:val="center"/>
          </w:tcPr>
          <w:p w14:paraId="58A3D991" w14:textId="32EEFFAC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F54D57D" w14:textId="15D3437A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48ED3EF" w14:textId="64D05890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21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654227" w14:textId="27E283D3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5A7B333" w14:textId="37E804A1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23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7D928DFB" w14:textId="5B065932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105</w:t>
            </w:r>
          </w:p>
        </w:tc>
      </w:tr>
      <w:tr w:rsidR="00CC36B6" w:rsidRPr="0087556E" w14:paraId="093B24E7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03F6A29B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27C8CF5B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vMerge/>
            <w:shd w:val="clear" w:color="auto" w:fill="auto"/>
            <w:vAlign w:val="center"/>
          </w:tcPr>
          <w:p w14:paraId="5DC78EA1" w14:textId="7777777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BB795A6" w14:textId="1D358B1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тис. </w:t>
            </w:r>
            <w:proofErr w:type="spellStart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кв.м</w:t>
            </w:r>
            <w:proofErr w:type="spellEnd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житла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CF4CF01" w14:textId="6BA65AD5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1,5</w:t>
            </w:r>
          </w:p>
        </w:tc>
        <w:tc>
          <w:tcPr>
            <w:tcW w:w="905" w:type="dxa"/>
            <w:vAlign w:val="center"/>
          </w:tcPr>
          <w:p w14:paraId="36B64111" w14:textId="61123C4C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1,58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8EAEBA4" w14:textId="13A02C71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1,65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75EAA7A" w14:textId="02D5B60F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1,70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5BED121" w14:textId="5BB60A1B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1.80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469AB6A" w14:textId="71AE918A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1,9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24E1E5D7" w14:textId="511242E8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8,63</w:t>
            </w:r>
          </w:p>
        </w:tc>
      </w:tr>
      <w:tr w:rsidR="00CC36B6" w:rsidRPr="0087556E" w14:paraId="7E74E3F6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4FA9ED98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450CB1BE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30B917B" w14:textId="3406A55C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Вартість </w:t>
            </w:r>
            <w:proofErr w:type="spellStart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кв</w:t>
            </w:r>
            <w:proofErr w:type="spellEnd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. м придбаного житла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DD8CBCA" w14:textId="7E029335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тис. грн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10ECF63" w14:textId="27D7BBD8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2,0</w:t>
            </w:r>
          </w:p>
        </w:tc>
        <w:tc>
          <w:tcPr>
            <w:tcW w:w="905" w:type="dxa"/>
            <w:vAlign w:val="center"/>
          </w:tcPr>
          <w:p w14:paraId="7036DBFC" w14:textId="6C9834A1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2,2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3A23648" w14:textId="2627EC6A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2,3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10912A5" w14:textId="64A575F2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2,4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41CF70B" w14:textId="3AAAC425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2,5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63E3630" w14:textId="44338340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2,6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4BB1C8E5" w14:textId="073F16DB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12</w:t>
            </w:r>
          </w:p>
        </w:tc>
      </w:tr>
      <w:tr w:rsidR="00CC36B6" w:rsidRPr="0087556E" w14:paraId="717DA314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4B6783EA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5D3C88E3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65C6758" w14:textId="15C18B15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EA4423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Інж</w:t>
            </w:r>
            <w:r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енерні </w:t>
            </w: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мережі:-</w:t>
            </w:r>
            <w:r w:rsidRPr="00875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газо-, водо-, </w:t>
            </w:r>
            <w:proofErr w:type="spellStart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електро</w:t>
            </w:r>
            <w:proofErr w:type="spellEnd"/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-постачання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1F596F9" w14:textId="6584E6BC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садиб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5ADBFF9" w14:textId="021EEB88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</w:p>
        </w:tc>
        <w:tc>
          <w:tcPr>
            <w:tcW w:w="905" w:type="dxa"/>
            <w:vAlign w:val="center"/>
          </w:tcPr>
          <w:p w14:paraId="05AA946B" w14:textId="43F39635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65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C0C81FE" w14:textId="72D64B43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66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6E3E52A" w14:textId="22124BA4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67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FDB2158" w14:textId="32ECA79F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68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49B29CD" w14:textId="3BE75ED2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69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0F9F68A1" w14:textId="362D72E2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335</w:t>
            </w:r>
          </w:p>
        </w:tc>
      </w:tr>
      <w:tr w:rsidR="00CC36B6" w:rsidRPr="0087556E" w14:paraId="72EE12C5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7A73BC7B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4512A948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7F4FD9A" w14:textId="3BF81744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Приєднання 1 будинку до інженерних мереж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CB203F8" w14:textId="37A14FBD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тис. грн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44F00DC" w14:textId="019CB9A8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16</w:t>
            </w:r>
          </w:p>
        </w:tc>
        <w:tc>
          <w:tcPr>
            <w:tcW w:w="905" w:type="dxa"/>
            <w:vAlign w:val="center"/>
          </w:tcPr>
          <w:p w14:paraId="05E0C181" w14:textId="30477929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A6C3394" w14:textId="40FFF5AF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40373B5" w14:textId="3681019B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7AB068" w14:textId="0E2778A5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4CE74D4" w14:textId="1B4C038C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28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1F64A3D6" w14:textId="4E30CEC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24</w:t>
            </w:r>
          </w:p>
        </w:tc>
      </w:tr>
      <w:tr w:rsidR="00CC36B6" w:rsidRPr="0087556E" w14:paraId="3C2CAC76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1D3D7482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59AB5BD8" w14:textId="77777777" w:rsidR="00CC36B6" w:rsidRPr="0087556E" w:rsidRDefault="00CC36B6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DEF454A" w14:textId="32B7EC63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Поліпшення житлово-побутових умов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F41D6DC" w14:textId="54F454CD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кількість сімей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BDCB1DB" w14:textId="11AA528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905" w:type="dxa"/>
            <w:vAlign w:val="center"/>
          </w:tcPr>
          <w:p w14:paraId="7C9FE2D1" w14:textId="7D44C18E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217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CCD57FA" w14:textId="51C25773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223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CB4C29A" w14:textId="27A1C22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229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D9A4AF1" w14:textId="03A210D0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233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339AD7B" w14:textId="7B6BA957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237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06C12ECA" w14:textId="6C4C6E22" w:rsidR="00CC36B6" w:rsidRPr="0087556E" w:rsidRDefault="00CC36B6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1139</w:t>
            </w:r>
          </w:p>
        </w:tc>
      </w:tr>
      <w:tr w:rsidR="00CC36B6" w:rsidRPr="0087556E" w14:paraId="4A9AA56E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0E70EF0B" w14:textId="77777777" w:rsidR="00CC36B6" w:rsidRPr="0087556E" w:rsidRDefault="00CC36B6" w:rsidP="00CC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1D8F4474" w14:textId="77777777" w:rsidR="00CC36B6" w:rsidRPr="00442A29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Merge w:val="restart"/>
            <w:shd w:val="clear" w:color="auto" w:fill="auto"/>
            <w:vAlign w:val="center"/>
          </w:tcPr>
          <w:p w14:paraId="1C41C63F" w14:textId="40160934" w:rsidR="00CC36B6" w:rsidRPr="0087556E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Pr="00CC36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ридбання енергогенеруючого обладнання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25F29E4" w14:textId="45C0754F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 грн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7D6E2D9" w14:textId="03612F72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vAlign w:val="center"/>
          </w:tcPr>
          <w:p w14:paraId="49C98290" w14:textId="4265D06D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2A29F16" w14:textId="56F9BF49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3BDE17D" w14:textId="462C3D9E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8051B9" w14:textId="2A44B808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3CC13D3" w14:textId="2954D862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27217BE4" w14:textId="36FDFA66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CC36B6" w:rsidRPr="0087556E" w14:paraId="51E1DE74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2AE2FA43" w14:textId="77777777" w:rsidR="00CC36B6" w:rsidRPr="0087556E" w:rsidRDefault="00CC36B6" w:rsidP="00CC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60A7A325" w14:textId="77777777" w:rsidR="00CC36B6" w:rsidRPr="00442A29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Merge/>
            <w:shd w:val="clear" w:color="auto" w:fill="auto"/>
            <w:vAlign w:val="center"/>
          </w:tcPr>
          <w:p w14:paraId="1A2AB53C" w14:textId="77777777" w:rsidR="00CC36B6" w:rsidRPr="0087556E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3777CC2" w14:textId="487BE9E1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9FA26FF" w14:textId="54C839E0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vAlign w:val="center"/>
          </w:tcPr>
          <w:p w14:paraId="1CB6DCAE" w14:textId="206117C0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E3CC319" w14:textId="47D8DE44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C155F49" w14:textId="65D3B569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AF55F1F" w14:textId="05E36DC4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24ED573" w14:textId="00F6ABE8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255F3E33" w14:textId="122DA37F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C36B6" w:rsidRPr="0087556E" w14:paraId="2D00F17A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2B3BD933" w14:textId="77777777" w:rsidR="00CC36B6" w:rsidRPr="0087556E" w:rsidRDefault="00CC36B6" w:rsidP="00CC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32083672" w14:textId="77777777" w:rsidR="00CC36B6" w:rsidRPr="00442A29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001D80BF" w14:textId="51DA486C" w:rsidR="00CC36B6" w:rsidRPr="0087556E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CC36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ередня вартість придбаного енергогенеруючого обладнання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6E0BDE3" w14:textId="7BE60C29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 грн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6E15E2B" w14:textId="436D821C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vAlign w:val="center"/>
          </w:tcPr>
          <w:p w14:paraId="3EE68263" w14:textId="5B253C1E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C24D460" w14:textId="3E8043D5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BF43A7F" w14:textId="59B722A9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74E8E4" w14:textId="61B996E4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71722A2" w14:textId="27DE9F71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0D987659" w14:textId="22977A22" w:rsidR="00CC36B6" w:rsidRPr="00CC36B6" w:rsidRDefault="00CC36B6" w:rsidP="00CC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CC3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D61D43" w:rsidRPr="0087556E" w14:paraId="261C4963" w14:textId="77777777" w:rsidTr="00EA4423">
        <w:trPr>
          <w:trHeight w:val="384"/>
        </w:trPr>
        <w:tc>
          <w:tcPr>
            <w:tcW w:w="537" w:type="dxa"/>
            <w:vMerge w:val="restart"/>
            <w:vAlign w:val="center"/>
          </w:tcPr>
          <w:p w14:paraId="66C4C456" w14:textId="0861330E" w:rsidR="00D61D43" w:rsidRPr="0087556E" w:rsidRDefault="00D61D43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5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2152" w:type="dxa"/>
            <w:vMerge w:val="restart"/>
            <w:vAlign w:val="center"/>
          </w:tcPr>
          <w:p w14:paraId="25AD17E5" w14:textId="140BB270" w:rsidR="00D61D43" w:rsidRPr="00442A29" w:rsidRDefault="00D61D43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42A29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</w:t>
            </w:r>
            <w:proofErr w:type="spellStart"/>
            <w:r w:rsidRPr="00442A29">
              <w:rPr>
                <w:rFonts w:ascii="Times New Roman" w:hAnsi="Times New Roman" w:cs="Times New Roman"/>
                <w:sz w:val="24"/>
                <w:szCs w:val="24"/>
              </w:rPr>
              <w:t>агротуризму</w:t>
            </w:r>
            <w:proofErr w:type="spellEnd"/>
          </w:p>
        </w:tc>
        <w:tc>
          <w:tcPr>
            <w:tcW w:w="3461" w:type="dxa"/>
            <w:shd w:val="clear" w:color="auto" w:fill="auto"/>
            <w:vAlign w:val="center"/>
          </w:tcPr>
          <w:p w14:paraId="7C7A814E" w14:textId="36949E8D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Будівництво та облаштування садиб «зеленого туризму»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2BF9ABB" w14:textId="7E936268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садиб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B9FA21F" w14:textId="5ACB2EDA" w:rsidR="00D61D43" w:rsidRPr="0087556E" w:rsidRDefault="00442A29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905" w:type="dxa"/>
            <w:vAlign w:val="center"/>
          </w:tcPr>
          <w:p w14:paraId="061B3CDC" w14:textId="20CAE76F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DFA73DD" w14:textId="5B3FFFB3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C3BDFD2" w14:textId="41415DCE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065BDF" w14:textId="03B87145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EFF5919" w14:textId="55DE17D7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0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4509DAD0" w14:textId="33ECEE6A" w:rsidR="00D61D43" w:rsidRPr="00DA7237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DA7237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</w:t>
            </w:r>
          </w:p>
        </w:tc>
      </w:tr>
      <w:tr w:rsidR="00D61D43" w:rsidRPr="0087556E" w14:paraId="1DAE2B65" w14:textId="77777777" w:rsidTr="00EA4423">
        <w:trPr>
          <w:trHeight w:val="384"/>
        </w:trPr>
        <w:tc>
          <w:tcPr>
            <w:tcW w:w="537" w:type="dxa"/>
            <w:vMerge/>
            <w:vAlign w:val="center"/>
          </w:tcPr>
          <w:p w14:paraId="0BF6E0F3" w14:textId="77777777" w:rsidR="00D61D43" w:rsidRPr="0087556E" w:rsidRDefault="00D61D43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152" w:type="dxa"/>
            <w:vMerge/>
            <w:vAlign w:val="center"/>
          </w:tcPr>
          <w:p w14:paraId="19209057" w14:textId="77777777" w:rsidR="00D61D43" w:rsidRPr="0087556E" w:rsidRDefault="00D61D43" w:rsidP="006B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14E06B7" w14:textId="3E4DF606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Ввід в експлуатацію садиб «зеленого туризму»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9645B4A" w14:textId="4FE40B96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садиб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A0F2AA9" w14:textId="3FD159C1" w:rsidR="00D61D43" w:rsidRPr="0087556E" w:rsidRDefault="00442A29" w:rsidP="006B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905" w:type="dxa"/>
            <w:vAlign w:val="center"/>
          </w:tcPr>
          <w:p w14:paraId="52E443C6" w14:textId="571AEBC7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A08ED7B" w14:textId="3ED421C3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38B4666" w14:textId="6B2001F7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118922A" w14:textId="45F84F8D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6AC50AA" w14:textId="6210A093" w:rsidR="00D61D43" w:rsidRPr="0087556E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556E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0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2B9F69E4" w14:textId="32ED04C4" w:rsidR="00D61D43" w:rsidRPr="00DA7237" w:rsidRDefault="00D61D43" w:rsidP="006B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DA7237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</w:t>
            </w:r>
          </w:p>
        </w:tc>
      </w:tr>
    </w:tbl>
    <w:p w14:paraId="7D71108A" w14:textId="77777777" w:rsidR="001E1094" w:rsidRDefault="001E1094" w:rsidP="001E1094">
      <w:pPr>
        <w:jc w:val="center"/>
      </w:pPr>
    </w:p>
    <w:p w14:paraId="508C3CAF" w14:textId="77777777" w:rsidR="00CC36B6" w:rsidRDefault="001E1094" w:rsidP="001E1094">
      <w:pPr>
        <w:jc w:val="center"/>
      </w:pPr>
      <w:r>
        <w:t>_______________________________________________________</w:t>
      </w:r>
    </w:p>
    <w:p w14:paraId="6FDC9287" w14:textId="4C7C1DB3" w:rsidR="00075A89" w:rsidRDefault="00075A89" w:rsidP="001E1094">
      <w:pPr>
        <w:jc w:val="center"/>
      </w:pPr>
    </w:p>
    <w:sectPr w:rsidR="00075A89" w:rsidSect="00EA4423">
      <w:headerReference w:type="default" r:id="rId7"/>
      <w:pgSz w:w="16838" w:h="11906" w:orient="landscape" w:code="9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D1290" w14:textId="77777777" w:rsidR="00072AE2" w:rsidRDefault="00072AE2" w:rsidP="007E4342">
      <w:pPr>
        <w:spacing w:after="0" w:line="240" w:lineRule="auto"/>
      </w:pPr>
      <w:r>
        <w:separator/>
      </w:r>
    </w:p>
  </w:endnote>
  <w:endnote w:type="continuationSeparator" w:id="0">
    <w:p w14:paraId="7A022546" w14:textId="77777777" w:rsidR="00072AE2" w:rsidRDefault="00072AE2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FD507" w14:textId="77777777" w:rsidR="00072AE2" w:rsidRDefault="00072AE2" w:rsidP="007E4342">
      <w:pPr>
        <w:spacing w:after="0" w:line="240" w:lineRule="auto"/>
      </w:pPr>
      <w:r>
        <w:separator/>
      </w:r>
    </w:p>
  </w:footnote>
  <w:footnote w:type="continuationSeparator" w:id="0">
    <w:p w14:paraId="1ECB20C4" w14:textId="77777777" w:rsidR="00072AE2" w:rsidRDefault="00072AE2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376707761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6563C297" w14:textId="50B6F057" w:rsidR="007E4342" w:rsidRDefault="007E4342" w:rsidP="00E47D99">
        <w:pPr>
          <w:pStyle w:val="a3"/>
          <w:jc w:val="right"/>
        </w:pPr>
        <w:r w:rsidRPr="00E47D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7D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7D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68E" w:rsidRPr="00E47D9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47D9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E47D99" w:rsidRPr="00E47D9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47D99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</w:t>
        </w:r>
        <w:r w:rsidR="00E47D99" w:rsidRPr="00E47D99">
          <w:rPr>
            <w:rFonts w:ascii="Times New Roman" w:hAnsi="Times New Roman" w:cs="Times New Roman"/>
            <w:sz w:val="24"/>
            <w:szCs w:val="24"/>
          </w:rPr>
          <w:t>Продовження додатка 4</w:t>
        </w:r>
      </w:p>
    </w:sdtContent>
  </w:sdt>
  <w:p w14:paraId="03D9DB67" w14:textId="77777777" w:rsidR="007E4342" w:rsidRDefault="007E4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1BE7"/>
    <w:multiLevelType w:val="hybridMultilevel"/>
    <w:tmpl w:val="531A7EAA"/>
    <w:lvl w:ilvl="0" w:tplc="6186A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4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67AD6"/>
    <w:rsid w:val="00072AE2"/>
    <w:rsid w:val="00075A89"/>
    <w:rsid w:val="000843C6"/>
    <w:rsid w:val="000B0B7F"/>
    <w:rsid w:val="00103181"/>
    <w:rsid w:val="001169F9"/>
    <w:rsid w:val="001E1094"/>
    <w:rsid w:val="0026221A"/>
    <w:rsid w:val="002C0267"/>
    <w:rsid w:val="002F6422"/>
    <w:rsid w:val="0033138C"/>
    <w:rsid w:val="003314BD"/>
    <w:rsid w:val="003F743D"/>
    <w:rsid w:val="0041188B"/>
    <w:rsid w:val="004134CE"/>
    <w:rsid w:val="00442A29"/>
    <w:rsid w:val="00473387"/>
    <w:rsid w:val="00485B35"/>
    <w:rsid w:val="004B1463"/>
    <w:rsid w:val="004D0417"/>
    <w:rsid w:val="00503431"/>
    <w:rsid w:val="00582E10"/>
    <w:rsid w:val="005A24A8"/>
    <w:rsid w:val="005C528A"/>
    <w:rsid w:val="00642A68"/>
    <w:rsid w:val="00672BF5"/>
    <w:rsid w:val="006739F5"/>
    <w:rsid w:val="006B2AB1"/>
    <w:rsid w:val="006C2871"/>
    <w:rsid w:val="006C2FE1"/>
    <w:rsid w:val="006C371B"/>
    <w:rsid w:val="00712FC8"/>
    <w:rsid w:val="0072097A"/>
    <w:rsid w:val="00733A16"/>
    <w:rsid w:val="007605CD"/>
    <w:rsid w:val="007A20B3"/>
    <w:rsid w:val="007B2478"/>
    <w:rsid w:val="007E4342"/>
    <w:rsid w:val="008577D7"/>
    <w:rsid w:val="0087556E"/>
    <w:rsid w:val="00971871"/>
    <w:rsid w:val="00973C74"/>
    <w:rsid w:val="009A37FB"/>
    <w:rsid w:val="009C1069"/>
    <w:rsid w:val="00A24C81"/>
    <w:rsid w:val="00A379DC"/>
    <w:rsid w:val="00A962E2"/>
    <w:rsid w:val="00AF3CEF"/>
    <w:rsid w:val="00B725E6"/>
    <w:rsid w:val="00BB08BE"/>
    <w:rsid w:val="00BB283F"/>
    <w:rsid w:val="00BD2D2A"/>
    <w:rsid w:val="00C6268D"/>
    <w:rsid w:val="00C70E8A"/>
    <w:rsid w:val="00C804B4"/>
    <w:rsid w:val="00CC36B6"/>
    <w:rsid w:val="00CE4813"/>
    <w:rsid w:val="00D0068E"/>
    <w:rsid w:val="00D17A95"/>
    <w:rsid w:val="00D61D43"/>
    <w:rsid w:val="00DA7237"/>
    <w:rsid w:val="00DB628F"/>
    <w:rsid w:val="00DD2E27"/>
    <w:rsid w:val="00E06CBE"/>
    <w:rsid w:val="00E47D99"/>
    <w:rsid w:val="00EA34ED"/>
    <w:rsid w:val="00EA4423"/>
    <w:rsid w:val="00EB2AE5"/>
    <w:rsid w:val="00ED1758"/>
    <w:rsid w:val="00F02FD9"/>
    <w:rsid w:val="00F14620"/>
    <w:rsid w:val="00F237A2"/>
    <w:rsid w:val="00F73D87"/>
    <w:rsid w:val="00F80B56"/>
    <w:rsid w:val="00FA37C3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uiPriority w:val="34"/>
    <w:qFormat/>
    <w:rsid w:val="0087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Olena Fomenko</cp:lastModifiedBy>
  <cp:revision>36</cp:revision>
  <dcterms:created xsi:type="dcterms:W3CDTF">2023-12-04T17:29:00Z</dcterms:created>
  <dcterms:modified xsi:type="dcterms:W3CDTF">2024-06-18T12:44:00Z</dcterms:modified>
</cp:coreProperties>
</file>